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A96B72" w:rsidP="00EC5384">
            <w:pPr>
              <w:pStyle w:val="TableParagraph"/>
              <w:spacing w:before="143"/>
              <w:ind w:left="0"/>
              <w:rPr>
                <w:sz w:val="24"/>
              </w:rPr>
            </w:pPr>
            <w:r>
              <w:rPr>
                <w:sz w:val="24"/>
              </w:rPr>
              <w:t>HC04</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A96B72" w:rsidRDefault="00A96B72"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A96B72" w:rsidRDefault="00A96B72" w:rsidP="00EC5384">
            <w:pPr>
              <w:pStyle w:val="TableParagraph"/>
              <w:spacing w:before="129" w:line="256" w:lineRule="exact"/>
              <w:ind w:left="0"/>
              <w:rPr>
                <w:color w:val="000000" w:themeColor="text1"/>
                <w:sz w:val="24"/>
              </w:rPr>
            </w:pPr>
            <w:r>
              <w:rPr>
                <w:color w:val="000000" w:themeColor="text1"/>
                <w:sz w:val="24"/>
              </w:rPr>
              <w:t>Early Help Group Team Managers</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A96B72" w:rsidRDefault="00A96B72" w:rsidP="00EC5384">
      <w:pPr>
        <w:pStyle w:val="Heading1"/>
        <w:spacing w:before="84"/>
        <w:ind w:left="0" w:firstLine="720"/>
        <w:jc w:val="both"/>
        <w:rPr>
          <w:color w:val="000000" w:themeColor="text1"/>
          <w:sz w:val="36"/>
        </w:rPr>
      </w:pPr>
      <w:r w:rsidRPr="00A96B72">
        <w:rPr>
          <w:color w:val="000000" w:themeColor="text1"/>
          <w:sz w:val="36"/>
        </w:rPr>
        <w:t>Early Help Information</w:t>
      </w:r>
    </w:p>
    <w:p w:rsidR="00A96B72" w:rsidRPr="00A96B72" w:rsidRDefault="00A96B72" w:rsidP="00EC5384">
      <w:pPr>
        <w:pStyle w:val="Heading1"/>
        <w:spacing w:before="84"/>
        <w:ind w:left="0" w:firstLine="720"/>
        <w:jc w:val="both"/>
        <w:rPr>
          <w:b w:val="0"/>
          <w:color w:val="000000" w:themeColor="text1"/>
          <w:sz w:val="36"/>
        </w:rPr>
      </w:pPr>
      <w:r w:rsidRPr="00A96B72">
        <w:rPr>
          <w:color w:val="000000" w:themeColor="text1"/>
          <w:sz w:val="36"/>
        </w:rPr>
        <w:t>and Signposting Officer</w:t>
      </w:r>
    </w:p>
    <w:p w:rsidR="001A40FE" w:rsidRPr="00A96B72" w:rsidRDefault="00A96B72" w:rsidP="00EC5384">
      <w:pPr>
        <w:spacing w:before="195"/>
        <w:ind w:firstLine="720"/>
        <w:rPr>
          <w:b/>
          <w:color w:val="000000" w:themeColor="text1"/>
          <w:sz w:val="36"/>
        </w:rPr>
      </w:pPr>
      <w:r w:rsidRPr="00A96B72">
        <w:rPr>
          <w:b/>
          <w:color w:val="000000" w:themeColor="text1"/>
          <w:sz w:val="36"/>
        </w:rPr>
        <w:t>Early Help</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D41F02" w:rsidRDefault="00CC05FF" w:rsidP="00A96B72">
      <w:pPr>
        <w:pStyle w:val="Heading2"/>
      </w:pPr>
      <w:r w:rsidRPr="007371BE">
        <w:t>Main purpose of the role</w:t>
      </w:r>
    </w:p>
    <w:p w:rsidR="00A96B72" w:rsidRPr="00A96B72" w:rsidRDefault="00A96B72" w:rsidP="00A96B72">
      <w:pPr>
        <w:pStyle w:val="Heading2"/>
        <w:rPr>
          <w:sz w:val="24"/>
          <w:szCs w:val="24"/>
        </w:rPr>
      </w:pPr>
    </w:p>
    <w:p w:rsidR="00A96B72" w:rsidRDefault="00A96B72" w:rsidP="00A96B72">
      <w:pPr>
        <w:widowControl/>
        <w:numPr>
          <w:ilvl w:val="0"/>
          <w:numId w:val="25"/>
        </w:numPr>
        <w:autoSpaceDE/>
        <w:autoSpaceDN/>
        <w:rPr>
          <w:sz w:val="24"/>
          <w:szCs w:val="24"/>
        </w:rPr>
      </w:pPr>
      <w:r w:rsidRPr="00A96B72">
        <w:rPr>
          <w:sz w:val="24"/>
          <w:szCs w:val="24"/>
        </w:rPr>
        <w:t xml:space="preserve">To provide high quality, consistent flexible data entry and general administrative duties to the 16-19 </w:t>
      </w:r>
    </w:p>
    <w:p w:rsidR="00A96B72" w:rsidRPr="00A96B72" w:rsidRDefault="00A96B72" w:rsidP="00A96B72">
      <w:pPr>
        <w:widowControl/>
        <w:autoSpaceDE/>
        <w:autoSpaceDN/>
        <w:ind w:left="720"/>
        <w:rPr>
          <w:sz w:val="24"/>
          <w:szCs w:val="24"/>
        </w:rPr>
      </w:pPr>
      <w:proofErr w:type="gramStart"/>
      <w:r w:rsidRPr="00A96B72">
        <w:rPr>
          <w:sz w:val="24"/>
          <w:szCs w:val="24"/>
        </w:rPr>
        <w:t>team</w:t>
      </w:r>
      <w:proofErr w:type="gramEnd"/>
      <w:r w:rsidRPr="00A96B72">
        <w:rPr>
          <w:sz w:val="24"/>
          <w:szCs w:val="24"/>
        </w:rPr>
        <w:t xml:space="preserve">, Early Help &amp; Children Centre Services. </w:t>
      </w:r>
    </w:p>
    <w:p w:rsidR="00A96B72" w:rsidRDefault="00A96B72" w:rsidP="00A96B72">
      <w:pPr>
        <w:widowControl/>
        <w:numPr>
          <w:ilvl w:val="0"/>
          <w:numId w:val="25"/>
        </w:numPr>
        <w:autoSpaceDE/>
        <w:autoSpaceDN/>
        <w:rPr>
          <w:sz w:val="24"/>
          <w:szCs w:val="24"/>
        </w:rPr>
      </w:pPr>
      <w:r w:rsidRPr="00A96B72">
        <w:rPr>
          <w:sz w:val="24"/>
          <w:szCs w:val="24"/>
        </w:rPr>
        <w:t xml:space="preserve">Manage telephone enquiries from parents, young people, providers, professionals etc. for children </w:t>
      </w:r>
    </w:p>
    <w:p w:rsidR="00A96B72" w:rsidRPr="00A96B72" w:rsidRDefault="00A96B72" w:rsidP="00A96B72">
      <w:pPr>
        <w:widowControl/>
        <w:autoSpaceDE/>
        <w:autoSpaceDN/>
        <w:ind w:left="720"/>
        <w:rPr>
          <w:sz w:val="24"/>
          <w:szCs w:val="24"/>
        </w:rPr>
      </w:pPr>
      <w:proofErr w:type="spellStart"/>
      <w:proofErr w:type="gramStart"/>
      <w:r w:rsidRPr="00A96B72">
        <w:rPr>
          <w:sz w:val="24"/>
          <w:szCs w:val="24"/>
        </w:rPr>
        <w:t>centre</w:t>
      </w:r>
      <w:proofErr w:type="spellEnd"/>
      <w:proofErr w:type="gramEnd"/>
      <w:r w:rsidRPr="00A96B72">
        <w:rPr>
          <w:sz w:val="24"/>
          <w:szCs w:val="24"/>
        </w:rPr>
        <w:t xml:space="preserve"> services, early help and 14 – 19 team enquiries</w:t>
      </w:r>
    </w:p>
    <w:p w:rsidR="00A96B72" w:rsidRPr="00A96B72" w:rsidRDefault="00A96B72" w:rsidP="00A96B72">
      <w:pPr>
        <w:widowControl/>
        <w:numPr>
          <w:ilvl w:val="0"/>
          <w:numId w:val="25"/>
        </w:numPr>
        <w:autoSpaceDE/>
        <w:autoSpaceDN/>
        <w:rPr>
          <w:sz w:val="24"/>
          <w:szCs w:val="24"/>
        </w:rPr>
      </w:pPr>
      <w:r w:rsidRPr="00A96B72">
        <w:rPr>
          <w:sz w:val="24"/>
          <w:szCs w:val="24"/>
        </w:rPr>
        <w:t xml:space="preserve">To ensure that the service fully meets the expectations of managers and teams supported and </w:t>
      </w:r>
      <w:proofErr w:type="spellStart"/>
      <w:r w:rsidRPr="00A96B72">
        <w:rPr>
          <w:sz w:val="24"/>
          <w:szCs w:val="24"/>
        </w:rPr>
        <w:t>Ofsted</w:t>
      </w:r>
      <w:proofErr w:type="spellEnd"/>
      <w:r w:rsidRPr="00A96B72">
        <w:rPr>
          <w:sz w:val="24"/>
          <w:szCs w:val="24"/>
        </w:rPr>
        <w:t xml:space="preserve"> requirements</w:t>
      </w:r>
    </w:p>
    <w:p w:rsidR="00A96B72" w:rsidRPr="00A96B72" w:rsidRDefault="00A96B72" w:rsidP="00A96B72">
      <w:pPr>
        <w:widowControl/>
        <w:numPr>
          <w:ilvl w:val="0"/>
          <w:numId w:val="25"/>
        </w:numPr>
        <w:autoSpaceDE/>
        <w:autoSpaceDN/>
        <w:rPr>
          <w:sz w:val="24"/>
          <w:szCs w:val="24"/>
        </w:rPr>
      </w:pPr>
      <w:r w:rsidRPr="00A96B72">
        <w:rPr>
          <w:sz w:val="24"/>
          <w:szCs w:val="24"/>
        </w:rPr>
        <w:t xml:space="preserve">To assist in the reduction of young people aged 16 – 18 (up to 25 for young people with an </w:t>
      </w:r>
      <w:proofErr w:type="spellStart"/>
      <w:r w:rsidRPr="00A96B72">
        <w:rPr>
          <w:sz w:val="24"/>
          <w:szCs w:val="24"/>
        </w:rPr>
        <w:t>ehc</w:t>
      </w:r>
      <w:proofErr w:type="spellEnd"/>
      <w:r w:rsidRPr="00A96B72">
        <w:rPr>
          <w:sz w:val="24"/>
          <w:szCs w:val="24"/>
        </w:rPr>
        <w:t>) who are recorded as not in education, or not known by  providing post 16  telephone tracking calls to young people</w:t>
      </w:r>
    </w:p>
    <w:p w:rsidR="00A96B72" w:rsidRPr="00A96B72" w:rsidRDefault="00A96B72" w:rsidP="00A96B72">
      <w:pPr>
        <w:widowControl/>
        <w:numPr>
          <w:ilvl w:val="0"/>
          <w:numId w:val="25"/>
        </w:numPr>
        <w:autoSpaceDE/>
        <w:autoSpaceDN/>
        <w:rPr>
          <w:sz w:val="24"/>
          <w:szCs w:val="24"/>
        </w:rPr>
      </w:pPr>
      <w:proofErr w:type="spellStart"/>
      <w:r w:rsidRPr="00A96B72">
        <w:rPr>
          <w:sz w:val="24"/>
          <w:szCs w:val="24"/>
        </w:rPr>
        <w:t>In put</w:t>
      </w:r>
      <w:proofErr w:type="spellEnd"/>
      <w:r w:rsidRPr="00A96B72">
        <w:rPr>
          <w:sz w:val="24"/>
          <w:szCs w:val="24"/>
        </w:rPr>
        <w:t xml:space="preserve"> data regarding young people onto the Sentinel Tracker system</w:t>
      </w:r>
    </w:p>
    <w:p w:rsidR="00A96B72" w:rsidRDefault="00A96B72" w:rsidP="00A96B72">
      <w:pPr>
        <w:widowControl/>
        <w:numPr>
          <w:ilvl w:val="0"/>
          <w:numId w:val="25"/>
        </w:numPr>
        <w:autoSpaceDE/>
        <w:autoSpaceDN/>
        <w:rPr>
          <w:sz w:val="24"/>
          <w:szCs w:val="24"/>
        </w:rPr>
      </w:pPr>
      <w:r w:rsidRPr="00A96B72">
        <w:rPr>
          <w:sz w:val="24"/>
          <w:szCs w:val="24"/>
        </w:rPr>
        <w:t xml:space="preserve"> Target potentially eligible families from the DWP list for 2 year NEF and respond to queries regarding </w:t>
      </w:r>
    </w:p>
    <w:p w:rsidR="00A96B72" w:rsidRPr="00A96B72" w:rsidRDefault="00A96B72" w:rsidP="00A96B72">
      <w:pPr>
        <w:widowControl/>
        <w:autoSpaceDE/>
        <w:autoSpaceDN/>
        <w:ind w:left="720"/>
        <w:rPr>
          <w:sz w:val="24"/>
          <w:szCs w:val="24"/>
        </w:rPr>
      </w:pPr>
      <w:proofErr w:type="gramStart"/>
      <w:r w:rsidRPr="00A96B72">
        <w:rPr>
          <w:sz w:val="24"/>
          <w:szCs w:val="24"/>
        </w:rPr>
        <w:t>the</w:t>
      </w:r>
      <w:proofErr w:type="gramEnd"/>
      <w:r w:rsidRPr="00A96B72">
        <w:rPr>
          <w:sz w:val="24"/>
          <w:szCs w:val="24"/>
        </w:rPr>
        <w:t xml:space="preserve"> 30hours childcare offer</w:t>
      </w:r>
    </w:p>
    <w:p w:rsidR="00A96B72" w:rsidRPr="00A96B72" w:rsidRDefault="00A96B72" w:rsidP="00A96B72">
      <w:pPr>
        <w:widowControl/>
        <w:numPr>
          <w:ilvl w:val="0"/>
          <w:numId w:val="25"/>
        </w:numPr>
        <w:autoSpaceDE/>
        <w:autoSpaceDN/>
        <w:rPr>
          <w:sz w:val="24"/>
          <w:szCs w:val="24"/>
        </w:rPr>
      </w:pPr>
      <w:r w:rsidRPr="00A96B72">
        <w:rPr>
          <w:sz w:val="24"/>
          <w:szCs w:val="24"/>
        </w:rPr>
        <w:t xml:space="preserve">Support  reception duty at children </w:t>
      </w:r>
      <w:proofErr w:type="spellStart"/>
      <w:r w:rsidRPr="00A96B72">
        <w:rPr>
          <w:sz w:val="24"/>
          <w:szCs w:val="24"/>
        </w:rPr>
        <w:t>centres</w:t>
      </w:r>
      <w:proofErr w:type="spellEnd"/>
      <w:r w:rsidRPr="00A96B72">
        <w:rPr>
          <w:sz w:val="24"/>
          <w:szCs w:val="24"/>
        </w:rPr>
        <w:t xml:space="preserve"> across Herefordshire </w:t>
      </w:r>
    </w:p>
    <w:p w:rsidR="00A96B72" w:rsidRPr="00A96B72" w:rsidRDefault="00A96B72" w:rsidP="00A96B72">
      <w:pPr>
        <w:widowControl/>
        <w:numPr>
          <w:ilvl w:val="0"/>
          <w:numId w:val="25"/>
        </w:numPr>
        <w:autoSpaceDE/>
        <w:autoSpaceDN/>
        <w:rPr>
          <w:sz w:val="24"/>
          <w:szCs w:val="24"/>
        </w:rPr>
      </w:pPr>
      <w:r w:rsidRPr="00A96B72">
        <w:rPr>
          <w:sz w:val="24"/>
          <w:szCs w:val="24"/>
        </w:rPr>
        <w:t xml:space="preserve">To work flexibly - hours and locations throughout Herefordshire. </w:t>
      </w:r>
    </w:p>
    <w:p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Circulate the children </w:t>
      </w:r>
      <w:proofErr w:type="spellStart"/>
      <w:r w:rsidRPr="00A96B72">
        <w:rPr>
          <w:sz w:val="24"/>
          <w:szCs w:val="24"/>
        </w:rPr>
        <w:t>centre</w:t>
      </w:r>
      <w:proofErr w:type="spellEnd"/>
      <w:r w:rsidRPr="00A96B72">
        <w:rPr>
          <w:sz w:val="24"/>
          <w:szCs w:val="24"/>
        </w:rPr>
        <w:t xml:space="preserve"> services ‘What’s on’ timetable as devised by LSC’s &amp; </w:t>
      </w:r>
      <w:proofErr w:type="spellStart"/>
      <w:r w:rsidRPr="00A96B72">
        <w:rPr>
          <w:sz w:val="24"/>
          <w:szCs w:val="24"/>
        </w:rPr>
        <w:t>centre</w:t>
      </w:r>
      <w:proofErr w:type="spellEnd"/>
      <w:r w:rsidRPr="00A96B72">
        <w:rPr>
          <w:sz w:val="24"/>
          <w:szCs w:val="24"/>
        </w:rPr>
        <w:t xml:space="preserve"> workers.</w:t>
      </w:r>
    </w:p>
    <w:p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Complete children </w:t>
      </w:r>
      <w:proofErr w:type="spellStart"/>
      <w:r w:rsidRPr="00A96B72">
        <w:rPr>
          <w:sz w:val="24"/>
          <w:szCs w:val="24"/>
        </w:rPr>
        <w:t>centre</w:t>
      </w:r>
      <w:proofErr w:type="spellEnd"/>
      <w:r w:rsidRPr="00A96B72">
        <w:rPr>
          <w:sz w:val="24"/>
          <w:szCs w:val="24"/>
        </w:rPr>
        <w:t xml:space="preserve"> building room booking and health bookings. Updating of operational rooms </w:t>
      </w:r>
    </w:p>
    <w:p w:rsidR="00A96B72" w:rsidRPr="00A96B72" w:rsidRDefault="00A96B72" w:rsidP="00A96B72">
      <w:pPr>
        <w:pStyle w:val="ListParagraph"/>
        <w:widowControl/>
        <w:autoSpaceDE/>
        <w:autoSpaceDN/>
        <w:spacing w:after="160" w:line="259" w:lineRule="auto"/>
        <w:ind w:left="720"/>
        <w:contextualSpacing/>
        <w:jc w:val="both"/>
        <w:rPr>
          <w:sz w:val="24"/>
          <w:szCs w:val="24"/>
        </w:rPr>
      </w:pPr>
      <w:proofErr w:type="gramStart"/>
      <w:r w:rsidRPr="00A96B72">
        <w:rPr>
          <w:sz w:val="24"/>
          <w:szCs w:val="24"/>
        </w:rPr>
        <w:t>and</w:t>
      </w:r>
      <w:proofErr w:type="gramEnd"/>
      <w:r w:rsidRPr="00A96B72">
        <w:rPr>
          <w:sz w:val="24"/>
          <w:szCs w:val="24"/>
        </w:rPr>
        <w:t xml:space="preserve"> other calendars. </w:t>
      </w:r>
    </w:p>
    <w:p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Collating, counting and recording contributions/donations from group attendees, both internal and </w:t>
      </w:r>
    </w:p>
    <w:p w:rsidR="00A96B72" w:rsidRPr="00A96B72" w:rsidRDefault="00A96B72" w:rsidP="00A96B72">
      <w:pPr>
        <w:pStyle w:val="ListParagraph"/>
        <w:widowControl/>
        <w:autoSpaceDE/>
        <w:autoSpaceDN/>
        <w:spacing w:after="160" w:line="259" w:lineRule="auto"/>
        <w:ind w:left="720"/>
        <w:contextualSpacing/>
        <w:jc w:val="both"/>
        <w:rPr>
          <w:sz w:val="24"/>
          <w:szCs w:val="24"/>
        </w:rPr>
      </w:pPr>
      <w:proofErr w:type="gramStart"/>
      <w:r w:rsidRPr="00A96B72">
        <w:rPr>
          <w:sz w:val="24"/>
          <w:szCs w:val="24"/>
        </w:rPr>
        <w:t>external</w:t>
      </w:r>
      <w:proofErr w:type="gramEnd"/>
      <w:r w:rsidRPr="00A96B72">
        <w:rPr>
          <w:sz w:val="24"/>
          <w:szCs w:val="24"/>
        </w:rPr>
        <w:t xml:space="preserve"> partner agencies. </w:t>
      </w:r>
    </w:p>
    <w:p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Requisitioning invoices and placing onto </w:t>
      </w:r>
      <w:proofErr w:type="spellStart"/>
      <w:r w:rsidRPr="00A96B72">
        <w:rPr>
          <w:sz w:val="24"/>
          <w:szCs w:val="24"/>
        </w:rPr>
        <w:t>Agresso</w:t>
      </w:r>
      <w:proofErr w:type="spellEnd"/>
      <w:r w:rsidRPr="00A96B72">
        <w:rPr>
          <w:sz w:val="24"/>
          <w:szCs w:val="24"/>
        </w:rPr>
        <w:t>.</w:t>
      </w:r>
    </w:p>
    <w:p w:rsidR="00A96B72" w:rsidRP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Accurately Input data onto several databases e.g. Synergy, Mosaic, Sentinel </w:t>
      </w:r>
    </w:p>
    <w:p w:rsidR="00A96B72" w:rsidRDefault="00A96B72" w:rsidP="00A96B72">
      <w:pPr>
        <w:pStyle w:val="ListParagraph"/>
        <w:widowControl/>
        <w:numPr>
          <w:ilvl w:val="0"/>
          <w:numId w:val="25"/>
        </w:numPr>
        <w:autoSpaceDE/>
        <w:autoSpaceDN/>
        <w:spacing w:after="160" w:line="259" w:lineRule="auto"/>
        <w:contextualSpacing/>
        <w:jc w:val="both"/>
        <w:rPr>
          <w:sz w:val="24"/>
          <w:szCs w:val="24"/>
        </w:rPr>
      </w:pPr>
      <w:r w:rsidRPr="00A96B72">
        <w:rPr>
          <w:sz w:val="24"/>
          <w:szCs w:val="24"/>
        </w:rPr>
        <w:t xml:space="preserve">Act as administrative support for children </w:t>
      </w:r>
      <w:proofErr w:type="spellStart"/>
      <w:r w:rsidRPr="00A96B72">
        <w:rPr>
          <w:sz w:val="24"/>
          <w:szCs w:val="24"/>
        </w:rPr>
        <w:t>centre</w:t>
      </w:r>
      <w:proofErr w:type="spellEnd"/>
      <w:r w:rsidRPr="00A96B72">
        <w:rPr>
          <w:sz w:val="24"/>
          <w:szCs w:val="24"/>
        </w:rPr>
        <w:t xml:space="preserve"> services Advisory board meetings; taking minutes; </w:t>
      </w:r>
    </w:p>
    <w:p w:rsidR="00A96B72" w:rsidRPr="00A96B72" w:rsidRDefault="00A96B72" w:rsidP="00A96B72">
      <w:pPr>
        <w:pStyle w:val="ListParagraph"/>
        <w:widowControl/>
        <w:autoSpaceDE/>
        <w:autoSpaceDN/>
        <w:spacing w:after="160" w:line="259" w:lineRule="auto"/>
        <w:ind w:left="720"/>
        <w:contextualSpacing/>
        <w:jc w:val="both"/>
        <w:rPr>
          <w:sz w:val="24"/>
          <w:szCs w:val="24"/>
        </w:rPr>
      </w:pPr>
      <w:proofErr w:type="gramStart"/>
      <w:r w:rsidRPr="00A96B72">
        <w:rPr>
          <w:sz w:val="24"/>
          <w:szCs w:val="24"/>
        </w:rPr>
        <w:t>sending</w:t>
      </w:r>
      <w:proofErr w:type="gramEnd"/>
      <w:r w:rsidRPr="00A96B72">
        <w:rPr>
          <w:sz w:val="24"/>
          <w:szCs w:val="24"/>
        </w:rPr>
        <w:t xml:space="preserve"> out agendas and paperwork </w:t>
      </w:r>
    </w:p>
    <w:p w:rsidR="00A96B72" w:rsidRPr="00A96B72" w:rsidRDefault="00A96B72" w:rsidP="00A96B72">
      <w:pPr>
        <w:widowControl/>
        <w:numPr>
          <w:ilvl w:val="0"/>
          <w:numId w:val="25"/>
        </w:numPr>
        <w:autoSpaceDE/>
        <w:autoSpaceDN/>
        <w:rPr>
          <w:sz w:val="24"/>
          <w:szCs w:val="24"/>
        </w:rPr>
      </w:pPr>
      <w:r w:rsidRPr="00A96B72">
        <w:rPr>
          <w:sz w:val="24"/>
          <w:szCs w:val="24"/>
        </w:rPr>
        <w:t>Complete administrative support for the Early Help Domestic Abuse Triage system</w:t>
      </w:r>
    </w:p>
    <w:p w:rsidR="00A96B72" w:rsidRPr="00A96B72" w:rsidRDefault="00A96B72" w:rsidP="00A96B72">
      <w:pPr>
        <w:widowControl/>
        <w:numPr>
          <w:ilvl w:val="0"/>
          <w:numId w:val="25"/>
        </w:numPr>
        <w:autoSpaceDE/>
        <w:autoSpaceDN/>
        <w:rPr>
          <w:sz w:val="24"/>
          <w:szCs w:val="24"/>
        </w:rPr>
      </w:pPr>
      <w:r w:rsidRPr="00A96B72">
        <w:rPr>
          <w:sz w:val="24"/>
          <w:szCs w:val="24"/>
        </w:rPr>
        <w:t xml:space="preserve">Manage telephone  enquiries from parents, providers, professionals etc. for children </w:t>
      </w:r>
      <w:proofErr w:type="spellStart"/>
      <w:r w:rsidRPr="00A96B72">
        <w:rPr>
          <w:sz w:val="24"/>
          <w:szCs w:val="24"/>
        </w:rPr>
        <w:t>centre</w:t>
      </w:r>
      <w:proofErr w:type="spellEnd"/>
      <w:r w:rsidRPr="00A96B72">
        <w:rPr>
          <w:sz w:val="24"/>
          <w:szCs w:val="24"/>
        </w:rPr>
        <w:t xml:space="preserve"> services, Early Help and 16-19 team enquiries  </w:t>
      </w:r>
    </w:p>
    <w:p w:rsidR="00A96B72" w:rsidRPr="00A96B72" w:rsidRDefault="00A96B72" w:rsidP="00A96B72">
      <w:pPr>
        <w:widowControl/>
        <w:numPr>
          <w:ilvl w:val="0"/>
          <w:numId w:val="25"/>
        </w:numPr>
        <w:autoSpaceDE/>
        <w:autoSpaceDN/>
        <w:rPr>
          <w:sz w:val="24"/>
          <w:szCs w:val="24"/>
        </w:rPr>
      </w:pPr>
      <w:r w:rsidRPr="00A96B72">
        <w:rPr>
          <w:sz w:val="24"/>
          <w:szCs w:val="24"/>
        </w:rPr>
        <w:t>Receive  telephone enquiries regarding Early Help, Early years and 14 – 19 Education</w:t>
      </w:r>
    </w:p>
    <w:p w:rsidR="00A96B72" w:rsidRPr="00A96B72" w:rsidRDefault="00A96B72" w:rsidP="00A96B72">
      <w:pPr>
        <w:widowControl/>
        <w:numPr>
          <w:ilvl w:val="0"/>
          <w:numId w:val="25"/>
        </w:numPr>
        <w:autoSpaceDE/>
        <w:autoSpaceDN/>
        <w:rPr>
          <w:sz w:val="24"/>
          <w:szCs w:val="24"/>
        </w:rPr>
      </w:pPr>
      <w:r w:rsidRPr="00A96B72">
        <w:rPr>
          <w:sz w:val="24"/>
          <w:szCs w:val="24"/>
        </w:rPr>
        <w:t>To undertake any other duties as required, commensurate with the nature of the job</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A96B72" w:rsidP="00223B9D">
            <w:pPr>
              <w:pStyle w:val="ListParagraph"/>
              <w:numPr>
                <w:ilvl w:val="0"/>
                <w:numId w:val="22"/>
              </w:numPr>
            </w:pPr>
            <w:r w:rsidRPr="00F85219">
              <w:rPr>
                <w:sz w:val="24"/>
                <w:szCs w:val="24"/>
              </w:rPr>
              <w:t>Expected to make significant contributions to the development and/or implementation of the Herefordshire Children’s and Young People’s Plan in their area of service delivery / work</w:t>
            </w:r>
          </w:p>
        </w:tc>
        <w:tc>
          <w:tcPr>
            <w:tcW w:w="2835" w:type="dxa"/>
            <w:tcBorders>
              <w:top w:val="single" w:sz="4" w:space="0" w:color="auto"/>
              <w:left w:val="single" w:sz="4" w:space="0" w:color="auto"/>
              <w:bottom w:val="single" w:sz="4" w:space="0" w:color="auto"/>
              <w:right w:val="single" w:sz="4" w:space="0" w:color="auto"/>
            </w:tcBorders>
          </w:tcPr>
          <w:p w:rsidR="00831D2B" w:rsidRDefault="00A96B72" w:rsidP="00223B9D">
            <w:pPr>
              <w:pStyle w:val="ListParagraph"/>
              <w:numPr>
                <w:ilvl w:val="0"/>
                <w:numId w:val="22"/>
              </w:numPr>
            </w:pPr>
            <w:r>
              <w:t>Ongoing</w:t>
            </w:r>
          </w:p>
        </w:tc>
      </w:tr>
      <w:tr w:rsidR="00A96B72"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pStyle w:val="ListParagraph"/>
              <w:numPr>
                <w:ilvl w:val="0"/>
                <w:numId w:val="21"/>
              </w:numPr>
            </w:pPr>
            <w:r w:rsidRPr="00F85219">
              <w:rPr>
                <w:sz w:val="24"/>
                <w:szCs w:val="24"/>
              </w:rPr>
              <w:t>Accountable for their work and should ensure that work output and quality is of the highest quality and in accordance, where appropriate, with current regulations/legislation/Council standards</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7D5A96">
              <w:t>Ongoing</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0"/>
              </w:numPr>
            </w:pPr>
            <w:r w:rsidRPr="00F85219">
              <w:rPr>
                <w:sz w:val="24"/>
                <w:szCs w:val="24"/>
              </w:rPr>
              <w:t>Responsible for their own continuous self-development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7D5A96">
              <w:t>Ongoing</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pStyle w:val="ListParagraph"/>
              <w:numPr>
                <w:ilvl w:val="0"/>
                <w:numId w:val="19"/>
              </w:numPr>
              <w:rPr>
                <w:color w:val="404040"/>
              </w:rPr>
            </w:pPr>
            <w:r w:rsidRPr="00F85219">
              <w:rPr>
                <w:sz w:val="24"/>
                <w:szCs w:val="24"/>
              </w:rPr>
              <w:t>Expected to promote the Council’s employment policies, with particular reference to diversity, equality of access and treatment in employment and service delivery and to support /develop a working culture within these services that reflect the Council’s vision</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7D5A96">
              <w:t>Ongoing</w:t>
            </w:r>
          </w:p>
        </w:tc>
      </w:tr>
      <w:tr w:rsidR="00A96B72"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18"/>
              </w:numPr>
            </w:pPr>
            <w:r w:rsidRPr="00F85219">
              <w:rPr>
                <w:sz w:val="24"/>
                <w:szCs w:val="24"/>
              </w:rPr>
              <w:t xml:space="preserve">To deliver a high standard and comprehensive customer service, support and to early help, Children’s </w:t>
            </w:r>
            <w:proofErr w:type="spellStart"/>
            <w:r w:rsidRPr="00F85219">
              <w:rPr>
                <w:sz w:val="24"/>
                <w:szCs w:val="24"/>
              </w:rPr>
              <w:t>Centres</w:t>
            </w:r>
            <w:proofErr w:type="spellEnd"/>
            <w:r w:rsidRPr="00F85219">
              <w:rPr>
                <w:sz w:val="24"/>
                <w:szCs w:val="24"/>
              </w:rPr>
              <w:t xml:space="preserve"> and 16-19 team enquiries</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7D5A96">
              <w:t>Ongoing</w:t>
            </w:r>
          </w:p>
        </w:tc>
      </w:tr>
      <w:tr w:rsidR="00A96B72" w:rsidTr="00A96B72">
        <w:trPr>
          <w:trHeight w:val="726"/>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pStyle w:val="ListParagraph"/>
              <w:numPr>
                <w:ilvl w:val="0"/>
                <w:numId w:val="17"/>
              </w:numPr>
            </w:pPr>
            <w:r w:rsidRPr="00F85219">
              <w:rPr>
                <w:sz w:val="24"/>
                <w:szCs w:val="24"/>
              </w:rPr>
              <w:t>To provide high quality telephone based support  and sign posting to clients requiring information</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7D5A96">
              <w:t>Ongoing</w:t>
            </w:r>
          </w:p>
        </w:tc>
      </w:tr>
      <w:tr w:rsidR="00A96B72"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A96B72" w:rsidRPr="003C2C5C" w:rsidRDefault="00A96B72" w:rsidP="00A96B72">
            <w:pPr>
              <w:pStyle w:val="ListParagraph"/>
              <w:numPr>
                <w:ilvl w:val="0"/>
                <w:numId w:val="16"/>
              </w:numPr>
              <w:rPr>
                <w:color w:val="404040"/>
              </w:rPr>
            </w:pPr>
            <w:r w:rsidRPr="00F85219">
              <w:rPr>
                <w:sz w:val="24"/>
                <w:szCs w:val="24"/>
              </w:rPr>
              <w:t>To make contact with young people, their families, employer or provider via telephone calls, e mail, text etc. to establish their current destination</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A96B72"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15"/>
              </w:numPr>
            </w:pPr>
            <w:r w:rsidRPr="00F85219">
              <w:rPr>
                <w:sz w:val="24"/>
                <w:szCs w:val="24"/>
              </w:rPr>
              <w:t xml:space="preserve">Promote and signpost services across all early help (children’s </w:t>
            </w:r>
            <w:proofErr w:type="spellStart"/>
            <w:r w:rsidRPr="00F85219">
              <w:rPr>
                <w:sz w:val="24"/>
                <w:szCs w:val="24"/>
              </w:rPr>
              <w:t>centres</w:t>
            </w:r>
            <w:proofErr w:type="spellEnd"/>
            <w:r w:rsidRPr="00F85219">
              <w:rPr>
                <w:sz w:val="24"/>
                <w:szCs w:val="24"/>
              </w:rPr>
              <w:t>, 14-19 team, troubled families, family support) to partners, parents as appropriate and act as the single point of contact for this service area</w:t>
            </w:r>
          </w:p>
          <w:p w:rsidR="00A96B72" w:rsidRPr="00A96B72" w:rsidRDefault="00A96B72" w:rsidP="00A96B72">
            <w:pPr>
              <w:tabs>
                <w:tab w:val="left" w:pos="4387"/>
              </w:tabs>
            </w:pPr>
            <w:r>
              <w:tab/>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A96B72"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pStyle w:val="TableParagraph"/>
              <w:numPr>
                <w:ilvl w:val="0"/>
                <w:numId w:val="24"/>
              </w:numPr>
              <w:tabs>
                <w:tab w:val="left" w:pos="723"/>
              </w:tabs>
              <w:spacing w:line="239" w:lineRule="exact"/>
              <w:rPr>
                <w:color w:val="404040"/>
              </w:rPr>
            </w:pPr>
            <w:r w:rsidRPr="00F85219">
              <w:rPr>
                <w:sz w:val="24"/>
                <w:szCs w:val="24"/>
              </w:rPr>
              <w:t>To manage MS Outlook inboxes, calendars and tasks on behalf of managers and teams supported, in line with agreed expectations</w:t>
            </w:r>
            <w:r>
              <w:tab/>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3C2C5C" w:rsidRDefault="00A96B72" w:rsidP="00A96B72">
            <w:pPr>
              <w:pStyle w:val="TableParagraph"/>
              <w:numPr>
                <w:ilvl w:val="0"/>
                <w:numId w:val="24"/>
              </w:numPr>
              <w:tabs>
                <w:tab w:val="left" w:pos="723"/>
              </w:tabs>
              <w:spacing w:line="239" w:lineRule="exact"/>
              <w:rPr>
                <w:color w:val="404040"/>
              </w:rPr>
            </w:pPr>
            <w:r w:rsidRPr="00F85219">
              <w:rPr>
                <w:sz w:val="24"/>
                <w:szCs w:val="24"/>
              </w:rPr>
              <w:t>To make enquiries and carry out basic research at the request of Local service coordinators, Early Years Integrated Support Leads, Heads of Service or Assistant Directors</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pStyle w:val="TableParagraph"/>
              <w:numPr>
                <w:ilvl w:val="0"/>
                <w:numId w:val="24"/>
              </w:numPr>
              <w:tabs>
                <w:tab w:val="left" w:pos="723"/>
              </w:tabs>
              <w:spacing w:line="239" w:lineRule="exact"/>
              <w:rPr>
                <w:color w:val="404040"/>
              </w:rPr>
            </w:pPr>
            <w:r w:rsidRPr="00F85219">
              <w:rPr>
                <w:sz w:val="24"/>
                <w:szCs w:val="24"/>
              </w:rPr>
              <w:t>To carry out data input and validation to corporate and directorate databases and systems in line with procedures and data quality standards</w:t>
            </w:r>
            <w:r>
              <w:tab/>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3C2C5C" w:rsidRDefault="00A96B72" w:rsidP="00A96B72">
            <w:pPr>
              <w:pStyle w:val="TableParagraph"/>
              <w:numPr>
                <w:ilvl w:val="0"/>
                <w:numId w:val="24"/>
              </w:numPr>
              <w:tabs>
                <w:tab w:val="left" w:pos="723"/>
              </w:tabs>
              <w:spacing w:line="239" w:lineRule="exact"/>
              <w:rPr>
                <w:color w:val="404040"/>
              </w:rPr>
            </w:pPr>
            <w:r w:rsidRPr="00F85219">
              <w:rPr>
                <w:sz w:val="24"/>
                <w:szCs w:val="24"/>
              </w:rPr>
              <w:t>To attend and take minutes of meetings as required and send out relevant supporting documentation</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A96B72">
            <w:pPr>
              <w:pStyle w:val="ListParagraph"/>
              <w:numPr>
                <w:ilvl w:val="0"/>
                <w:numId w:val="26"/>
              </w:numPr>
            </w:pPr>
            <w:r w:rsidRPr="00595F9F">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pStyle w:val="TableParagraph"/>
              <w:numPr>
                <w:ilvl w:val="0"/>
                <w:numId w:val="24"/>
              </w:numPr>
              <w:tabs>
                <w:tab w:val="left" w:pos="723"/>
              </w:tabs>
              <w:spacing w:line="239" w:lineRule="exact"/>
              <w:rPr>
                <w:color w:val="404040"/>
              </w:rPr>
            </w:pPr>
            <w:r>
              <w:rPr>
                <w:sz w:val="24"/>
                <w:szCs w:val="24"/>
              </w:rPr>
              <w:lastRenderedPageBreak/>
              <w:t>T</w:t>
            </w:r>
            <w:r w:rsidRPr="00F85219">
              <w:rPr>
                <w:sz w:val="24"/>
                <w:szCs w:val="24"/>
              </w:rPr>
              <w:t>o support the preparations for external inspection regimes for early help servic</w:t>
            </w:r>
            <w:r>
              <w:rPr>
                <w:sz w:val="24"/>
                <w:szCs w:val="24"/>
              </w:rPr>
              <w:t>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pStyle w:val="TableParagraph"/>
              <w:numPr>
                <w:ilvl w:val="0"/>
                <w:numId w:val="24"/>
              </w:numPr>
              <w:tabs>
                <w:tab w:val="left" w:pos="723"/>
              </w:tabs>
              <w:spacing w:line="239" w:lineRule="exact"/>
              <w:rPr>
                <w:color w:val="404040"/>
                <w:sz w:val="24"/>
                <w:szCs w:val="24"/>
              </w:rPr>
            </w:pPr>
            <w:r w:rsidRPr="00A96B72">
              <w:rPr>
                <w:sz w:val="24"/>
                <w:szCs w:val="24"/>
              </w:rPr>
              <w:t>To carry out data inputting, tracking and administrative activities, for the manager and teams supported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223B9D">
            <w:pPr>
              <w:pStyle w:val="TableParagraph"/>
              <w:numPr>
                <w:ilvl w:val="0"/>
                <w:numId w:val="24"/>
              </w:numPr>
              <w:tabs>
                <w:tab w:val="left" w:pos="723"/>
              </w:tabs>
              <w:spacing w:line="239" w:lineRule="exact"/>
              <w:rPr>
                <w:color w:val="404040"/>
                <w:sz w:val="24"/>
                <w:szCs w:val="24"/>
              </w:rPr>
            </w:pPr>
            <w:r w:rsidRPr="00A96B72">
              <w:rPr>
                <w:sz w:val="24"/>
                <w:szCs w:val="24"/>
              </w:rPr>
              <w:t>To receive and respond to incoming telephone enquiries providing signposting to, and information about, forwarding calls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widowControl/>
              <w:numPr>
                <w:ilvl w:val="0"/>
                <w:numId w:val="24"/>
              </w:numPr>
              <w:autoSpaceDE/>
              <w:autoSpaceDN/>
              <w:rPr>
                <w:sz w:val="24"/>
                <w:szCs w:val="24"/>
              </w:rPr>
            </w:pPr>
            <w:r w:rsidRPr="00A96B72">
              <w:rPr>
                <w:sz w:val="24"/>
                <w:szCs w:val="24"/>
              </w:rPr>
              <w:t>To carry out enquiries and basic research on request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widowControl/>
              <w:numPr>
                <w:ilvl w:val="0"/>
                <w:numId w:val="24"/>
              </w:numPr>
              <w:autoSpaceDE/>
              <w:autoSpaceDN/>
              <w:rPr>
                <w:sz w:val="24"/>
                <w:szCs w:val="24"/>
              </w:rPr>
            </w:pPr>
            <w:r w:rsidRPr="00A96B72">
              <w:rPr>
                <w:sz w:val="24"/>
                <w:szCs w:val="24"/>
              </w:rPr>
              <w:t>To carry out data input and validation to corporate and directorate databases and systems, in line with procedures and data quality standards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widowControl/>
              <w:numPr>
                <w:ilvl w:val="0"/>
                <w:numId w:val="24"/>
              </w:numPr>
              <w:autoSpaceDE/>
              <w:autoSpaceDN/>
              <w:rPr>
                <w:sz w:val="24"/>
                <w:szCs w:val="24"/>
              </w:rPr>
            </w:pPr>
            <w:r w:rsidRPr="00A96B72">
              <w:rPr>
                <w:sz w:val="24"/>
                <w:szCs w:val="24"/>
              </w:rPr>
              <w:t>To attend and take minutes of meetings as required, including sending out relevant supporting documentation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A96B72" w:rsidRDefault="00A96B72" w:rsidP="00A96B72">
            <w:pPr>
              <w:widowControl/>
              <w:numPr>
                <w:ilvl w:val="0"/>
                <w:numId w:val="24"/>
              </w:numPr>
              <w:autoSpaceDE/>
              <w:autoSpaceDN/>
              <w:rPr>
                <w:sz w:val="24"/>
                <w:szCs w:val="24"/>
              </w:rPr>
            </w:pPr>
            <w:r w:rsidRPr="00A96B72">
              <w:rPr>
                <w:sz w:val="24"/>
                <w:szCs w:val="24"/>
              </w:rPr>
              <w:t>To adhere to and actively promote the Council’s Equal Opportunities policy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Continual</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widowControl/>
              <w:numPr>
                <w:ilvl w:val="0"/>
                <w:numId w:val="24"/>
              </w:numPr>
              <w:autoSpaceDE/>
              <w:autoSpaceDN/>
              <w:rPr>
                <w:sz w:val="24"/>
                <w:szCs w:val="24"/>
              </w:rPr>
            </w:pPr>
            <w:r w:rsidRPr="00A96B72">
              <w:rPr>
                <w:sz w:val="24"/>
                <w:szCs w:val="24"/>
              </w:rPr>
              <w:t>To contact potentially eligible families from the DWP list for 2 year NEF</w:t>
            </w:r>
          </w:p>
          <w:p w:rsidR="00831D2B" w:rsidRPr="00A96B72" w:rsidRDefault="00A96B72" w:rsidP="00A96B72">
            <w:pPr>
              <w:tabs>
                <w:tab w:val="left" w:pos="4923"/>
              </w:tabs>
              <w:rPr>
                <w:sz w:val="24"/>
                <w:szCs w:val="24"/>
              </w:rPr>
            </w:pPr>
            <w:r w:rsidRPr="00A96B72">
              <w:rPr>
                <w:sz w:val="24"/>
                <w:szCs w:val="24"/>
              </w:rP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widowControl/>
              <w:numPr>
                <w:ilvl w:val="0"/>
                <w:numId w:val="24"/>
              </w:numPr>
              <w:autoSpaceDE/>
              <w:autoSpaceDN/>
              <w:rPr>
                <w:sz w:val="24"/>
                <w:szCs w:val="24"/>
              </w:rPr>
            </w:pPr>
            <w:r w:rsidRPr="00A96B72">
              <w:rPr>
                <w:sz w:val="24"/>
                <w:szCs w:val="24"/>
              </w:rPr>
              <w:t>To undertake any other duties as required, commensurate with the nature of the job</w:t>
            </w:r>
          </w:p>
          <w:p w:rsidR="00831D2B" w:rsidRPr="00A96B72" w:rsidRDefault="00A96B72" w:rsidP="00A96B72">
            <w:pPr>
              <w:tabs>
                <w:tab w:val="left" w:pos="4722"/>
              </w:tabs>
              <w:rPr>
                <w:sz w:val="24"/>
                <w:szCs w:val="24"/>
              </w:rPr>
            </w:pPr>
            <w:r w:rsidRPr="00A96B72">
              <w:rPr>
                <w:sz w:val="24"/>
                <w:szCs w:val="24"/>
              </w:rP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widowControl/>
              <w:numPr>
                <w:ilvl w:val="0"/>
                <w:numId w:val="24"/>
              </w:numPr>
              <w:autoSpaceDE/>
              <w:autoSpaceDN/>
              <w:rPr>
                <w:sz w:val="24"/>
                <w:szCs w:val="24"/>
              </w:rPr>
            </w:pPr>
            <w:r w:rsidRPr="00A96B72">
              <w:rPr>
                <w:sz w:val="24"/>
                <w:szCs w:val="24"/>
              </w:rPr>
              <w:t>To make outgoing telephone calls to young people/ their families/ employer or provider to establish their destination</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widowControl/>
              <w:numPr>
                <w:ilvl w:val="0"/>
                <w:numId w:val="24"/>
              </w:numPr>
              <w:autoSpaceDE/>
              <w:autoSpaceDN/>
              <w:rPr>
                <w:sz w:val="24"/>
                <w:szCs w:val="24"/>
              </w:rPr>
            </w:pPr>
            <w:r w:rsidRPr="00A96B72">
              <w:rPr>
                <w:sz w:val="24"/>
                <w:szCs w:val="24"/>
              </w:rPr>
              <w:t xml:space="preserve">Support a reception duty at Children’s </w:t>
            </w:r>
            <w:proofErr w:type="spellStart"/>
            <w:r w:rsidRPr="00A96B72">
              <w:rPr>
                <w:sz w:val="24"/>
                <w:szCs w:val="24"/>
              </w:rPr>
              <w:t>centres</w:t>
            </w:r>
            <w:proofErr w:type="spellEnd"/>
            <w:r w:rsidRPr="00A96B72">
              <w:rPr>
                <w:sz w:val="24"/>
                <w:szCs w:val="24"/>
              </w:rPr>
              <w:t xml:space="preserve"> across Herefordshire as and when required</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r w:rsidR="00A96B72"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A96B72" w:rsidRPr="00A96B72" w:rsidRDefault="00A96B72" w:rsidP="00A96B72">
            <w:pPr>
              <w:widowControl/>
              <w:numPr>
                <w:ilvl w:val="0"/>
                <w:numId w:val="24"/>
              </w:numPr>
              <w:autoSpaceDE/>
              <w:autoSpaceDN/>
              <w:rPr>
                <w:sz w:val="24"/>
                <w:szCs w:val="24"/>
              </w:rPr>
            </w:pPr>
            <w:r w:rsidRPr="00A96B72">
              <w:rPr>
                <w:sz w:val="24"/>
                <w:szCs w:val="24"/>
              </w:rPr>
              <w:t xml:space="preserve">Circulate promotional materials, newsletters etc. on behalf of </w:t>
            </w:r>
            <w:proofErr w:type="spellStart"/>
            <w:r w:rsidRPr="00A96B72">
              <w:rPr>
                <w:sz w:val="24"/>
                <w:szCs w:val="24"/>
              </w:rPr>
              <w:t>Childrens</w:t>
            </w:r>
            <w:proofErr w:type="spellEnd"/>
            <w:r w:rsidRPr="00A96B72">
              <w:rPr>
                <w:sz w:val="24"/>
                <w:szCs w:val="24"/>
              </w:rPr>
              <w:t xml:space="preserve"> </w:t>
            </w:r>
            <w:proofErr w:type="spellStart"/>
            <w:r w:rsidRPr="00A96B72">
              <w:rPr>
                <w:sz w:val="24"/>
                <w:szCs w:val="24"/>
              </w:rPr>
              <w:t>centres</w:t>
            </w:r>
            <w:proofErr w:type="spellEnd"/>
            <w:r w:rsidRPr="00A96B72">
              <w:rPr>
                <w:sz w:val="24"/>
                <w:szCs w:val="24"/>
              </w:rPr>
              <w:t>, early help and the 14 – 19 team</w:t>
            </w:r>
          </w:p>
        </w:tc>
        <w:tc>
          <w:tcPr>
            <w:tcW w:w="2835" w:type="dxa"/>
            <w:tcBorders>
              <w:top w:val="single" w:sz="4" w:space="0" w:color="auto"/>
              <w:left w:val="single" w:sz="4" w:space="0" w:color="auto"/>
              <w:bottom w:val="single" w:sz="4" w:space="0" w:color="auto"/>
              <w:right w:val="single" w:sz="4" w:space="0" w:color="auto"/>
            </w:tcBorders>
          </w:tcPr>
          <w:p w:rsidR="00A96B72" w:rsidRDefault="00A96B72"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A96B72" w:rsidRDefault="00A96B72" w:rsidP="00A96B72">
            <w:pPr>
              <w:widowControl/>
              <w:numPr>
                <w:ilvl w:val="0"/>
                <w:numId w:val="14"/>
              </w:numPr>
              <w:autoSpaceDE/>
              <w:autoSpaceDN/>
              <w:rPr>
                <w:sz w:val="24"/>
              </w:rPr>
            </w:pPr>
            <w:r w:rsidRPr="00F85219">
              <w:rPr>
                <w:sz w:val="24"/>
              </w:rPr>
              <w:t xml:space="preserve">At least 5 GCSEs or equivalent, including English and </w:t>
            </w:r>
            <w:proofErr w:type="spellStart"/>
            <w:r w:rsidRPr="00F85219">
              <w:rPr>
                <w:sz w:val="24"/>
              </w:rPr>
              <w:t>Maths</w:t>
            </w:r>
            <w:proofErr w:type="spellEnd"/>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A96B72" w:rsidRDefault="00A96B72" w:rsidP="00A96B72">
            <w:pPr>
              <w:widowControl/>
              <w:numPr>
                <w:ilvl w:val="0"/>
                <w:numId w:val="13"/>
              </w:numPr>
              <w:autoSpaceDE/>
              <w:autoSpaceDN/>
              <w:rPr>
                <w:sz w:val="24"/>
              </w:rPr>
            </w:pPr>
            <w:r w:rsidRPr="00F85219">
              <w:rPr>
                <w:sz w:val="24"/>
              </w:rPr>
              <w:t>Microsoft Office, including significant expertise in MS Word, Excel, PowerPoint, Access and Outlook</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A96B72" w:rsidRDefault="00A96B72" w:rsidP="00A96B72">
            <w:pPr>
              <w:widowControl/>
              <w:numPr>
                <w:ilvl w:val="0"/>
                <w:numId w:val="12"/>
              </w:numPr>
              <w:autoSpaceDE/>
              <w:autoSpaceDN/>
              <w:rPr>
                <w:sz w:val="24"/>
              </w:rPr>
            </w:pPr>
            <w:r w:rsidRPr="00F85219">
              <w:rPr>
                <w:sz w:val="24"/>
              </w:rPr>
              <w:t>OCR/RSA stage 2 word-processing or equivalent</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A96B72" w:rsidP="00291340">
            <w:pPr>
              <w:pStyle w:val="TableParagraph"/>
              <w:numPr>
                <w:ilvl w:val="0"/>
                <w:numId w:val="11"/>
              </w:numPr>
              <w:tabs>
                <w:tab w:val="left" w:pos="830"/>
                <w:tab w:val="left" w:pos="831"/>
              </w:tabs>
              <w:spacing w:before="21" w:line="252" w:lineRule="exact"/>
              <w:ind w:right="288"/>
              <w:rPr>
                <w:sz w:val="24"/>
                <w:szCs w:val="24"/>
              </w:rPr>
            </w:pPr>
            <w:r w:rsidRPr="0005378D">
              <w:rPr>
                <w:sz w:val="24"/>
              </w:rPr>
              <w:t xml:space="preserve">Providing </w:t>
            </w:r>
            <w:r>
              <w:rPr>
                <w:sz w:val="24"/>
              </w:rPr>
              <w:t xml:space="preserve">accurate </w:t>
            </w:r>
            <w:r w:rsidRPr="0005378D">
              <w:rPr>
                <w:sz w:val="24"/>
              </w:rPr>
              <w:t>data inputting into various IT systems e.g. synergy connect, mosaic</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A96B72" w:rsidP="00291340">
            <w:pPr>
              <w:pStyle w:val="TableParagraph"/>
              <w:numPr>
                <w:ilvl w:val="0"/>
                <w:numId w:val="10"/>
              </w:numPr>
              <w:tabs>
                <w:tab w:val="left" w:pos="830"/>
                <w:tab w:val="left" w:pos="831"/>
              </w:tabs>
              <w:spacing w:before="17" w:line="252" w:lineRule="exact"/>
              <w:ind w:right="593"/>
              <w:rPr>
                <w:sz w:val="24"/>
                <w:szCs w:val="24"/>
              </w:rPr>
            </w:pPr>
            <w:r>
              <w:rPr>
                <w:sz w:val="24"/>
              </w:rPr>
              <w:t>Dealing with  telephone  enquiries from the public and partner agencies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A96B72" w:rsidRPr="00A96B72" w:rsidRDefault="00A96B72" w:rsidP="00A96B72">
            <w:pPr>
              <w:widowControl/>
              <w:numPr>
                <w:ilvl w:val="0"/>
                <w:numId w:val="9"/>
              </w:numPr>
              <w:autoSpaceDE/>
              <w:autoSpaceDN/>
              <w:rPr>
                <w:sz w:val="24"/>
              </w:rPr>
            </w:pPr>
            <w:r>
              <w:rPr>
                <w:sz w:val="24"/>
              </w:rPr>
              <w:t>Preparing agendas and supporting documentation and taking minutes of meetings</w:t>
            </w:r>
          </w:p>
          <w:p w:rsidR="001A40FE" w:rsidRPr="00A96B72" w:rsidRDefault="00A96B72" w:rsidP="00A96B72">
            <w:pPr>
              <w:tabs>
                <w:tab w:val="left" w:pos="3248"/>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A96B72" w:rsidRDefault="00A96B72" w:rsidP="00A96B72">
            <w:pPr>
              <w:widowControl/>
              <w:numPr>
                <w:ilvl w:val="0"/>
                <w:numId w:val="8"/>
              </w:numPr>
              <w:autoSpaceDE/>
              <w:autoSpaceDN/>
              <w:rPr>
                <w:sz w:val="24"/>
              </w:rPr>
            </w:pPr>
            <w:r>
              <w:rPr>
                <w:sz w:val="24"/>
              </w:rPr>
              <w:t xml:space="preserve">Use of databases and other </w:t>
            </w:r>
            <w:proofErr w:type="spellStart"/>
            <w:r>
              <w:rPr>
                <w:sz w:val="24"/>
              </w:rPr>
              <w:t>computerised</w:t>
            </w:r>
            <w:proofErr w:type="spellEnd"/>
            <w:r>
              <w:rPr>
                <w:sz w:val="24"/>
              </w:rPr>
              <w:t xml:space="preserve"> systems</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A96B72" w:rsidRPr="007C214D">
        <w:trPr>
          <w:trHeight w:val="770"/>
        </w:trPr>
        <w:tc>
          <w:tcPr>
            <w:tcW w:w="4275" w:type="dxa"/>
          </w:tcPr>
          <w:p w:rsidR="00A96B72" w:rsidRPr="00A96B72" w:rsidRDefault="00A96B72" w:rsidP="00A96B72">
            <w:pPr>
              <w:widowControl/>
              <w:numPr>
                <w:ilvl w:val="0"/>
                <w:numId w:val="8"/>
              </w:numPr>
              <w:autoSpaceDE/>
              <w:autoSpaceDN/>
              <w:rPr>
                <w:sz w:val="24"/>
              </w:rPr>
            </w:pPr>
            <w:r w:rsidRPr="00A96B72">
              <w:rPr>
                <w:sz w:val="24"/>
              </w:rPr>
              <w:t>Working effectively as an individual and as part of a team</w:t>
            </w:r>
          </w:p>
          <w:p w:rsidR="00A96B72" w:rsidRPr="00A96B72" w:rsidRDefault="00A96B72" w:rsidP="00A96B72">
            <w:pPr>
              <w:jc w:val="center"/>
              <w:rPr>
                <w:sz w:val="24"/>
              </w:rPr>
            </w:pP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trPr>
          <w:trHeight w:val="515"/>
        </w:trPr>
        <w:tc>
          <w:tcPr>
            <w:tcW w:w="9599" w:type="dxa"/>
            <w:gridSpan w:val="3"/>
            <w:shd w:val="clear" w:color="auto" w:fill="D9D9D9"/>
          </w:tcPr>
          <w:p w:rsidR="00A96B72" w:rsidRPr="007C214D" w:rsidRDefault="00A96B72" w:rsidP="00A96B72">
            <w:pPr>
              <w:pStyle w:val="TableParagraph"/>
              <w:spacing w:before="137"/>
              <w:ind w:left="110"/>
              <w:rPr>
                <w:b/>
                <w:sz w:val="24"/>
                <w:szCs w:val="24"/>
              </w:rPr>
            </w:pPr>
            <w:r w:rsidRPr="007C214D">
              <w:rPr>
                <w:b/>
                <w:color w:val="808080"/>
                <w:sz w:val="24"/>
                <w:szCs w:val="24"/>
              </w:rPr>
              <w:t>Skills and Abilities</w:t>
            </w:r>
          </w:p>
        </w:tc>
      </w:tr>
      <w:tr w:rsidR="00A96B72" w:rsidRPr="007C214D" w:rsidTr="00CE7863">
        <w:trPr>
          <w:trHeight w:val="520"/>
        </w:trPr>
        <w:tc>
          <w:tcPr>
            <w:tcW w:w="4275" w:type="dxa"/>
          </w:tcPr>
          <w:p w:rsidR="00A96B72" w:rsidRPr="00A96B72" w:rsidRDefault="00A96B72" w:rsidP="00A96B72">
            <w:pPr>
              <w:widowControl/>
              <w:numPr>
                <w:ilvl w:val="0"/>
                <w:numId w:val="11"/>
              </w:numPr>
              <w:autoSpaceDE/>
              <w:autoSpaceDN/>
              <w:rPr>
                <w:sz w:val="24"/>
              </w:rPr>
            </w:pPr>
            <w:r w:rsidRPr="00F85219">
              <w:rPr>
                <w:sz w:val="24"/>
              </w:rPr>
              <w:t>Ability to produce high quality, accurate work to tight deadlines</w:t>
            </w:r>
          </w:p>
        </w:tc>
        <w:tc>
          <w:tcPr>
            <w:tcW w:w="2280" w:type="dxa"/>
          </w:tcPr>
          <w:p w:rsidR="00A96B72" w:rsidRPr="007C214D" w:rsidRDefault="00A96B72" w:rsidP="00A96B72">
            <w:pPr>
              <w:pStyle w:val="TableParagraph"/>
              <w:spacing w:before="19"/>
              <w:ind w:left="107"/>
              <w:rPr>
                <w:sz w:val="24"/>
                <w:szCs w:val="24"/>
              </w:rPr>
            </w:pPr>
            <w:r w:rsidRPr="007C214D">
              <w:rPr>
                <w:sz w:val="24"/>
                <w:szCs w:val="24"/>
              </w:rPr>
              <w:t>Essential</w:t>
            </w:r>
          </w:p>
        </w:tc>
        <w:tc>
          <w:tcPr>
            <w:tcW w:w="3044" w:type="dxa"/>
          </w:tcPr>
          <w:p w:rsidR="00A96B72" w:rsidRPr="007C214D" w:rsidRDefault="00A96B72" w:rsidP="00A96B72">
            <w:pPr>
              <w:pStyle w:val="TableParagraph"/>
              <w:ind w:left="108"/>
              <w:rPr>
                <w:sz w:val="24"/>
                <w:szCs w:val="24"/>
              </w:rPr>
            </w:pPr>
            <w:r w:rsidRPr="007C214D">
              <w:rPr>
                <w:sz w:val="24"/>
                <w:szCs w:val="24"/>
              </w:rPr>
              <w:t>A, I</w:t>
            </w:r>
          </w:p>
        </w:tc>
      </w:tr>
      <w:tr w:rsidR="00A96B72" w:rsidRPr="007C214D" w:rsidTr="00CE7863">
        <w:trPr>
          <w:trHeight w:val="515"/>
        </w:trPr>
        <w:tc>
          <w:tcPr>
            <w:tcW w:w="4275" w:type="dxa"/>
          </w:tcPr>
          <w:p w:rsidR="00A96B72" w:rsidRPr="00A96B72" w:rsidRDefault="00A96B72" w:rsidP="00A96B72">
            <w:pPr>
              <w:widowControl/>
              <w:numPr>
                <w:ilvl w:val="0"/>
                <w:numId w:val="10"/>
              </w:numPr>
              <w:autoSpaceDE/>
              <w:autoSpaceDN/>
              <w:rPr>
                <w:sz w:val="24"/>
              </w:rPr>
            </w:pPr>
            <w:r w:rsidRPr="00F85219">
              <w:rPr>
                <w:sz w:val="24"/>
              </w:rPr>
              <w:t>Excellent communication and interpersonal skills</w:t>
            </w:r>
          </w:p>
        </w:tc>
        <w:tc>
          <w:tcPr>
            <w:tcW w:w="2280" w:type="dxa"/>
          </w:tcPr>
          <w:p w:rsidR="00A96B72" w:rsidRPr="007C214D" w:rsidRDefault="00A96B72" w:rsidP="00A96B72">
            <w:pPr>
              <w:pStyle w:val="TableParagraph"/>
              <w:spacing w:before="14"/>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2" w:lineRule="exact"/>
              <w:ind w:left="108"/>
              <w:rPr>
                <w:sz w:val="24"/>
                <w:szCs w:val="24"/>
              </w:rPr>
            </w:pPr>
            <w:r w:rsidRPr="007C214D">
              <w:rPr>
                <w:sz w:val="24"/>
                <w:szCs w:val="24"/>
              </w:rPr>
              <w:t>A, I</w:t>
            </w:r>
          </w:p>
        </w:tc>
      </w:tr>
      <w:tr w:rsidR="00A96B72" w:rsidRPr="007C214D" w:rsidTr="00CE7863">
        <w:trPr>
          <w:trHeight w:val="770"/>
        </w:trPr>
        <w:tc>
          <w:tcPr>
            <w:tcW w:w="4275" w:type="dxa"/>
          </w:tcPr>
          <w:p w:rsidR="00A96B72" w:rsidRPr="00A96B72" w:rsidRDefault="00A96B72" w:rsidP="00A96B72">
            <w:pPr>
              <w:widowControl/>
              <w:numPr>
                <w:ilvl w:val="0"/>
                <w:numId w:val="9"/>
              </w:numPr>
              <w:autoSpaceDE/>
              <w:autoSpaceDN/>
              <w:rPr>
                <w:sz w:val="24"/>
              </w:rPr>
            </w:pPr>
            <w:r w:rsidRPr="00F85219">
              <w:rPr>
                <w:sz w:val="24"/>
              </w:rPr>
              <w:lastRenderedPageBreak/>
              <w:t>Ability to work effectively with staff at all levels within the directorate, Council and partner agencies</w:t>
            </w:r>
          </w:p>
        </w:tc>
        <w:tc>
          <w:tcPr>
            <w:tcW w:w="2280" w:type="dxa"/>
          </w:tcPr>
          <w:p w:rsidR="00A96B72" w:rsidRPr="007C214D" w:rsidRDefault="00A96B72" w:rsidP="00A96B72">
            <w:pPr>
              <w:pStyle w:val="TableParagraph"/>
              <w:spacing w:before="14"/>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1" w:lineRule="exact"/>
              <w:ind w:left="108"/>
              <w:rPr>
                <w:sz w:val="24"/>
                <w:szCs w:val="24"/>
              </w:rPr>
            </w:pPr>
            <w:r w:rsidRPr="007C214D">
              <w:rPr>
                <w:sz w:val="24"/>
                <w:szCs w:val="24"/>
              </w:rPr>
              <w:t>A, 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sidRPr="00F85219">
              <w:rPr>
                <w:sz w:val="24"/>
              </w:rPr>
              <w:t xml:space="preserve">Ability to </w:t>
            </w:r>
            <w:proofErr w:type="spellStart"/>
            <w:r w:rsidRPr="00F85219">
              <w:rPr>
                <w:sz w:val="24"/>
              </w:rPr>
              <w:t>organise</w:t>
            </w:r>
            <w:proofErr w:type="spellEnd"/>
            <w:r w:rsidRPr="00F85219">
              <w:rPr>
                <w:sz w:val="24"/>
              </w:rPr>
              <w:t xml:space="preserve"> own workload and work to deadlines</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sidRPr="00F85219">
              <w:rPr>
                <w:sz w:val="24"/>
              </w:rPr>
              <w:t>Confident in telephoning families to gather information</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proofErr w:type="spellStart"/>
            <w:r w:rsidRPr="00F85219">
              <w:rPr>
                <w:sz w:val="24"/>
              </w:rPr>
              <w:t>Self motivated</w:t>
            </w:r>
            <w:proofErr w:type="spellEnd"/>
            <w:r w:rsidRPr="00F85219">
              <w:rPr>
                <w:sz w:val="24"/>
              </w:rPr>
              <w:t xml:space="preserve"> and ability to use own initiative</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A, I</w:t>
            </w:r>
          </w:p>
        </w:tc>
      </w:tr>
      <w:tr w:rsidR="00A96B72" w:rsidRPr="007C214D" w:rsidTr="00A96B72">
        <w:trPr>
          <w:trHeight w:val="510"/>
        </w:trPr>
        <w:tc>
          <w:tcPr>
            <w:tcW w:w="9599" w:type="dxa"/>
            <w:gridSpan w:val="3"/>
            <w:shd w:val="clear" w:color="auto" w:fill="D9D9D9" w:themeFill="background1" w:themeFillShade="D9"/>
            <w:vAlign w:val="center"/>
          </w:tcPr>
          <w:p w:rsidR="00A96B72" w:rsidRPr="007C214D" w:rsidRDefault="00A96B72" w:rsidP="00A96B72">
            <w:pPr>
              <w:pStyle w:val="TableParagraph"/>
              <w:spacing w:line="274" w:lineRule="exact"/>
              <w:ind w:left="108"/>
              <w:rPr>
                <w:sz w:val="24"/>
                <w:szCs w:val="24"/>
              </w:rPr>
            </w:pPr>
            <w:r>
              <w:rPr>
                <w:b/>
                <w:color w:val="808080"/>
                <w:sz w:val="24"/>
                <w:szCs w:val="24"/>
              </w:rPr>
              <w:t>Other Factors</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sidRPr="00F85219">
              <w:rPr>
                <w:sz w:val="24"/>
              </w:rPr>
              <w:t>Flexible approach to work and hours to satisfy the needs of the business</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sidRPr="00F85219">
              <w:rPr>
                <w:sz w:val="24"/>
              </w:rPr>
              <w:t>Abil</w:t>
            </w:r>
            <w:r>
              <w:rPr>
                <w:sz w:val="24"/>
              </w:rPr>
              <w:t>ity to work evenings as required</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sidRPr="00F85219">
              <w:rPr>
                <w:sz w:val="24"/>
              </w:rPr>
              <w:t>Commitment to fairness and equality</w:t>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I</w:t>
            </w:r>
          </w:p>
        </w:tc>
      </w:tr>
      <w:tr w:rsidR="00A96B72" w:rsidRPr="007C214D" w:rsidTr="00CE7863">
        <w:trPr>
          <w:trHeight w:val="770"/>
        </w:trPr>
        <w:tc>
          <w:tcPr>
            <w:tcW w:w="4275" w:type="dxa"/>
          </w:tcPr>
          <w:p w:rsidR="00A96B72" w:rsidRPr="00A96B72" w:rsidRDefault="00A96B72" w:rsidP="00A96B72">
            <w:pPr>
              <w:widowControl/>
              <w:numPr>
                <w:ilvl w:val="0"/>
                <w:numId w:val="8"/>
              </w:numPr>
              <w:autoSpaceDE/>
              <w:autoSpaceDN/>
              <w:rPr>
                <w:sz w:val="24"/>
              </w:rPr>
            </w:pPr>
            <w:r>
              <w:rPr>
                <w:sz w:val="24"/>
              </w:rPr>
              <w:t xml:space="preserve">Car driver preferred/or ability to get around the county to different children </w:t>
            </w:r>
            <w:proofErr w:type="spellStart"/>
            <w:r>
              <w:rPr>
                <w:sz w:val="24"/>
              </w:rPr>
              <w:t>centres</w:t>
            </w:r>
            <w:proofErr w:type="spellEnd"/>
            <w:r>
              <w:rPr>
                <w:sz w:val="24"/>
              </w:rPr>
              <w:t xml:space="preserve"> as required</w:t>
            </w:r>
          </w:p>
          <w:p w:rsidR="00A96B72" w:rsidRPr="00A96B72" w:rsidRDefault="00A96B72" w:rsidP="00A96B72">
            <w:pPr>
              <w:tabs>
                <w:tab w:val="left" w:pos="1624"/>
              </w:tabs>
              <w:rPr>
                <w:sz w:val="24"/>
              </w:rPr>
            </w:pPr>
            <w:r>
              <w:rPr>
                <w:sz w:val="24"/>
              </w:rPr>
              <w:tab/>
            </w:r>
          </w:p>
        </w:tc>
        <w:tc>
          <w:tcPr>
            <w:tcW w:w="2280" w:type="dxa"/>
          </w:tcPr>
          <w:p w:rsidR="00A96B72" w:rsidRPr="007C214D" w:rsidRDefault="00A96B72" w:rsidP="00A96B72">
            <w:pPr>
              <w:pStyle w:val="TableParagraph"/>
              <w:spacing w:before="17"/>
              <w:ind w:left="107"/>
              <w:rPr>
                <w:sz w:val="24"/>
                <w:szCs w:val="24"/>
              </w:rPr>
            </w:pPr>
            <w:r w:rsidRPr="007C214D">
              <w:rPr>
                <w:sz w:val="24"/>
                <w:szCs w:val="24"/>
              </w:rPr>
              <w:t>Essential</w:t>
            </w:r>
          </w:p>
        </w:tc>
        <w:tc>
          <w:tcPr>
            <w:tcW w:w="3044" w:type="dxa"/>
          </w:tcPr>
          <w:p w:rsidR="00A96B72" w:rsidRPr="007C214D" w:rsidRDefault="00A96B72" w:rsidP="00A96B72">
            <w:pPr>
              <w:pStyle w:val="TableParagraph"/>
              <w:spacing w:line="274" w:lineRule="exact"/>
              <w:ind w:left="108"/>
              <w:rPr>
                <w:sz w:val="24"/>
                <w:szCs w:val="24"/>
              </w:rPr>
            </w:pPr>
            <w:r w:rsidRPr="007C214D">
              <w:rPr>
                <w:sz w:val="24"/>
                <w:szCs w:val="24"/>
              </w:rPr>
              <w:t>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A96B72">
      <w:pPr>
        <w:pStyle w:val="Heading2"/>
        <w:ind w:left="0"/>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A96B72" w:rsidRDefault="00A96B72" w:rsidP="005F2F48">
      <w:pPr>
        <w:pStyle w:val="Heading2"/>
        <w:rPr>
          <w:color w:val="808080"/>
        </w:rPr>
      </w:pPr>
    </w:p>
    <w:p w:rsidR="00A96B72" w:rsidRDefault="00A96B72" w:rsidP="005F2F48">
      <w:pPr>
        <w:pStyle w:val="Heading2"/>
        <w:rPr>
          <w:color w:val="808080"/>
        </w:rPr>
      </w:pPr>
    </w:p>
    <w:p w:rsidR="00A96B72" w:rsidRDefault="00A96B72"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202C2D" w:rsidRDefault="00202C2D" w:rsidP="005F2F48">
      <w:pPr>
        <w:pStyle w:val="Heading2"/>
        <w:rPr>
          <w:color w:val="808080"/>
        </w:rPr>
      </w:pPr>
      <w:bookmarkStart w:id="0" w:name="_GoBack"/>
      <w:bookmarkEnd w:id="0"/>
    </w:p>
    <w:p w:rsidR="00202C2D" w:rsidRDefault="00202C2D" w:rsidP="00202C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202C2D" w:rsidRDefault="00202C2D" w:rsidP="00202C2D">
      <w:pPr>
        <w:pStyle w:val="TableParagraph"/>
        <w:tabs>
          <w:tab w:val="left" w:pos="830"/>
          <w:tab w:val="left" w:pos="831"/>
        </w:tabs>
        <w:spacing w:before="17" w:line="252" w:lineRule="exact"/>
        <w:ind w:right="548"/>
        <w:jc w:val="both"/>
        <w:rPr>
          <w:sz w:val="24"/>
        </w:rPr>
      </w:pPr>
    </w:p>
    <w:p w:rsidR="00202C2D" w:rsidRPr="00341334" w:rsidRDefault="00202C2D" w:rsidP="00202C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202C2D" w:rsidRPr="00341334" w:rsidRDefault="00202C2D" w:rsidP="00202C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202C2D" w:rsidRPr="000D14EE" w:rsidRDefault="00202C2D" w:rsidP="00202C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202C2D" w:rsidRPr="000D14EE" w:rsidRDefault="00202C2D" w:rsidP="00202C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202C2D" w:rsidRPr="00341334" w:rsidRDefault="00202C2D" w:rsidP="00202C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202C2D" w:rsidRPr="00341334" w:rsidRDefault="00202C2D" w:rsidP="00202C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942FF"/>
    <w:multiLevelType w:val="hybridMultilevel"/>
    <w:tmpl w:val="733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2E57FCF"/>
    <w:multiLevelType w:val="hybridMultilevel"/>
    <w:tmpl w:val="E83CC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A5904"/>
    <w:multiLevelType w:val="hybridMultilevel"/>
    <w:tmpl w:val="3D4286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8263F0"/>
    <w:multiLevelType w:val="hybridMultilevel"/>
    <w:tmpl w:val="6982022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0482B9F"/>
    <w:multiLevelType w:val="hybridMultilevel"/>
    <w:tmpl w:val="6CF44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C21DFC"/>
    <w:multiLevelType w:val="hybridMultilevel"/>
    <w:tmpl w:val="08C032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4885F12"/>
    <w:multiLevelType w:val="hybridMultilevel"/>
    <w:tmpl w:val="F394204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1"/>
  </w:num>
  <w:num w:numId="4">
    <w:abstractNumId w:val="19"/>
  </w:num>
  <w:num w:numId="5">
    <w:abstractNumId w:val="5"/>
  </w:num>
  <w:num w:numId="6">
    <w:abstractNumId w:val="13"/>
  </w:num>
  <w:num w:numId="7">
    <w:abstractNumId w:val="29"/>
  </w:num>
  <w:num w:numId="8">
    <w:abstractNumId w:val="25"/>
  </w:num>
  <w:num w:numId="9">
    <w:abstractNumId w:val="18"/>
  </w:num>
  <w:num w:numId="10">
    <w:abstractNumId w:val="9"/>
  </w:num>
  <w:num w:numId="11">
    <w:abstractNumId w:val="1"/>
  </w:num>
  <w:num w:numId="12">
    <w:abstractNumId w:val="3"/>
  </w:num>
  <w:num w:numId="13">
    <w:abstractNumId w:val="4"/>
  </w:num>
  <w:num w:numId="14">
    <w:abstractNumId w:val="24"/>
  </w:num>
  <w:num w:numId="15">
    <w:abstractNumId w:val="14"/>
  </w:num>
  <w:num w:numId="16">
    <w:abstractNumId w:val="27"/>
  </w:num>
  <w:num w:numId="17">
    <w:abstractNumId w:val="10"/>
  </w:num>
  <w:num w:numId="18">
    <w:abstractNumId w:val="12"/>
  </w:num>
  <w:num w:numId="19">
    <w:abstractNumId w:val="21"/>
  </w:num>
  <w:num w:numId="20">
    <w:abstractNumId w:val="22"/>
  </w:num>
  <w:num w:numId="21">
    <w:abstractNumId w:val="17"/>
  </w:num>
  <w:num w:numId="22">
    <w:abstractNumId w:val="20"/>
  </w:num>
  <w:num w:numId="23">
    <w:abstractNumId w:val="6"/>
  </w:num>
  <w:num w:numId="24">
    <w:abstractNumId w:val="30"/>
  </w:num>
  <w:num w:numId="25">
    <w:abstractNumId w:val="7"/>
  </w:num>
  <w:num w:numId="26">
    <w:abstractNumId w:val="0"/>
  </w:num>
  <w:num w:numId="27">
    <w:abstractNumId w:val="16"/>
  </w:num>
  <w:num w:numId="28">
    <w:abstractNumId w:val="26"/>
  </w:num>
  <w:num w:numId="29">
    <w:abstractNumId w:val="2"/>
  </w:num>
  <w:num w:numId="30">
    <w:abstractNumId w:val="8"/>
  </w:num>
  <w:num w:numId="3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02C2D"/>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96B72"/>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439B4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202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83F6C-10A8-413F-B67F-786A22A0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Kirby, Deb</cp:lastModifiedBy>
  <cp:revision>3</cp:revision>
  <cp:lastPrinted>2023-02-08T13:47:00Z</cp:lastPrinted>
  <dcterms:created xsi:type="dcterms:W3CDTF">2024-05-22T10:45:00Z</dcterms:created>
  <dcterms:modified xsi:type="dcterms:W3CDTF">2024-06-24T13:27:00Z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