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7371BE" w:rsidRDefault="0063606B" w:rsidP="007371BE">
            <w:pPr>
              <w:pStyle w:val="BodyText"/>
            </w:pPr>
            <w:r w:rsidRPr="00831D2B">
              <w:t>Role Structure</w:t>
            </w:r>
          </w:p>
        </w:tc>
        <w:tc>
          <w:tcPr>
            <w:tcW w:w="2709" w:type="dxa"/>
          </w:tcPr>
          <w:p w14:paraId="5BA65969" w14:textId="77777777" w:rsidR="007371BE" w:rsidRPr="007371BE" w:rsidRDefault="007371BE" w:rsidP="007371BE">
            <w:pPr>
              <w:pStyle w:val="BodyText"/>
            </w:pPr>
            <w:r w:rsidRPr="007371BE">
              <w:t xml:space="preserve">Role Details </w:t>
            </w:r>
          </w:p>
        </w:tc>
      </w:tr>
      <w:tr w:rsidR="00EC5384" w14:paraId="11ECD2F8" w14:textId="77777777" w:rsidTr="007371BE">
        <w:trPr>
          <w:trHeight w:val="419"/>
        </w:trPr>
        <w:tc>
          <w:tcPr>
            <w:tcW w:w="2138" w:type="dxa"/>
          </w:tcPr>
          <w:p w14:paraId="60CF828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3CF473E" w14:textId="77777777" w:rsidR="00EC5384" w:rsidRPr="007371BE" w:rsidRDefault="00755D44" w:rsidP="004671C7">
            <w:pPr>
              <w:pStyle w:val="TableParagraph"/>
              <w:spacing w:line="268" w:lineRule="exact"/>
              <w:ind w:left="0"/>
              <w:rPr>
                <w:sz w:val="24"/>
              </w:rPr>
            </w:pPr>
            <w:r>
              <w:rPr>
                <w:sz w:val="24"/>
              </w:rPr>
              <w:t>Corporate Services</w:t>
            </w:r>
          </w:p>
        </w:tc>
      </w:tr>
      <w:tr w:rsidR="00EC5384" w14:paraId="0E7AD392" w14:textId="77777777" w:rsidTr="007371BE">
        <w:trPr>
          <w:trHeight w:val="557"/>
        </w:trPr>
        <w:tc>
          <w:tcPr>
            <w:tcW w:w="2138" w:type="dxa"/>
          </w:tcPr>
          <w:p w14:paraId="4566257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AB86154" w14:textId="296AB177" w:rsidR="00EC5384" w:rsidRDefault="00EC5384" w:rsidP="00EC5384">
            <w:pPr>
              <w:pStyle w:val="TableParagraph"/>
              <w:spacing w:before="143"/>
              <w:ind w:left="0"/>
              <w:rPr>
                <w:sz w:val="24"/>
              </w:rPr>
            </w:pPr>
            <w:r w:rsidRPr="007371BE">
              <w:rPr>
                <w:sz w:val="24"/>
              </w:rPr>
              <w:t>HC</w:t>
            </w:r>
            <w:r w:rsidR="007B1D75" w:rsidRPr="00CE062D">
              <w:rPr>
                <w:sz w:val="24"/>
              </w:rPr>
              <w:t>07</w:t>
            </w:r>
          </w:p>
        </w:tc>
      </w:tr>
      <w:tr w:rsidR="00EC5384" w14:paraId="1C50E7AE" w14:textId="77777777" w:rsidTr="007371BE">
        <w:trPr>
          <w:trHeight w:val="543"/>
        </w:trPr>
        <w:tc>
          <w:tcPr>
            <w:tcW w:w="2138" w:type="dxa"/>
          </w:tcPr>
          <w:p w14:paraId="19134BDA"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3BE200B4" w14:textId="77777777" w:rsidR="00EC5384" w:rsidRPr="00CE062D" w:rsidRDefault="007B1D75" w:rsidP="00EC5384">
            <w:pPr>
              <w:pStyle w:val="TableParagraph"/>
              <w:spacing w:before="130"/>
              <w:ind w:left="0"/>
              <w:rPr>
                <w:sz w:val="24"/>
              </w:rPr>
            </w:pPr>
            <w:r w:rsidRPr="00CE062D">
              <w:rPr>
                <w:sz w:val="24"/>
              </w:rPr>
              <w:t xml:space="preserve">Plough Lane </w:t>
            </w:r>
          </w:p>
          <w:p w14:paraId="1451AC6F" w14:textId="4E696204" w:rsidR="007B1D75" w:rsidRPr="007371BE" w:rsidRDefault="007B1D75" w:rsidP="00EC5384">
            <w:pPr>
              <w:pStyle w:val="TableParagraph"/>
              <w:spacing w:before="130"/>
              <w:ind w:left="0"/>
              <w:rPr>
                <w:sz w:val="24"/>
              </w:rPr>
            </w:pPr>
          </w:p>
        </w:tc>
      </w:tr>
      <w:tr w:rsidR="00EC5384" w:rsidRPr="00667E6E" w14:paraId="52ABF7D0" w14:textId="77777777" w:rsidTr="007371BE">
        <w:trPr>
          <w:trHeight w:val="405"/>
        </w:trPr>
        <w:tc>
          <w:tcPr>
            <w:tcW w:w="2138" w:type="dxa"/>
          </w:tcPr>
          <w:p w14:paraId="66D4D1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D7167E8" w14:textId="7BBDD4DF" w:rsidR="00EC5384" w:rsidRPr="00667E6E" w:rsidRDefault="007B1D75" w:rsidP="00EC5384">
            <w:pPr>
              <w:pStyle w:val="TableParagraph"/>
              <w:spacing w:before="129" w:line="256" w:lineRule="exact"/>
              <w:ind w:left="0"/>
              <w:rPr>
                <w:color w:val="999999"/>
                <w:sz w:val="24"/>
              </w:rPr>
            </w:pPr>
            <w:r w:rsidRPr="00CE062D">
              <w:rPr>
                <w:sz w:val="24"/>
              </w:rPr>
              <w:t xml:space="preserve">Insurance and Risk Manager </w:t>
            </w:r>
          </w:p>
        </w:tc>
      </w:tr>
    </w:tbl>
    <w:p w14:paraId="2A4EB9C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93B0C79" w14:textId="088789A0" w:rsidR="003C2C5C" w:rsidRPr="00CE062D" w:rsidRDefault="00223B9D" w:rsidP="00EC5384">
      <w:pPr>
        <w:pStyle w:val="Heading1"/>
        <w:spacing w:before="84"/>
        <w:ind w:left="0" w:firstLine="720"/>
        <w:jc w:val="both"/>
        <w:rPr>
          <w:b w:val="0"/>
          <w:sz w:val="36"/>
        </w:rPr>
      </w:pPr>
      <w:bookmarkStart w:id="0" w:name="_GoBack"/>
      <w:r w:rsidRPr="00CE062D">
        <w:rPr>
          <w:sz w:val="36"/>
        </w:rPr>
        <w:t>Job Role</w:t>
      </w:r>
      <w:r w:rsidR="003C2C5C" w:rsidRPr="00CE062D">
        <w:rPr>
          <w:sz w:val="36"/>
        </w:rPr>
        <w:t xml:space="preserve">: </w:t>
      </w:r>
      <w:r w:rsidR="007B1D75" w:rsidRPr="00CE062D">
        <w:rPr>
          <w:sz w:val="36"/>
        </w:rPr>
        <w:t>Insurance Officer</w:t>
      </w:r>
    </w:p>
    <w:p w14:paraId="595A425E" w14:textId="539B7D90" w:rsidR="001A40FE" w:rsidRPr="00CE062D" w:rsidRDefault="007B1D75" w:rsidP="00EC5384">
      <w:pPr>
        <w:spacing w:before="195"/>
        <w:ind w:firstLine="720"/>
        <w:rPr>
          <w:b/>
          <w:sz w:val="36"/>
        </w:rPr>
      </w:pPr>
      <w:r w:rsidRPr="00CE062D">
        <w:rPr>
          <w:b/>
          <w:sz w:val="36"/>
        </w:rPr>
        <w:t xml:space="preserve">Corporate Services </w:t>
      </w:r>
    </w:p>
    <w:bookmarkEnd w:id="0"/>
    <w:p w14:paraId="76B0E3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6057FF5" w:rsidR="001A40FE" w:rsidRDefault="001A40FE">
      <w:pPr>
        <w:pStyle w:val="BodyText"/>
        <w:spacing w:before="3"/>
        <w:rPr>
          <w:b/>
          <w:sz w:val="20"/>
        </w:rPr>
      </w:pPr>
    </w:p>
    <w:p w14:paraId="4C0ADAE1" w14:textId="577BD3C3" w:rsidR="00262F78" w:rsidRDefault="00262F78">
      <w:pPr>
        <w:pStyle w:val="BodyText"/>
        <w:spacing w:before="3"/>
        <w:rPr>
          <w:b/>
          <w:sz w:val="20"/>
        </w:rPr>
      </w:pPr>
    </w:p>
    <w:p w14:paraId="4477BA81" w14:textId="403AB876" w:rsidR="00262F78" w:rsidRDefault="00262F78">
      <w:pPr>
        <w:pStyle w:val="BodyText"/>
        <w:spacing w:before="3"/>
        <w:rPr>
          <w:b/>
          <w:sz w:val="20"/>
        </w:rPr>
      </w:pPr>
    </w:p>
    <w:p w14:paraId="27C3594A" w14:textId="0C453E3C" w:rsidR="00262F78" w:rsidRDefault="00262F78">
      <w:pPr>
        <w:pStyle w:val="BodyText"/>
        <w:spacing w:before="3"/>
        <w:rPr>
          <w:b/>
          <w:sz w:val="20"/>
        </w:rPr>
      </w:pPr>
    </w:p>
    <w:p w14:paraId="577128CF" w14:textId="77777777" w:rsidR="00262F78" w:rsidRDefault="00262F78">
      <w:pPr>
        <w:pStyle w:val="BodyText"/>
        <w:spacing w:before="3"/>
        <w:rPr>
          <w:b/>
          <w:sz w:val="20"/>
        </w:rPr>
      </w:pPr>
    </w:p>
    <w:p w14:paraId="043B54A9" w14:textId="77777777" w:rsidR="001A40FE" w:rsidRPr="00262F78" w:rsidRDefault="00CC05FF">
      <w:pPr>
        <w:pStyle w:val="Heading2"/>
        <w:rPr>
          <w:b/>
          <w:u w:val="single"/>
        </w:rPr>
      </w:pPr>
      <w:r w:rsidRPr="00262F78">
        <w:rPr>
          <w:b/>
          <w:u w:val="single"/>
        </w:rPr>
        <w:t>Main purpose of the role</w:t>
      </w:r>
    </w:p>
    <w:p w14:paraId="732B9761" w14:textId="77777777" w:rsidR="00D41F02" w:rsidRDefault="00D41F02" w:rsidP="00262F78">
      <w:pPr>
        <w:pStyle w:val="Heading2"/>
        <w:ind w:left="850" w:right="850"/>
        <w:jc w:val="center"/>
      </w:pPr>
    </w:p>
    <w:p w14:paraId="3A7BB6E9" w14:textId="77777777" w:rsidR="007B1D75" w:rsidRDefault="007B1D75" w:rsidP="00262F78">
      <w:pPr>
        <w:tabs>
          <w:tab w:val="left" w:pos="360"/>
        </w:tabs>
        <w:ind w:left="850" w:right="850"/>
        <w:jc w:val="center"/>
        <w:rPr>
          <w:i/>
        </w:rPr>
      </w:pPr>
      <w:r w:rsidRPr="00DD0F7B">
        <w:rPr>
          <w:i/>
        </w:rPr>
        <w:t>The jobholder will be expected to complete the responsibilities/accountabilities effectively in order to deliver the key objectives of the organisation</w:t>
      </w:r>
      <w:r>
        <w:rPr>
          <w:i/>
        </w:rPr>
        <w:t>:</w:t>
      </w:r>
    </w:p>
    <w:p w14:paraId="3724ED93" w14:textId="77777777" w:rsidR="007B1D75" w:rsidRDefault="007B1D75" w:rsidP="00262F78">
      <w:pPr>
        <w:tabs>
          <w:tab w:val="left" w:pos="360"/>
        </w:tabs>
        <w:ind w:left="850" w:right="850"/>
        <w:jc w:val="center"/>
        <w:rPr>
          <w:i/>
        </w:rPr>
      </w:pPr>
    </w:p>
    <w:p w14:paraId="1EBAED95" w14:textId="77777777" w:rsidR="007B1D75" w:rsidRDefault="007B1D75" w:rsidP="00262F78">
      <w:pPr>
        <w:pStyle w:val="ListParagraph"/>
        <w:numPr>
          <w:ilvl w:val="1"/>
          <w:numId w:val="28"/>
        </w:numPr>
        <w:tabs>
          <w:tab w:val="left" w:pos="360"/>
        </w:tabs>
        <w:ind w:right="850"/>
      </w:pPr>
      <w:r w:rsidRPr="001C5644">
        <w:t>Developing and delivering effective and proactive insurance provision to operational services and support to staff on all aspects of operations and to ensure insurance requirements are adhered to</w:t>
      </w:r>
    </w:p>
    <w:p w14:paraId="0439240E" w14:textId="77777777" w:rsidR="007B1D75" w:rsidRPr="001C5644" w:rsidRDefault="007B1D75" w:rsidP="00262F78">
      <w:pPr>
        <w:tabs>
          <w:tab w:val="left" w:pos="360"/>
        </w:tabs>
        <w:ind w:left="1080" w:right="850"/>
      </w:pPr>
    </w:p>
    <w:p w14:paraId="1F28E609" w14:textId="3FFDBFD3" w:rsidR="007B1D75" w:rsidRDefault="007B1D75" w:rsidP="00262F78">
      <w:pPr>
        <w:pStyle w:val="ListParagraph"/>
        <w:numPr>
          <w:ilvl w:val="1"/>
          <w:numId w:val="28"/>
        </w:numPr>
        <w:tabs>
          <w:tab w:val="left" w:pos="360"/>
        </w:tabs>
        <w:ind w:right="850"/>
      </w:pPr>
      <w:r w:rsidRPr="001C5644">
        <w:t>Providing insurance support, professional expert advice and innovative approaches for the delivery of the Insurance Service</w:t>
      </w:r>
    </w:p>
    <w:p w14:paraId="7F0D9C8A" w14:textId="77777777" w:rsidR="007B1D75" w:rsidRPr="001C5644" w:rsidRDefault="007B1D75" w:rsidP="00262F78">
      <w:pPr>
        <w:tabs>
          <w:tab w:val="left" w:pos="360"/>
        </w:tabs>
        <w:ind w:left="1080" w:right="850"/>
      </w:pPr>
    </w:p>
    <w:p w14:paraId="483B5FF4" w14:textId="77777777" w:rsidR="007B1D75" w:rsidRDefault="007B1D75" w:rsidP="00262F78">
      <w:pPr>
        <w:pStyle w:val="ListParagraph"/>
        <w:numPr>
          <w:ilvl w:val="1"/>
          <w:numId w:val="28"/>
        </w:numPr>
        <w:tabs>
          <w:tab w:val="left" w:pos="360"/>
        </w:tabs>
        <w:ind w:right="850"/>
      </w:pPr>
      <w:r w:rsidRPr="001C5644">
        <w:t>Participating in the preparation of the renewal of the Council's insurance policies and tendering thereof</w:t>
      </w:r>
    </w:p>
    <w:p w14:paraId="28DCFD5E" w14:textId="77777777" w:rsidR="007B1D75" w:rsidRPr="001C5644" w:rsidRDefault="007B1D75" w:rsidP="00262F78">
      <w:pPr>
        <w:tabs>
          <w:tab w:val="left" w:pos="360"/>
        </w:tabs>
        <w:ind w:left="1080" w:right="850"/>
      </w:pPr>
    </w:p>
    <w:p w14:paraId="40F0BDF0" w14:textId="04B4E4B6" w:rsidR="007B1D75" w:rsidRDefault="007B1D75" w:rsidP="00262F78">
      <w:pPr>
        <w:pStyle w:val="ListParagraph"/>
        <w:numPr>
          <w:ilvl w:val="1"/>
          <w:numId w:val="28"/>
        </w:numPr>
        <w:tabs>
          <w:tab w:val="left" w:pos="360"/>
        </w:tabs>
        <w:ind w:right="850"/>
      </w:pPr>
      <w:r w:rsidRPr="001C5644">
        <w:t>Undertaking claims handling</w:t>
      </w:r>
      <w:r>
        <w:t xml:space="preserve"> </w:t>
      </w:r>
      <w:r w:rsidRPr="00246E6A">
        <w:t>across all lines of business including decision, investigating and making liability decisions up to a claims handling agreement.</w:t>
      </w:r>
    </w:p>
    <w:p w14:paraId="6EB38244" w14:textId="77777777" w:rsidR="007B1D75" w:rsidRPr="001C5644" w:rsidRDefault="007B1D75" w:rsidP="00262F78">
      <w:pPr>
        <w:tabs>
          <w:tab w:val="left" w:pos="360"/>
        </w:tabs>
        <w:ind w:left="1080" w:right="850"/>
      </w:pPr>
    </w:p>
    <w:p w14:paraId="779961FC" w14:textId="77777777" w:rsidR="007B1D75" w:rsidRDefault="007B1D75" w:rsidP="00262F78">
      <w:pPr>
        <w:pStyle w:val="ListParagraph"/>
        <w:numPr>
          <w:ilvl w:val="1"/>
          <w:numId w:val="28"/>
        </w:numPr>
        <w:tabs>
          <w:tab w:val="left" w:pos="360"/>
        </w:tabs>
        <w:ind w:right="850"/>
      </w:pPr>
      <w:r w:rsidRPr="001C5644">
        <w:t>Preparation and maintenance of records of the Council's insured assets</w:t>
      </w:r>
    </w:p>
    <w:p w14:paraId="52510758" w14:textId="77777777" w:rsidR="007B1D75" w:rsidRPr="001C5644" w:rsidRDefault="007B1D75" w:rsidP="00262F78">
      <w:pPr>
        <w:tabs>
          <w:tab w:val="left" w:pos="360"/>
        </w:tabs>
        <w:ind w:left="1080" w:right="850"/>
      </w:pPr>
    </w:p>
    <w:p w14:paraId="09938C1F" w14:textId="77777777" w:rsidR="007B1D75" w:rsidRDefault="007B1D75" w:rsidP="00262F78">
      <w:pPr>
        <w:pStyle w:val="ListParagraph"/>
        <w:numPr>
          <w:ilvl w:val="1"/>
          <w:numId w:val="28"/>
        </w:numPr>
        <w:tabs>
          <w:tab w:val="left" w:pos="360"/>
        </w:tabs>
        <w:ind w:right="850"/>
      </w:pPr>
      <w:r w:rsidRPr="001C5644">
        <w:t>Support in the preparation of insurance estimates</w:t>
      </w:r>
    </w:p>
    <w:p w14:paraId="7C7329DF" w14:textId="77777777" w:rsidR="007B1D75" w:rsidRPr="001C5644" w:rsidRDefault="007B1D75" w:rsidP="00262F78">
      <w:pPr>
        <w:tabs>
          <w:tab w:val="left" w:pos="360"/>
        </w:tabs>
        <w:ind w:left="1080" w:right="850"/>
      </w:pPr>
    </w:p>
    <w:p w14:paraId="691A3B15" w14:textId="2AB6D28A" w:rsidR="007B1D75" w:rsidRDefault="007B1D75" w:rsidP="00262F78">
      <w:pPr>
        <w:pStyle w:val="ListParagraph"/>
        <w:numPr>
          <w:ilvl w:val="1"/>
          <w:numId w:val="28"/>
        </w:numPr>
        <w:tabs>
          <w:tab w:val="left" w:pos="360"/>
        </w:tabs>
        <w:ind w:right="850"/>
      </w:pPr>
      <w:r w:rsidRPr="00992D83">
        <w:t>The preparation/ checking of insurance or claims data for Freedom of Information or Environmental Information Requests, media enquiries and benchmarking exercises</w:t>
      </w:r>
    </w:p>
    <w:p w14:paraId="2E598433" w14:textId="77777777" w:rsidR="007B1D75" w:rsidRPr="001C5644" w:rsidRDefault="007B1D75" w:rsidP="00262F78">
      <w:pPr>
        <w:tabs>
          <w:tab w:val="left" w:pos="360"/>
        </w:tabs>
        <w:ind w:left="1080" w:right="850"/>
      </w:pPr>
    </w:p>
    <w:p w14:paraId="3B315DC3" w14:textId="77777777" w:rsidR="007B1D75" w:rsidRPr="001C5644" w:rsidRDefault="007B1D75" w:rsidP="00262F78">
      <w:pPr>
        <w:pStyle w:val="ListParagraph"/>
        <w:numPr>
          <w:ilvl w:val="1"/>
          <w:numId w:val="28"/>
        </w:numPr>
        <w:tabs>
          <w:tab w:val="left" w:pos="360"/>
        </w:tabs>
        <w:ind w:right="850"/>
      </w:pPr>
      <w:r w:rsidRPr="001C5644">
        <w:t xml:space="preserve">Ensuring that Authority and Directorate insurance procedures operate effectively and are in </w:t>
      </w:r>
      <w:proofErr w:type="gramStart"/>
      <w:r w:rsidRPr="001C5644">
        <w:t>accordance</w:t>
      </w:r>
      <w:proofErr w:type="gramEnd"/>
      <w:r w:rsidRPr="001C5644">
        <w:t xml:space="preserve"> with the scheme of delegation, standing orders and financial regulations.</w:t>
      </w:r>
    </w:p>
    <w:p w14:paraId="34F43870" w14:textId="77777777" w:rsidR="007B1D75" w:rsidRDefault="007B1D75" w:rsidP="00262F78">
      <w:pPr>
        <w:pStyle w:val="TableParagraph"/>
        <w:spacing w:before="1" w:line="237" w:lineRule="auto"/>
        <w:ind w:left="1080" w:right="850"/>
      </w:pPr>
    </w:p>
    <w:p w14:paraId="04ED6470" w14:textId="77777777" w:rsidR="007B1D75" w:rsidRDefault="007B1D75" w:rsidP="00262F78">
      <w:pPr>
        <w:tabs>
          <w:tab w:val="left" w:pos="360"/>
        </w:tabs>
        <w:ind w:left="1080" w:right="850"/>
      </w:pPr>
    </w:p>
    <w:p w14:paraId="6A5B6915" w14:textId="462E5877" w:rsidR="00D41F02" w:rsidRPr="007B1D75" w:rsidRDefault="007B1D75" w:rsidP="00262F78">
      <w:pPr>
        <w:pStyle w:val="ListParagraph"/>
        <w:numPr>
          <w:ilvl w:val="1"/>
          <w:numId w:val="28"/>
        </w:numPr>
        <w:tabs>
          <w:tab w:val="left" w:pos="360"/>
        </w:tabs>
        <w:ind w:right="850"/>
      </w:pPr>
      <w:r w:rsidRPr="007B1D75">
        <w:t>To follow the relevant procedures for ensuring that information and data is collected and recorded accurately thus enabling the production of reliable analyses and reports.</w:t>
      </w:r>
    </w:p>
    <w:p w14:paraId="4FDB4CC7" w14:textId="76855FA5" w:rsidR="001A40FE" w:rsidRDefault="001A40FE" w:rsidP="007B1D75">
      <w:pPr>
        <w:pStyle w:val="BodyText"/>
        <w:spacing w:before="7" w:after="1"/>
        <w:rPr>
          <w:sz w:val="26"/>
        </w:rPr>
      </w:pPr>
    </w:p>
    <w:p w14:paraId="045BFA0C" w14:textId="58521C3E" w:rsidR="007B1D75" w:rsidRDefault="007B1D75" w:rsidP="007B1D75">
      <w:pPr>
        <w:pStyle w:val="BodyText"/>
        <w:spacing w:before="7" w:after="1"/>
        <w:rPr>
          <w:sz w:val="26"/>
        </w:rPr>
      </w:pPr>
    </w:p>
    <w:p w14:paraId="61126CC2" w14:textId="1AE34072" w:rsidR="007B1D75" w:rsidRDefault="007B1D75" w:rsidP="007B1D75">
      <w:pPr>
        <w:pStyle w:val="BodyText"/>
        <w:spacing w:before="7" w:after="1"/>
        <w:rPr>
          <w:sz w:val="26"/>
        </w:rPr>
      </w:pPr>
    </w:p>
    <w:p w14:paraId="1B2C1375" w14:textId="77777777" w:rsidR="007B1D75" w:rsidRDefault="007B1D75" w:rsidP="007B1D75">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904"/>
        <w:gridCol w:w="2409"/>
      </w:tblGrid>
      <w:tr w:rsidR="00831D2B" w14:paraId="76EDF92F" w14:textId="77777777" w:rsidTr="007B1D75">
        <w:trPr>
          <w:trHeight w:val="796"/>
          <w:tblHeader/>
        </w:trPr>
        <w:tc>
          <w:tcPr>
            <w:tcW w:w="7904" w:type="dxa"/>
            <w:tcBorders>
              <w:top w:val="single" w:sz="4" w:space="0" w:color="auto"/>
              <w:left w:val="single" w:sz="4" w:space="0" w:color="auto"/>
              <w:bottom w:val="single" w:sz="4" w:space="0" w:color="auto"/>
              <w:right w:val="single" w:sz="4" w:space="0" w:color="auto"/>
            </w:tcBorders>
          </w:tcPr>
          <w:p w14:paraId="2B1D5BB1" w14:textId="77777777" w:rsidR="00831D2B" w:rsidRPr="007371BE" w:rsidRDefault="00831D2B" w:rsidP="005F2938">
            <w:pPr>
              <w:pStyle w:val="Heading2"/>
              <w:spacing w:before="166"/>
              <w:ind w:left="0"/>
            </w:pPr>
            <w:r w:rsidRPr="007371BE">
              <w:t>Key Duties and Responsibilities</w:t>
            </w:r>
          </w:p>
          <w:p w14:paraId="20535046" w14:textId="22EAF655" w:rsidR="00831D2B" w:rsidRPr="007371BE" w:rsidRDefault="00831D2B" w:rsidP="005F2938"/>
        </w:tc>
        <w:tc>
          <w:tcPr>
            <w:tcW w:w="2409" w:type="dxa"/>
            <w:tcBorders>
              <w:top w:val="single" w:sz="4" w:space="0" w:color="auto"/>
              <w:left w:val="single" w:sz="4" w:space="0" w:color="auto"/>
              <w:bottom w:val="single" w:sz="4" w:space="0" w:color="auto"/>
              <w:right w:val="single" w:sz="4" w:space="0" w:color="auto"/>
            </w:tcBorders>
          </w:tcPr>
          <w:p w14:paraId="373B3F08" w14:textId="7EF85038" w:rsidR="00831D2B" w:rsidRPr="007371BE" w:rsidRDefault="00831D2B" w:rsidP="005F2938">
            <w:pPr>
              <w:pStyle w:val="Heading2"/>
              <w:spacing w:before="166"/>
              <w:ind w:left="0"/>
            </w:pPr>
            <w:r>
              <w:t>Frequency of Task</w:t>
            </w:r>
          </w:p>
        </w:tc>
      </w:tr>
      <w:tr w:rsidR="00831D2B" w14:paraId="3A1C9BE1" w14:textId="77777777" w:rsidTr="007B1D75">
        <w:trPr>
          <w:trHeight w:val="796"/>
        </w:trPr>
        <w:tc>
          <w:tcPr>
            <w:tcW w:w="7904" w:type="dxa"/>
            <w:tcBorders>
              <w:top w:val="single" w:sz="4" w:space="0" w:color="auto"/>
              <w:left w:val="single" w:sz="4" w:space="0" w:color="auto"/>
              <w:bottom w:val="single" w:sz="4" w:space="0" w:color="auto"/>
              <w:right w:val="single" w:sz="4" w:space="0" w:color="auto"/>
            </w:tcBorders>
          </w:tcPr>
          <w:p w14:paraId="3D181190" w14:textId="77777777" w:rsidR="007B1D75" w:rsidRDefault="007B1D75" w:rsidP="007B1D75">
            <w:pPr>
              <w:spacing w:after="120"/>
              <w:ind w:left="360"/>
            </w:pPr>
          </w:p>
          <w:p w14:paraId="5F66A531" w14:textId="77777777" w:rsidR="007B1D75" w:rsidRPr="0097056B" w:rsidRDefault="007B1D75" w:rsidP="007B1D75">
            <w:pPr>
              <w:widowControl/>
              <w:numPr>
                <w:ilvl w:val="0"/>
                <w:numId w:val="22"/>
              </w:numPr>
              <w:autoSpaceDE/>
              <w:autoSpaceDN/>
              <w:spacing w:after="120"/>
            </w:pPr>
            <w:r w:rsidRPr="0097056B">
              <w:t>Preparing renewal information and monitoring of changes that impact on the insurance programme</w:t>
            </w:r>
          </w:p>
          <w:p w14:paraId="7FDC2782" w14:textId="77777777" w:rsidR="007B1D75" w:rsidRDefault="007B1D75" w:rsidP="007B1D75">
            <w:pPr>
              <w:spacing w:after="120"/>
              <w:ind w:left="360"/>
            </w:pPr>
          </w:p>
          <w:p w14:paraId="3BE496D8" w14:textId="77777777" w:rsidR="007B1D75" w:rsidRPr="0097056B" w:rsidRDefault="007B1D75" w:rsidP="007B1D75">
            <w:pPr>
              <w:widowControl/>
              <w:numPr>
                <w:ilvl w:val="0"/>
                <w:numId w:val="22"/>
              </w:numPr>
              <w:autoSpaceDE/>
              <w:autoSpaceDN/>
              <w:spacing w:after="120"/>
            </w:pPr>
            <w:r w:rsidRPr="0097056B">
              <w:t xml:space="preserve">Record and maintain accurate and up to date records of the assets insured under the Council's current and previous insurance </w:t>
            </w:r>
            <w:proofErr w:type="spellStart"/>
            <w:r w:rsidRPr="0097056B">
              <w:t>programmes</w:t>
            </w:r>
            <w:proofErr w:type="spellEnd"/>
          </w:p>
          <w:p w14:paraId="4B7BB69B" w14:textId="77777777" w:rsidR="007B1D75" w:rsidRDefault="007B1D75" w:rsidP="007B1D75">
            <w:pPr>
              <w:spacing w:after="120"/>
              <w:ind w:left="360"/>
            </w:pPr>
          </w:p>
          <w:p w14:paraId="641945DA" w14:textId="77777777" w:rsidR="007B1D75" w:rsidRDefault="007B1D75" w:rsidP="007B1D75">
            <w:pPr>
              <w:widowControl/>
              <w:numPr>
                <w:ilvl w:val="0"/>
                <w:numId w:val="22"/>
              </w:numPr>
              <w:autoSpaceDE/>
              <w:autoSpaceDN/>
              <w:spacing w:after="120"/>
            </w:pPr>
            <w:r w:rsidRPr="0097056B">
              <w:t xml:space="preserve">Record data required for inclusion in the statutory Motor Insurers Database </w:t>
            </w:r>
          </w:p>
          <w:p w14:paraId="3899AB77" w14:textId="77777777" w:rsidR="007B1D75" w:rsidRDefault="007B1D75" w:rsidP="007B1D75">
            <w:pPr>
              <w:pStyle w:val="ListParagraph"/>
            </w:pPr>
          </w:p>
          <w:p w14:paraId="7A53C3F3" w14:textId="77777777" w:rsidR="007B1D75" w:rsidRPr="0097056B" w:rsidRDefault="007B1D75" w:rsidP="007B1D75">
            <w:pPr>
              <w:widowControl/>
              <w:numPr>
                <w:ilvl w:val="0"/>
                <w:numId w:val="22"/>
              </w:numPr>
              <w:autoSpaceDE/>
              <w:autoSpaceDN/>
              <w:spacing w:after="120"/>
            </w:pPr>
            <w:r w:rsidRPr="0097056B">
              <w:t>Support the preparation of underwriting information required to ensure best value is achieved on the Council's insurance programme</w:t>
            </w:r>
          </w:p>
          <w:p w14:paraId="7A914BAB" w14:textId="77777777" w:rsidR="007B1D75" w:rsidRDefault="007B1D75" w:rsidP="007B1D75">
            <w:pPr>
              <w:spacing w:after="120"/>
              <w:ind w:left="360"/>
            </w:pPr>
          </w:p>
          <w:p w14:paraId="3310CBD8" w14:textId="77777777" w:rsidR="007B1D75" w:rsidRDefault="007B1D75" w:rsidP="007B1D75">
            <w:pPr>
              <w:widowControl/>
              <w:numPr>
                <w:ilvl w:val="0"/>
                <w:numId w:val="22"/>
              </w:numPr>
              <w:autoSpaceDE/>
              <w:autoSpaceDN/>
              <w:spacing w:after="120"/>
            </w:pPr>
            <w:r w:rsidRPr="0097056B">
              <w:t>Support the preparation of budgets, premium allocation and charges as required</w:t>
            </w:r>
          </w:p>
          <w:p w14:paraId="2668E687" w14:textId="77777777" w:rsidR="007B1D75" w:rsidRPr="0097056B" w:rsidRDefault="007B1D75" w:rsidP="007B1D75">
            <w:pPr>
              <w:spacing w:after="120"/>
            </w:pPr>
          </w:p>
          <w:p w14:paraId="21608058" w14:textId="77777777" w:rsidR="007B1D75" w:rsidRDefault="007B1D75" w:rsidP="007B1D75">
            <w:pPr>
              <w:widowControl/>
              <w:numPr>
                <w:ilvl w:val="0"/>
                <w:numId w:val="22"/>
              </w:numPr>
              <w:autoSpaceDE/>
              <w:autoSpaceDN/>
              <w:spacing w:after="120"/>
            </w:pPr>
            <w:r w:rsidRPr="0097056B">
              <w:t>Manage electronic systems designed to support the Council's insurance programme</w:t>
            </w:r>
          </w:p>
          <w:p w14:paraId="0E286565" w14:textId="77777777" w:rsidR="007B1D75" w:rsidRDefault="007B1D75" w:rsidP="007B1D75">
            <w:pPr>
              <w:spacing w:after="120"/>
              <w:ind w:left="360"/>
            </w:pPr>
          </w:p>
          <w:p w14:paraId="3EC69AB9" w14:textId="77777777" w:rsidR="007B1D75" w:rsidRDefault="007B1D75" w:rsidP="007B1D75">
            <w:pPr>
              <w:widowControl/>
              <w:numPr>
                <w:ilvl w:val="0"/>
                <w:numId w:val="22"/>
              </w:numPr>
              <w:autoSpaceDE/>
              <w:autoSpaceDN/>
              <w:spacing w:after="120"/>
            </w:pPr>
            <w:r w:rsidRPr="0097056B">
              <w:t>Deal with claims made against the Council in an accurate and sensitive manner and accordance with the relevant civil procedure rules, case law and appropriate legislation including liaison with claimants, claims handlers/insurers, contractors, engineers and solicitors</w:t>
            </w:r>
          </w:p>
          <w:p w14:paraId="642A8C89" w14:textId="77777777" w:rsidR="007B1D75" w:rsidRPr="0097056B" w:rsidRDefault="007B1D75" w:rsidP="007B1D75">
            <w:pPr>
              <w:spacing w:after="120"/>
            </w:pPr>
          </w:p>
          <w:p w14:paraId="4F5E6219" w14:textId="77777777" w:rsidR="007B1D75" w:rsidRDefault="007B1D75" w:rsidP="007B1D75">
            <w:pPr>
              <w:widowControl/>
              <w:numPr>
                <w:ilvl w:val="0"/>
                <w:numId w:val="22"/>
              </w:numPr>
              <w:autoSpaceDE/>
              <w:autoSpaceDN/>
              <w:spacing w:after="120"/>
            </w:pPr>
            <w:r w:rsidRPr="0097056B">
              <w:t>Submit claims against the Council's insurers for losses incurred to assets insured under the Council's insurance programme</w:t>
            </w:r>
          </w:p>
          <w:p w14:paraId="72E63C5C" w14:textId="77777777" w:rsidR="007B1D75" w:rsidRPr="0097056B" w:rsidRDefault="007B1D75" w:rsidP="007B1D75">
            <w:pPr>
              <w:spacing w:after="120"/>
            </w:pPr>
          </w:p>
          <w:p w14:paraId="05A6891D" w14:textId="77777777" w:rsidR="007B1D75" w:rsidRDefault="007B1D75" w:rsidP="007B1D75">
            <w:pPr>
              <w:widowControl/>
              <w:numPr>
                <w:ilvl w:val="0"/>
                <w:numId w:val="22"/>
              </w:numPr>
              <w:autoSpaceDE/>
              <w:autoSpaceDN/>
              <w:spacing w:after="120"/>
            </w:pPr>
            <w:r w:rsidRPr="0097056B">
              <w:t>To advise on general claims procedures and risk mitigation post incident and support the provision of reports to Service Managers on claims data and patterns</w:t>
            </w:r>
          </w:p>
          <w:p w14:paraId="60E6E264" w14:textId="77777777" w:rsidR="007B1D75" w:rsidRPr="0097056B" w:rsidRDefault="007B1D75" w:rsidP="007B1D75">
            <w:pPr>
              <w:spacing w:after="120"/>
            </w:pPr>
          </w:p>
          <w:p w14:paraId="148813C3" w14:textId="77777777" w:rsidR="007B1D75" w:rsidRDefault="007B1D75" w:rsidP="007B1D75">
            <w:pPr>
              <w:widowControl/>
              <w:numPr>
                <w:ilvl w:val="0"/>
                <w:numId w:val="22"/>
              </w:numPr>
              <w:autoSpaceDE/>
              <w:autoSpaceDN/>
              <w:spacing w:after="120"/>
            </w:pPr>
            <w:r w:rsidRPr="0097056B">
              <w:t>Challenge and verify claims costs</w:t>
            </w:r>
          </w:p>
          <w:p w14:paraId="436AD5DD" w14:textId="77777777" w:rsidR="007B1D75" w:rsidRPr="0097056B" w:rsidRDefault="007B1D75" w:rsidP="007B1D75">
            <w:pPr>
              <w:spacing w:after="120"/>
            </w:pPr>
          </w:p>
          <w:p w14:paraId="749B57B3" w14:textId="77777777" w:rsidR="007B1D75" w:rsidRDefault="007B1D75" w:rsidP="007B1D75">
            <w:pPr>
              <w:pStyle w:val="ListParagraph"/>
            </w:pPr>
          </w:p>
          <w:p w14:paraId="508C7F6C" w14:textId="32FD4CEF" w:rsidR="007B1D75" w:rsidRPr="0097056B" w:rsidRDefault="007B1D75" w:rsidP="007B1D75">
            <w:pPr>
              <w:widowControl/>
              <w:numPr>
                <w:ilvl w:val="0"/>
                <w:numId w:val="22"/>
              </w:numPr>
              <w:autoSpaceDE/>
              <w:autoSpaceDN/>
              <w:spacing w:after="120"/>
            </w:pPr>
            <w:r w:rsidRPr="0097056B">
              <w:lastRenderedPageBreak/>
              <w:t>Preparing renewal information and monitoring of changes that impact on the insurance programme</w:t>
            </w:r>
            <w:r>
              <w:t xml:space="preserve">  </w:t>
            </w:r>
          </w:p>
          <w:p w14:paraId="227D73C4" w14:textId="0EBAD8AF" w:rsidR="00831D2B" w:rsidRDefault="00831D2B" w:rsidP="007B1D75">
            <w:pPr>
              <w:widowControl/>
              <w:autoSpaceDE/>
              <w:autoSpaceDN/>
              <w:spacing w:after="120"/>
              <w:ind w:left="722"/>
            </w:pPr>
          </w:p>
        </w:tc>
        <w:tc>
          <w:tcPr>
            <w:tcW w:w="2409" w:type="dxa"/>
            <w:tcBorders>
              <w:top w:val="single" w:sz="4" w:space="0" w:color="auto"/>
              <w:left w:val="single" w:sz="4" w:space="0" w:color="auto"/>
              <w:bottom w:val="single" w:sz="4" w:space="0" w:color="auto"/>
              <w:right w:val="single" w:sz="4" w:space="0" w:color="auto"/>
            </w:tcBorders>
          </w:tcPr>
          <w:p w14:paraId="3880971A" w14:textId="77777777" w:rsidR="00831D2B" w:rsidRDefault="00831D2B" w:rsidP="00F811FD"/>
          <w:p w14:paraId="4AB41BBF" w14:textId="77777777" w:rsidR="00F811FD" w:rsidRDefault="00F811FD" w:rsidP="00F811FD">
            <w:pPr>
              <w:pStyle w:val="ListParagraph"/>
              <w:numPr>
                <w:ilvl w:val="0"/>
                <w:numId w:val="26"/>
              </w:numPr>
            </w:pPr>
            <w:r>
              <w:t xml:space="preserve">Quarterly </w:t>
            </w:r>
          </w:p>
          <w:p w14:paraId="66B97C20" w14:textId="77777777" w:rsidR="00F811FD" w:rsidRDefault="00F811FD" w:rsidP="00F811FD">
            <w:pPr>
              <w:pStyle w:val="ListParagraph"/>
              <w:ind w:left="720"/>
            </w:pPr>
          </w:p>
          <w:p w14:paraId="30193B84" w14:textId="77777777" w:rsidR="00F811FD" w:rsidRDefault="00F811FD" w:rsidP="00F811FD">
            <w:pPr>
              <w:pStyle w:val="ListParagraph"/>
              <w:ind w:left="720"/>
            </w:pPr>
          </w:p>
          <w:p w14:paraId="38300313" w14:textId="77777777" w:rsidR="00F811FD" w:rsidRDefault="00F811FD" w:rsidP="00F811FD">
            <w:pPr>
              <w:pStyle w:val="ListParagraph"/>
              <w:ind w:left="720"/>
            </w:pPr>
          </w:p>
          <w:p w14:paraId="33B58EE7" w14:textId="77777777" w:rsidR="00F811FD" w:rsidRDefault="00F811FD" w:rsidP="00F811FD">
            <w:pPr>
              <w:pStyle w:val="ListParagraph"/>
              <w:numPr>
                <w:ilvl w:val="0"/>
                <w:numId w:val="26"/>
              </w:numPr>
            </w:pPr>
            <w:r>
              <w:t xml:space="preserve">Quarterly </w:t>
            </w:r>
          </w:p>
          <w:p w14:paraId="1B0DA718" w14:textId="77777777" w:rsidR="00F811FD" w:rsidRDefault="00F811FD" w:rsidP="00F811FD"/>
          <w:p w14:paraId="45793447" w14:textId="77777777" w:rsidR="00F811FD" w:rsidRDefault="00F811FD" w:rsidP="00F811FD"/>
          <w:p w14:paraId="41D220A5" w14:textId="77777777" w:rsidR="00F811FD" w:rsidRDefault="00F811FD" w:rsidP="00F811FD"/>
          <w:p w14:paraId="3E38E8A8" w14:textId="77777777" w:rsidR="00F811FD" w:rsidRDefault="00F811FD" w:rsidP="00F811FD">
            <w:pPr>
              <w:pStyle w:val="ListParagraph"/>
              <w:numPr>
                <w:ilvl w:val="0"/>
                <w:numId w:val="26"/>
              </w:numPr>
            </w:pPr>
            <w:r>
              <w:t xml:space="preserve">Annually / weekly </w:t>
            </w:r>
          </w:p>
          <w:p w14:paraId="05972514" w14:textId="77777777" w:rsidR="00F811FD" w:rsidRDefault="00F811FD" w:rsidP="00F811FD"/>
          <w:p w14:paraId="567D21C4" w14:textId="77777777" w:rsidR="00F811FD" w:rsidRDefault="00F811FD" w:rsidP="00F811FD"/>
          <w:p w14:paraId="2A55574D" w14:textId="4AB00F69" w:rsidR="00B93D10" w:rsidRDefault="00F811FD" w:rsidP="00B93D10">
            <w:pPr>
              <w:pStyle w:val="ListParagraph"/>
              <w:numPr>
                <w:ilvl w:val="0"/>
                <w:numId w:val="26"/>
              </w:numPr>
            </w:pPr>
            <w:r>
              <w:t xml:space="preserve">Quarterly </w:t>
            </w:r>
          </w:p>
          <w:p w14:paraId="5F4C1A84" w14:textId="77777777" w:rsidR="00B93D10" w:rsidRDefault="00B93D10" w:rsidP="00B93D10"/>
          <w:p w14:paraId="786A44CE" w14:textId="77777777" w:rsidR="00F811FD" w:rsidRDefault="00F811FD" w:rsidP="00F811FD"/>
          <w:p w14:paraId="36407509" w14:textId="77777777" w:rsidR="00F811FD" w:rsidRDefault="00F811FD" w:rsidP="00F811FD"/>
          <w:p w14:paraId="2D5C8095" w14:textId="77777777" w:rsidR="00F811FD" w:rsidRDefault="00262F78" w:rsidP="00B93D10">
            <w:pPr>
              <w:pStyle w:val="ListParagraph"/>
              <w:numPr>
                <w:ilvl w:val="0"/>
                <w:numId w:val="26"/>
              </w:numPr>
            </w:pPr>
            <w:r>
              <w:t xml:space="preserve">Quarterly </w:t>
            </w:r>
          </w:p>
          <w:p w14:paraId="64EEE81C" w14:textId="77777777" w:rsidR="00262F78" w:rsidRDefault="00262F78" w:rsidP="00262F78"/>
          <w:p w14:paraId="34E4FA98" w14:textId="77777777" w:rsidR="00262F78" w:rsidRDefault="00262F78" w:rsidP="00262F78"/>
          <w:p w14:paraId="592D100C" w14:textId="77777777" w:rsidR="00262F78" w:rsidRDefault="00262F78" w:rsidP="00262F78"/>
          <w:p w14:paraId="5C8393FF" w14:textId="77777777" w:rsidR="00262F78" w:rsidRDefault="00262F78" w:rsidP="00262F78">
            <w:pPr>
              <w:pStyle w:val="ListParagraph"/>
              <w:numPr>
                <w:ilvl w:val="0"/>
                <w:numId w:val="26"/>
              </w:numPr>
            </w:pPr>
            <w:r>
              <w:t xml:space="preserve">Weekly / Daily </w:t>
            </w:r>
          </w:p>
          <w:p w14:paraId="207E25FC" w14:textId="77777777" w:rsidR="00262F78" w:rsidRDefault="00262F78" w:rsidP="00262F78"/>
          <w:p w14:paraId="3ACD6FD1" w14:textId="77777777" w:rsidR="00262F78" w:rsidRDefault="00262F78" w:rsidP="00262F78"/>
          <w:p w14:paraId="2DEE4CDD" w14:textId="77777777" w:rsidR="00262F78" w:rsidRDefault="00262F78" w:rsidP="00262F78"/>
          <w:p w14:paraId="37AA4642" w14:textId="77777777" w:rsidR="00262F78" w:rsidRDefault="00262F78" w:rsidP="00262F78">
            <w:pPr>
              <w:pStyle w:val="ListParagraph"/>
              <w:numPr>
                <w:ilvl w:val="0"/>
                <w:numId w:val="26"/>
              </w:numPr>
            </w:pPr>
            <w:r>
              <w:t xml:space="preserve">Daily </w:t>
            </w:r>
          </w:p>
          <w:p w14:paraId="62C7554A" w14:textId="77777777" w:rsidR="00262F78" w:rsidRDefault="00262F78" w:rsidP="00262F78"/>
          <w:p w14:paraId="27D9888C" w14:textId="77777777" w:rsidR="00262F78" w:rsidRDefault="00262F78" w:rsidP="00262F78"/>
          <w:p w14:paraId="553A866D" w14:textId="77777777" w:rsidR="00262F78" w:rsidRDefault="00262F78" w:rsidP="00262F78"/>
          <w:p w14:paraId="63C6A108" w14:textId="77777777" w:rsidR="00262F78" w:rsidRDefault="00262F78" w:rsidP="00262F78"/>
          <w:p w14:paraId="202DB271" w14:textId="77777777" w:rsidR="00262F78" w:rsidRDefault="00262F78" w:rsidP="00262F78"/>
          <w:p w14:paraId="0D128D77" w14:textId="77777777" w:rsidR="00262F78" w:rsidRDefault="00262F78" w:rsidP="00262F78">
            <w:pPr>
              <w:pStyle w:val="ListParagraph"/>
              <w:numPr>
                <w:ilvl w:val="0"/>
                <w:numId w:val="26"/>
              </w:numPr>
            </w:pPr>
            <w:r>
              <w:t>Daily</w:t>
            </w:r>
          </w:p>
          <w:p w14:paraId="4C23F5F2" w14:textId="77777777" w:rsidR="00262F78" w:rsidRDefault="00262F78" w:rsidP="00262F78"/>
          <w:p w14:paraId="67CFE83D" w14:textId="77777777" w:rsidR="00262F78" w:rsidRDefault="00262F78" w:rsidP="00262F78"/>
          <w:p w14:paraId="4EE1588F" w14:textId="77777777" w:rsidR="00262F78" w:rsidRDefault="00262F78" w:rsidP="00262F78"/>
          <w:p w14:paraId="54842CFD" w14:textId="77777777" w:rsidR="00262F78" w:rsidRDefault="00262F78" w:rsidP="00262F78">
            <w:pPr>
              <w:pStyle w:val="ListParagraph"/>
              <w:numPr>
                <w:ilvl w:val="0"/>
                <w:numId w:val="26"/>
              </w:numPr>
            </w:pPr>
            <w:r>
              <w:t>Daily</w:t>
            </w:r>
          </w:p>
          <w:p w14:paraId="4D3D539A" w14:textId="77777777" w:rsidR="00262F78" w:rsidRDefault="00262F78" w:rsidP="00262F78"/>
          <w:p w14:paraId="27E9B121" w14:textId="77777777" w:rsidR="00262F78" w:rsidRDefault="00262F78" w:rsidP="00262F78"/>
          <w:p w14:paraId="7EC0D348" w14:textId="77777777" w:rsidR="00262F78" w:rsidRDefault="00262F78" w:rsidP="00262F78"/>
          <w:p w14:paraId="42CE108E" w14:textId="77777777" w:rsidR="00262F78" w:rsidRDefault="00262F78" w:rsidP="00262F78">
            <w:pPr>
              <w:pStyle w:val="ListParagraph"/>
              <w:numPr>
                <w:ilvl w:val="0"/>
                <w:numId w:val="26"/>
              </w:numPr>
            </w:pPr>
            <w:r>
              <w:t>Daily</w:t>
            </w:r>
          </w:p>
          <w:p w14:paraId="6439BF16" w14:textId="77777777" w:rsidR="00943784" w:rsidRDefault="00943784" w:rsidP="00943784"/>
          <w:p w14:paraId="2E011597" w14:textId="77777777" w:rsidR="00943784" w:rsidRDefault="00943784" w:rsidP="00943784"/>
          <w:p w14:paraId="4F004A2D" w14:textId="77777777" w:rsidR="00943784" w:rsidRDefault="00943784" w:rsidP="00943784"/>
          <w:p w14:paraId="4D4DD8BB" w14:textId="77777777" w:rsidR="00943784" w:rsidRDefault="00943784" w:rsidP="00943784"/>
          <w:p w14:paraId="41CEEB10" w14:textId="0D8084FA" w:rsidR="00943784" w:rsidRDefault="00943784" w:rsidP="00943784">
            <w:pPr>
              <w:pStyle w:val="ListParagraph"/>
              <w:numPr>
                <w:ilvl w:val="0"/>
                <w:numId w:val="26"/>
              </w:numPr>
            </w:pPr>
            <w:r>
              <w:lastRenderedPageBreak/>
              <w:t>Annually</w:t>
            </w:r>
          </w:p>
        </w:tc>
      </w:tr>
      <w:tr w:rsidR="00831D2B" w14:paraId="724C355B" w14:textId="77777777" w:rsidTr="007B1D75">
        <w:trPr>
          <w:trHeight w:val="837"/>
        </w:trPr>
        <w:tc>
          <w:tcPr>
            <w:tcW w:w="7904" w:type="dxa"/>
            <w:tcBorders>
              <w:top w:val="single" w:sz="4" w:space="0" w:color="auto"/>
              <w:left w:val="single" w:sz="4" w:space="0" w:color="auto"/>
              <w:bottom w:val="single" w:sz="4" w:space="0" w:color="auto"/>
              <w:right w:val="single" w:sz="4" w:space="0" w:color="auto"/>
            </w:tcBorders>
          </w:tcPr>
          <w:p w14:paraId="7DC53DE8" w14:textId="3184A864" w:rsidR="007B1D75" w:rsidRPr="0097056B" w:rsidRDefault="007B1D75" w:rsidP="007B1D75">
            <w:pPr>
              <w:widowControl/>
              <w:numPr>
                <w:ilvl w:val="0"/>
                <w:numId w:val="21"/>
              </w:numPr>
              <w:autoSpaceDE/>
              <w:autoSpaceDN/>
              <w:spacing w:after="120"/>
            </w:pPr>
            <w:r w:rsidRPr="0097056B">
              <w:lastRenderedPageBreak/>
              <w:t xml:space="preserve">Record and maintain accurate and up to date records of the assets insured under the Council's current and previous insurance </w:t>
            </w:r>
            <w:r w:rsidR="00262F78" w:rsidRPr="0097056B">
              <w:t>programme</w:t>
            </w:r>
          </w:p>
          <w:p w14:paraId="7694E31F" w14:textId="77777777" w:rsidR="00831D2B" w:rsidRDefault="00831D2B" w:rsidP="007B1D75">
            <w:pPr>
              <w:pStyle w:val="ListParagraph"/>
              <w:ind w:left="722"/>
            </w:pPr>
          </w:p>
        </w:tc>
        <w:tc>
          <w:tcPr>
            <w:tcW w:w="2409" w:type="dxa"/>
            <w:tcBorders>
              <w:top w:val="single" w:sz="4" w:space="0" w:color="auto"/>
              <w:left w:val="single" w:sz="4" w:space="0" w:color="auto"/>
              <w:bottom w:val="single" w:sz="4" w:space="0" w:color="auto"/>
              <w:right w:val="single" w:sz="4" w:space="0" w:color="auto"/>
            </w:tcBorders>
          </w:tcPr>
          <w:p w14:paraId="48DA1B0A" w14:textId="6AAC9D87" w:rsidR="00831D2B" w:rsidRDefault="00262F78" w:rsidP="00223B9D">
            <w:pPr>
              <w:pStyle w:val="ListParagraph"/>
              <w:numPr>
                <w:ilvl w:val="0"/>
                <w:numId w:val="21"/>
              </w:numPr>
            </w:pPr>
            <w:r>
              <w:t xml:space="preserve"> Daily</w:t>
            </w:r>
          </w:p>
        </w:tc>
      </w:tr>
      <w:tr w:rsidR="00831D2B" w14:paraId="504F30A8" w14:textId="77777777" w:rsidTr="007B1D75">
        <w:trPr>
          <w:trHeight w:val="849"/>
        </w:trPr>
        <w:tc>
          <w:tcPr>
            <w:tcW w:w="7904" w:type="dxa"/>
            <w:tcBorders>
              <w:top w:val="single" w:sz="4" w:space="0" w:color="auto"/>
              <w:left w:val="single" w:sz="4" w:space="0" w:color="auto"/>
              <w:bottom w:val="single" w:sz="4" w:space="0" w:color="auto"/>
              <w:right w:val="single" w:sz="4" w:space="0" w:color="auto"/>
            </w:tcBorders>
          </w:tcPr>
          <w:p w14:paraId="7307A856" w14:textId="77777777" w:rsidR="007B1D75" w:rsidRDefault="007B1D75" w:rsidP="007B1D75">
            <w:pPr>
              <w:spacing w:after="120"/>
              <w:ind w:left="360"/>
            </w:pPr>
          </w:p>
          <w:p w14:paraId="07D1D02D" w14:textId="77777777" w:rsidR="007B1D75" w:rsidRDefault="007B1D75" w:rsidP="007B1D75">
            <w:pPr>
              <w:widowControl/>
              <w:numPr>
                <w:ilvl w:val="0"/>
                <w:numId w:val="20"/>
              </w:numPr>
              <w:autoSpaceDE/>
              <w:autoSpaceDN/>
              <w:spacing w:after="120"/>
            </w:pPr>
            <w:r w:rsidRPr="0097056B">
              <w:t xml:space="preserve">Record data required for inclusion in the statutory Motor Insurers Database </w:t>
            </w:r>
          </w:p>
          <w:p w14:paraId="70A7E562" w14:textId="77777777" w:rsidR="00831D2B" w:rsidRDefault="00831D2B" w:rsidP="007B1D75">
            <w:pPr>
              <w:pStyle w:val="ListParagraph"/>
              <w:ind w:left="722"/>
            </w:pPr>
          </w:p>
        </w:tc>
        <w:tc>
          <w:tcPr>
            <w:tcW w:w="2409" w:type="dxa"/>
            <w:tcBorders>
              <w:top w:val="single" w:sz="4" w:space="0" w:color="auto"/>
              <w:left w:val="single" w:sz="4" w:space="0" w:color="auto"/>
              <w:bottom w:val="single" w:sz="4" w:space="0" w:color="auto"/>
              <w:right w:val="single" w:sz="4" w:space="0" w:color="auto"/>
            </w:tcBorders>
          </w:tcPr>
          <w:p w14:paraId="7417CE38" w14:textId="7D58A2AE" w:rsidR="00831D2B" w:rsidRDefault="00262F78" w:rsidP="00223B9D">
            <w:pPr>
              <w:pStyle w:val="ListParagraph"/>
              <w:numPr>
                <w:ilvl w:val="0"/>
                <w:numId w:val="20"/>
              </w:numPr>
            </w:pPr>
            <w:r>
              <w:t xml:space="preserve">Bi Monthly / Daily </w:t>
            </w:r>
          </w:p>
        </w:tc>
      </w:tr>
      <w:tr w:rsidR="00831D2B" w14:paraId="59C7CF75" w14:textId="77777777" w:rsidTr="007B1D75">
        <w:trPr>
          <w:trHeight w:val="849"/>
        </w:trPr>
        <w:tc>
          <w:tcPr>
            <w:tcW w:w="7904" w:type="dxa"/>
            <w:tcBorders>
              <w:top w:val="single" w:sz="4" w:space="0" w:color="auto"/>
              <w:left w:val="single" w:sz="4" w:space="0" w:color="auto"/>
              <w:bottom w:val="single" w:sz="4" w:space="0" w:color="auto"/>
              <w:right w:val="single" w:sz="4" w:space="0" w:color="auto"/>
            </w:tcBorders>
          </w:tcPr>
          <w:p w14:paraId="0C6BE30E" w14:textId="77777777" w:rsidR="007B1D75" w:rsidRPr="0097056B" w:rsidRDefault="007B1D75" w:rsidP="007B1D75">
            <w:pPr>
              <w:widowControl/>
              <w:numPr>
                <w:ilvl w:val="0"/>
                <w:numId w:val="19"/>
              </w:numPr>
              <w:autoSpaceDE/>
              <w:autoSpaceDN/>
              <w:spacing w:after="120"/>
            </w:pPr>
            <w:r w:rsidRPr="0097056B">
              <w:t>Support the preparation of underwriting information required to ensure best value is achieved on the Council's insurance programme</w:t>
            </w:r>
          </w:p>
          <w:p w14:paraId="090A6FAE" w14:textId="77777777" w:rsidR="00831D2B" w:rsidRPr="003C2C5C" w:rsidRDefault="00831D2B" w:rsidP="007B1D75">
            <w:pPr>
              <w:pStyle w:val="ListParagraph"/>
              <w:ind w:left="722"/>
              <w:rPr>
                <w:color w:val="404040"/>
              </w:rPr>
            </w:pPr>
          </w:p>
        </w:tc>
        <w:tc>
          <w:tcPr>
            <w:tcW w:w="2409" w:type="dxa"/>
            <w:tcBorders>
              <w:top w:val="single" w:sz="4" w:space="0" w:color="auto"/>
              <w:left w:val="single" w:sz="4" w:space="0" w:color="auto"/>
              <w:bottom w:val="single" w:sz="4" w:space="0" w:color="auto"/>
              <w:right w:val="single" w:sz="4" w:space="0" w:color="auto"/>
            </w:tcBorders>
          </w:tcPr>
          <w:p w14:paraId="706B2719" w14:textId="688E03C0" w:rsidR="00831D2B" w:rsidRPr="003C2C5C" w:rsidRDefault="00262F78" w:rsidP="00223B9D">
            <w:pPr>
              <w:pStyle w:val="ListParagraph"/>
              <w:numPr>
                <w:ilvl w:val="0"/>
                <w:numId w:val="19"/>
              </w:numPr>
              <w:rPr>
                <w:color w:val="404040"/>
              </w:rPr>
            </w:pPr>
            <w:r>
              <w:rPr>
                <w:color w:val="404040"/>
              </w:rPr>
              <w:t>Daily</w:t>
            </w:r>
          </w:p>
        </w:tc>
      </w:tr>
      <w:tr w:rsidR="00831D2B" w14:paraId="1DD71854" w14:textId="77777777" w:rsidTr="007B1D75">
        <w:trPr>
          <w:trHeight w:val="833"/>
        </w:trPr>
        <w:tc>
          <w:tcPr>
            <w:tcW w:w="7904" w:type="dxa"/>
            <w:tcBorders>
              <w:top w:val="single" w:sz="4" w:space="0" w:color="auto"/>
              <w:left w:val="single" w:sz="4" w:space="0" w:color="auto"/>
              <w:bottom w:val="single" w:sz="4" w:space="0" w:color="auto"/>
              <w:right w:val="single" w:sz="4" w:space="0" w:color="auto"/>
            </w:tcBorders>
          </w:tcPr>
          <w:p w14:paraId="664A7AA8" w14:textId="77777777" w:rsidR="007B1D75" w:rsidRDefault="007B1D75" w:rsidP="007B1D75">
            <w:pPr>
              <w:widowControl/>
              <w:numPr>
                <w:ilvl w:val="0"/>
                <w:numId w:val="18"/>
              </w:numPr>
              <w:autoSpaceDE/>
              <w:autoSpaceDN/>
              <w:spacing w:after="120"/>
            </w:pPr>
            <w:r w:rsidRPr="0097056B">
              <w:t>Support the preparation of budgets, premium allocation and charges as required</w:t>
            </w:r>
          </w:p>
          <w:p w14:paraId="616EB290" w14:textId="77777777" w:rsidR="00831D2B" w:rsidRDefault="00831D2B" w:rsidP="007B1D75">
            <w:pPr>
              <w:pStyle w:val="ListParagraph"/>
              <w:ind w:left="722"/>
            </w:pPr>
          </w:p>
        </w:tc>
        <w:tc>
          <w:tcPr>
            <w:tcW w:w="2409" w:type="dxa"/>
            <w:tcBorders>
              <w:top w:val="single" w:sz="4" w:space="0" w:color="auto"/>
              <w:left w:val="single" w:sz="4" w:space="0" w:color="auto"/>
              <w:bottom w:val="single" w:sz="4" w:space="0" w:color="auto"/>
              <w:right w:val="single" w:sz="4" w:space="0" w:color="auto"/>
            </w:tcBorders>
          </w:tcPr>
          <w:p w14:paraId="6EC53033" w14:textId="4B90028B" w:rsidR="00831D2B" w:rsidRDefault="00262F78" w:rsidP="00223B9D">
            <w:pPr>
              <w:pStyle w:val="ListParagraph"/>
              <w:numPr>
                <w:ilvl w:val="0"/>
                <w:numId w:val="18"/>
              </w:numPr>
            </w:pPr>
            <w:r>
              <w:t>Daily</w:t>
            </w:r>
          </w:p>
        </w:tc>
      </w:tr>
      <w:tr w:rsidR="00831D2B" w14:paraId="5A492EE0" w14:textId="77777777" w:rsidTr="007B1D75">
        <w:trPr>
          <w:trHeight w:val="884"/>
        </w:trPr>
        <w:tc>
          <w:tcPr>
            <w:tcW w:w="7904" w:type="dxa"/>
            <w:tcBorders>
              <w:top w:val="single" w:sz="4" w:space="0" w:color="auto"/>
              <w:left w:val="single" w:sz="4" w:space="0" w:color="auto"/>
              <w:bottom w:val="single" w:sz="4" w:space="0" w:color="auto"/>
              <w:right w:val="single" w:sz="4" w:space="0" w:color="auto"/>
            </w:tcBorders>
          </w:tcPr>
          <w:p w14:paraId="6FBEB10F" w14:textId="77777777" w:rsidR="007B1D75" w:rsidRDefault="007B1D75" w:rsidP="007B1D75">
            <w:pPr>
              <w:widowControl/>
              <w:numPr>
                <w:ilvl w:val="0"/>
                <w:numId w:val="17"/>
              </w:numPr>
              <w:autoSpaceDE/>
              <w:autoSpaceDN/>
              <w:spacing w:after="120"/>
            </w:pPr>
            <w:r w:rsidRPr="0097056B">
              <w:t>Manage electronic systems designed to support the Council's insurance programme</w:t>
            </w:r>
          </w:p>
          <w:p w14:paraId="5FCD1579" w14:textId="77777777" w:rsidR="00831D2B" w:rsidRDefault="00831D2B" w:rsidP="007B1D75">
            <w:pPr>
              <w:pStyle w:val="ListParagraph"/>
              <w:ind w:left="722"/>
            </w:pPr>
          </w:p>
        </w:tc>
        <w:tc>
          <w:tcPr>
            <w:tcW w:w="2409" w:type="dxa"/>
            <w:tcBorders>
              <w:top w:val="single" w:sz="4" w:space="0" w:color="auto"/>
              <w:left w:val="single" w:sz="4" w:space="0" w:color="auto"/>
              <w:bottom w:val="single" w:sz="4" w:space="0" w:color="auto"/>
              <w:right w:val="single" w:sz="4" w:space="0" w:color="auto"/>
            </w:tcBorders>
          </w:tcPr>
          <w:p w14:paraId="59BD9D52" w14:textId="765BE269" w:rsidR="00831D2B" w:rsidRDefault="00262F78" w:rsidP="00223B9D">
            <w:pPr>
              <w:pStyle w:val="ListParagraph"/>
              <w:numPr>
                <w:ilvl w:val="0"/>
                <w:numId w:val="17"/>
              </w:numPr>
            </w:pPr>
            <w:r>
              <w:t>Daily</w:t>
            </w:r>
          </w:p>
        </w:tc>
      </w:tr>
      <w:tr w:rsidR="00831D2B" w14:paraId="7C1D48D3" w14:textId="77777777" w:rsidTr="007B1D75">
        <w:trPr>
          <w:trHeight w:val="699"/>
        </w:trPr>
        <w:tc>
          <w:tcPr>
            <w:tcW w:w="7904" w:type="dxa"/>
            <w:tcBorders>
              <w:top w:val="single" w:sz="4" w:space="0" w:color="auto"/>
              <w:left w:val="single" w:sz="4" w:space="0" w:color="auto"/>
              <w:bottom w:val="single" w:sz="4" w:space="0" w:color="auto"/>
              <w:right w:val="single" w:sz="4" w:space="0" w:color="auto"/>
            </w:tcBorders>
          </w:tcPr>
          <w:p w14:paraId="4752F5B5" w14:textId="77777777" w:rsidR="007B1D75" w:rsidRDefault="007B1D75" w:rsidP="007B1D75">
            <w:pPr>
              <w:widowControl/>
              <w:numPr>
                <w:ilvl w:val="0"/>
                <w:numId w:val="16"/>
              </w:numPr>
              <w:autoSpaceDE/>
              <w:autoSpaceDN/>
              <w:spacing w:after="120"/>
            </w:pPr>
            <w:r w:rsidRPr="0097056B">
              <w:t>Deal with claims made against the Council in an accurate and sensitive manner and accordance with the relevant civil procedure rules, case law and appropriate legislation including liaison with claimants, claims handlers/insurers, contractors, engineers and solicitors</w:t>
            </w:r>
          </w:p>
          <w:p w14:paraId="44982A48" w14:textId="77777777" w:rsidR="00831D2B" w:rsidRPr="003C2C5C" w:rsidRDefault="00831D2B" w:rsidP="007B1D75">
            <w:pPr>
              <w:pStyle w:val="ListParagraph"/>
              <w:ind w:left="722"/>
              <w:rPr>
                <w:color w:val="404040"/>
              </w:rPr>
            </w:pPr>
          </w:p>
        </w:tc>
        <w:tc>
          <w:tcPr>
            <w:tcW w:w="2409" w:type="dxa"/>
            <w:tcBorders>
              <w:top w:val="single" w:sz="4" w:space="0" w:color="auto"/>
              <w:left w:val="single" w:sz="4" w:space="0" w:color="auto"/>
              <w:bottom w:val="single" w:sz="4" w:space="0" w:color="auto"/>
              <w:right w:val="single" w:sz="4" w:space="0" w:color="auto"/>
            </w:tcBorders>
          </w:tcPr>
          <w:p w14:paraId="1C9ADD02" w14:textId="79D02EAD" w:rsidR="00831D2B" w:rsidRPr="003C2C5C" w:rsidRDefault="00262F78" w:rsidP="00291340">
            <w:pPr>
              <w:pStyle w:val="ListParagraph"/>
              <w:numPr>
                <w:ilvl w:val="0"/>
                <w:numId w:val="16"/>
              </w:numPr>
              <w:rPr>
                <w:color w:val="404040"/>
              </w:rPr>
            </w:pPr>
            <w:r>
              <w:rPr>
                <w:color w:val="404040"/>
              </w:rPr>
              <w:t>Daily</w:t>
            </w:r>
          </w:p>
        </w:tc>
      </w:tr>
      <w:tr w:rsidR="00831D2B" w14:paraId="59519879" w14:textId="77777777" w:rsidTr="007B1D75">
        <w:trPr>
          <w:trHeight w:val="830"/>
        </w:trPr>
        <w:tc>
          <w:tcPr>
            <w:tcW w:w="7904" w:type="dxa"/>
            <w:tcBorders>
              <w:top w:val="single" w:sz="4" w:space="0" w:color="auto"/>
              <w:left w:val="single" w:sz="4" w:space="0" w:color="auto"/>
              <w:bottom w:val="single" w:sz="4" w:space="0" w:color="auto"/>
              <w:right w:val="single" w:sz="4" w:space="0" w:color="auto"/>
            </w:tcBorders>
          </w:tcPr>
          <w:p w14:paraId="7309C630" w14:textId="77777777" w:rsidR="007B1D75" w:rsidRDefault="007B1D75" w:rsidP="007B1D75">
            <w:pPr>
              <w:widowControl/>
              <w:numPr>
                <w:ilvl w:val="0"/>
                <w:numId w:val="15"/>
              </w:numPr>
              <w:autoSpaceDE/>
              <w:autoSpaceDN/>
              <w:spacing w:after="120"/>
            </w:pPr>
            <w:r w:rsidRPr="0097056B">
              <w:t>Submit claims against the Council's insurers for losses incurred to assets insured under the Council's insurance programme</w:t>
            </w:r>
          </w:p>
          <w:p w14:paraId="0A7FC236" w14:textId="77777777" w:rsidR="00831D2B" w:rsidRDefault="00831D2B" w:rsidP="007B1D75">
            <w:pPr>
              <w:pStyle w:val="ListParagraph"/>
              <w:ind w:left="722"/>
            </w:pPr>
          </w:p>
        </w:tc>
        <w:tc>
          <w:tcPr>
            <w:tcW w:w="2409" w:type="dxa"/>
            <w:tcBorders>
              <w:top w:val="single" w:sz="4" w:space="0" w:color="auto"/>
              <w:left w:val="single" w:sz="4" w:space="0" w:color="auto"/>
              <w:bottom w:val="single" w:sz="4" w:space="0" w:color="auto"/>
              <w:right w:val="single" w:sz="4" w:space="0" w:color="auto"/>
            </w:tcBorders>
          </w:tcPr>
          <w:p w14:paraId="624A5952" w14:textId="4ECEDC44" w:rsidR="00831D2B" w:rsidRDefault="00262F78" w:rsidP="00223B9D">
            <w:pPr>
              <w:pStyle w:val="ListParagraph"/>
              <w:numPr>
                <w:ilvl w:val="0"/>
                <w:numId w:val="15"/>
              </w:numPr>
            </w:pPr>
            <w:r>
              <w:t>Daily/weekly</w:t>
            </w:r>
          </w:p>
        </w:tc>
      </w:tr>
      <w:tr w:rsidR="00831D2B" w14:paraId="2D6684EC" w14:textId="77777777" w:rsidTr="007B1D75">
        <w:trPr>
          <w:trHeight w:val="700"/>
        </w:trPr>
        <w:tc>
          <w:tcPr>
            <w:tcW w:w="7904" w:type="dxa"/>
            <w:tcBorders>
              <w:top w:val="single" w:sz="4" w:space="0" w:color="auto"/>
              <w:left w:val="single" w:sz="4" w:space="0" w:color="auto"/>
              <w:bottom w:val="single" w:sz="4" w:space="0" w:color="auto"/>
              <w:right w:val="single" w:sz="4" w:space="0" w:color="auto"/>
            </w:tcBorders>
          </w:tcPr>
          <w:p w14:paraId="30E15343" w14:textId="77777777" w:rsidR="007B1D75" w:rsidRDefault="007B1D75" w:rsidP="007B1D75">
            <w:pPr>
              <w:widowControl/>
              <w:numPr>
                <w:ilvl w:val="0"/>
                <w:numId w:val="24"/>
              </w:numPr>
              <w:autoSpaceDE/>
              <w:autoSpaceDN/>
              <w:spacing w:after="120"/>
            </w:pPr>
            <w:r w:rsidRPr="0097056B">
              <w:t>To advise on general claims procedures and risk mitigation post incident and support the provision of reports to Service Managers on claims data and patterns</w:t>
            </w:r>
          </w:p>
          <w:p w14:paraId="2A533333" w14:textId="77777777" w:rsidR="00831D2B" w:rsidRPr="003C2C5C" w:rsidRDefault="00831D2B" w:rsidP="007B1D75">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54DFEBD1" w14:textId="443D73B7" w:rsidR="00831D2B" w:rsidRPr="003C2C5C" w:rsidRDefault="00262F78" w:rsidP="00223B9D">
            <w:pPr>
              <w:pStyle w:val="TableParagraph"/>
              <w:numPr>
                <w:ilvl w:val="0"/>
                <w:numId w:val="24"/>
              </w:numPr>
              <w:tabs>
                <w:tab w:val="left" w:pos="723"/>
              </w:tabs>
              <w:spacing w:line="239" w:lineRule="exact"/>
              <w:rPr>
                <w:color w:val="404040"/>
              </w:rPr>
            </w:pPr>
            <w:r>
              <w:rPr>
                <w:color w:val="404040"/>
              </w:rPr>
              <w:t>Daily</w:t>
            </w:r>
          </w:p>
        </w:tc>
      </w:tr>
      <w:tr w:rsidR="00831D2B" w14:paraId="63E2A19C" w14:textId="77777777" w:rsidTr="007B1D75">
        <w:trPr>
          <w:trHeight w:val="849"/>
        </w:trPr>
        <w:tc>
          <w:tcPr>
            <w:tcW w:w="7904" w:type="dxa"/>
            <w:tcBorders>
              <w:top w:val="single" w:sz="4" w:space="0" w:color="auto"/>
              <w:left w:val="single" w:sz="4" w:space="0" w:color="auto"/>
              <w:bottom w:val="single" w:sz="4" w:space="0" w:color="auto"/>
              <w:right w:val="single" w:sz="4" w:space="0" w:color="auto"/>
            </w:tcBorders>
          </w:tcPr>
          <w:p w14:paraId="7F79605F" w14:textId="77777777" w:rsidR="007B1D75" w:rsidRDefault="007B1D75" w:rsidP="007B1D75">
            <w:pPr>
              <w:widowControl/>
              <w:numPr>
                <w:ilvl w:val="0"/>
                <w:numId w:val="24"/>
              </w:numPr>
              <w:autoSpaceDE/>
              <w:autoSpaceDN/>
              <w:spacing w:after="120"/>
            </w:pPr>
            <w:r w:rsidRPr="0097056B">
              <w:t>Challenge and verify claims costs</w:t>
            </w:r>
          </w:p>
          <w:p w14:paraId="51061CF6" w14:textId="77777777" w:rsidR="00831D2B" w:rsidRPr="003C2C5C" w:rsidRDefault="00831D2B" w:rsidP="007B1D75">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7291F14A" w14:textId="7EF59694" w:rsidR="00831D2B" w:rsidRPr="003C2C5C" w:rsidRDefault="00262F78" w:rsidP="00223B9D">
            <w:pPr>
              <w:pStyle w:val="TableParagraph"/>
              <w:numPr>
                <w:ilvl w:val="0"/>
                <w:numId w:val="24"/>
              </w:numPr>
              <w:tabs>
                <w:tab w:val="left" w:pos="723"/>
              </w:tabs>
              <w:spacing w:line="239" w:lineRule="exact"/>
              <w:rPr>
                <w:color w:val="404040"/>
              </w:rPr>
            </w:pPr>
            <w:r>
              <w:rPr>
                <w:color w:val="404040"/>
              </w:rPr>
              <w:t>Daily</w:t>
            </w:r>
          </w:p>
        </w:tc>
      </w:tr>
      <w:tr w:rsidR="00831D2B" w14:paraId="0FA41D20" w14:textId="77777777" w:rsidTr="007B1D75">
        <w:trPr>
          <w:trHeight w:val="849"/>
        </w:trPr>
        <w:tc>
          <w:tcPr>
            <w:tcW w:w="7904" w:type="dxa"/>
            <w:tcBorders>
              <w:top w:val="single" w:sz="4" w:space="0" w:color="auto"/>
              <w:left w:val="single" w:sz="4" w:space="0" w:color="auto"/>
              <w:bottom w:val="single" w:sz="4" w:space="0" w:color="auto"/>
              <w:right w:val="single" w:sz="4" w:space="0" w:color="auto"/>
            </w:tcBorders>
          </w:tcPr>
          <w:p w14:paraId="51D0C243" w14:textId="77777777" w:rsidR="007B1D75" w:rsidRPr="0097056B" w:rsidRDefault="007B1D75" w:rsidP="007B1D75">
            <w:pPr>
              <w:widowControl/>
              <w:numPr>
                <w:ilvl w:val="0"/>
                <w:numId w:val="24"/>
              </w:numPr>
              <w:autoSpaceDE/>
              <w:autoSpaceDN/>
              <w:spacing w:after="120"/>
            </w:pPr>
            <w:r w:rsidRPr="0097056B">
              <w:t>To raise payments and reconcile expenditure and income against losses</w:t>
            </w:r>
          </w:p>
          <w:p w14:paraId="085ED616" w14:textId="77777777" w:rsidR="00831D2B" w:rsidRPr="003C2C5C" w:rsidRDefault="00831D2B" w:rsidP="007B1D75">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3947B97F" w14:textId="6FE4D328" w:rsidR="00831D2B" w:rsidRPr="003C2C5C" w:rsidRDefault="00262F78" w:rsidP="00223B9D">
            <w:pPr>
              <w:pStyle w:val="TableParagraph"/>
              <w:numPr>
                <w:ilvl w:val="0"/>
                <w:numId w:val="24"/>
              </w:numPr>
              <w:tabs>
                <w:tab w:val="left" w:pos="723"/>
              </w:tabs>
              <w:spacing w:line="239" w:lineRule="exact"/>
              <w:rPr>
                <w:color w:val="404040"/>
              </w:rPr>
            </w:pPr>
            <w:r>
              <w:rPr>
                <w:color w:val="404040"/>
              </w:rPr>
              <w:t xml:space="preserve">Weekly </w:t>
            </w:r>
          </w:p>
        </w:tc>
      </w:tr>
      <w:tr w:rsidR="00831D2B" w14:paraId="0CD4AF1D" w14:textId="77777777" w:rsidTr="007B1D75">
        <w:trPr>
          <w:trHeight w:val="849"/>
        </w:trPr>
        <w:tc>
          <w:tcPr>
            <w:tcW w:w="7904" w:type="dxa"/>
            <w:tcBorders>
              <w:top w:val="single" w:sz="4" w:space="0" w:color="auto"/>
              <w:left w:val="single" w:sz="4" w:space="0" w:color="auto"/>
              <w:bottom w:val="single" w:sz="4" w:space="0" w:color="auto"/>
              <w:right w:val="single" w:sz="4" w:space="0" w:color="auto"/>
            </w:tcBorders>
          </w:tcPr>
          <w:p w14:paraId="74E2BF69" w14:textId="77777777" w:rsidR="007B1D75" w:rsidRPr="0097056B" w:rsidRDefault="007B1D75" w:rsidP="007B1D75">
            <w:pPr>
              <w:widowControl/>
              <w:numPr>
                <w:ilvl w:val="0"/>
                <w:numId w:val="24"/>
              </w:numPr>
              <w:autoSpaceDE/>
              <w:autoSpaceDN/>
              <w:spacing w:after="120"/>
            </w:pPr>
            <w:r w:rsidRPr="0097056B">
              <w:lastRenderedPageBreak/>
              <w:t>Provide insurance advice and support to staff on all aspects of service delivery and on correct insurance practices and processes</w:t>
            </w:r>
          </w:p>
          <w:p w14:paraId="25FDFBE4" w14:textId="77777777" w:rsidR="00831D2B" w:rsidRPr="003C2C5C" w:rsidRDefault="00831D2B" w:rsidP="007B1D75">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1BB51433" w14:textId="07053BA2" w:rsidR="00831D2B" w:rsidRPr="003C2C5C" w:rsidRDefault="00262F78" w:rsidP="00223B9D">
            <w:pPr>
              <w:pStyle w:val="TableParagraph"/>
              <w:numPr>
                <w:ilvl w:val="0"/>
                <w:numId w:val="24"/>
              </w:numPr>
              <w:tabs>
                <w:tab w:val="left" w:pos="723"/>
              </w:tabs>
              <w:spacing w:line="239" w:lineRule="exact"/>
              <w:rPr>
                <w:color w:val="404040"/>
              </w:rPr>
            </w:pPr>
            <w:r>
              <w:rPr>
                <w:color w:val="404040"/>
              </w:rPr>
              <w:t>Daily</w:t>
            </w:r>
          </w:p>
        </w:tc>
      </w:tr>
      <w:tr w:rsidR="00831D2B" w14:paraId="1A0BF354" w14:textId="77777777" w:rsidTr="007B1D75">
        <w:trPr>
          <w:trHeight w:val="849"/>
        </w:trPr>
        <w:tc>
          <w:tcPr>
            <w:tcW w:w="7904" w:type="dxa"/>
            <w:tcBorders>
              <w:top w:val="single" w:sz="4" w:space="0" w:color="auto"/>
              <w:left w:val="single" w:sz="4" w:space="0" w:color="auto"/>
              <w:bottom w:val="single" w:sz="4" w:space="0" w:color="auto"/>
              <w:right w:val="single" w:sz="4" w:space="0" w:color="auto"/>
            </w:tcBorders>
          </w:tcPr>
          <w:p w14:paraId="72492C2E" w14:textId="77777777" w:rsidR="00F811FD" w:rsidRPr="0097056B" w:rsidRDefault="00F811FD" w:rsidP="00F811FD">
            <w:pPr>
              <w:widowControl/>
              <w:numPr>
                <w:ilvl w:val="0"/>
                <w:numId w:val="24"/>
              </w:numPr>
              <w:autoSpaceDE/>
              <w:autoSpaceDN/>
              <w:spacing w:after="120"/>
            </w:pPr>
            <w:r w:rsidRPr="00992D83">
              <w:t>To assist in the preparation of information to be used in reports</w:t>
            </w:r>
            <w:r w:rsidRPr="0097056B">
              <w:t>, project documentation for project teams, programme boards, management teams and any other relevant groups or boards</w:t>
            </w:r>
          </w:p>
          <w:p w14:paraId="564EA30E" w14:textId="77777777" w:rsidR="00831D2B" w:rsidRPr="003C2C5C" w:rsidRDefault="00831D2B" w:rsidP="00F811FD">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21D240C8" w14:textId="1076CA15" w:rsidR="00831D2B" w:rsidRPr="003C2C5C" w:rsidRDefault="00262F78" w:rsidP="00223B9D">
            <w:pPr>
              <w:pStyle w:val="TableParagraph"/>
              <w:numPr>
                <w:ilvl w:val="0"/>
                <w:numId w:val="24"/>
              </w:numPr>
              <w:tabs>
                <w:tab w:val="left" w:pos="723"/>
              </w:tabs>
              <w:spacing w:line="239" w:lineRule="exact"/>
              <w:rPr>
                <w:color w:val="404040"/>
              </w:rPr>
            </w:pPr>
            <w:r>
              <w:rPr>
                <w:color w:val="404040"/>
              </w:rPr>
              <w:t xml:space="preserve">Monthly </w:t>
            </w:r>
          </w:p>
        </w:tc>
      </w:tr>
      <w:tr w:rsidR="00831D2B" w14:paraId="1D877BBB" w14:textId="77777777" w:rsidTr="007B1D75">
        <w:trPr>
          <w:trHeight w:val="849"/>
        </w:trPr>
        <w:tc>
          <w:tcPr>
            <w:tcW w:w="7904" w:type="dxa"/>
            <w:tcBorders>
              <w:top w:val="single" w:sz="4" w:space="0" w:color="auto"/>
              <w:left w:val="single" w:sz="4" w:space="0" w:color="auto"/>
              <w:bottom w:val="single" w:sz="4" w:space="0" w:color="auto"/>
              <w:right w:val="single" w:sz="4" w:space="0" w:color="auto"/>
            </w:tcBorders>
          </w:tcPr>
          <w:p w14:paraId="77C45EB0" w14:textId="77777777" w:rsidR="00F811FD" w:rsidRPr="0097056B" w:rsidRDefault="00F811FD" w:rsidP="00F811FD">
            <w:pPr>
              <w:widowControl/>
              <w:numPr>
                <w:ilvl w:val="0"/>
                <w:numId w:val="24"/>
              </w:numPr>
              <w:autoSpaceDE/>
              <w:autoSpaceDN/>
              <w:spacing w:after="120"/>
            </w:pPr>
            <w:r w:rsidRPr="0097056B">
              <w:t>Undertake recovery of uninsured property</w:t>
            </w:r>
            <w:r>
              <w:t xml:space="preserve"> and motor </w:t>
            </w:r>
            <w:r w:rsidRPr="0097056B">
              <w:t xml:space="preserve">losses </w:t>
            </w:r>
          </w:p>
          <w:p w14:paraId="5782999B" w14:textId="77777777" w:rsidR="00831D2B" w:rsidRPr="003C2C5C" w:rsidRDefault="00831D2B" w:rsidP="00F811FD">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484BC313" w14:textId="5C6E35C8" w:rsidR="00831D2B" w:rsidRPr="003C2C5C" w:rsidRDefault="00262F78" w:rsidP="00223B9D">
            <w:pPr>
              <w:pStyle w:val="TableParagraph"/>
              <w:numPr>
                <w:ilvl w:val="0"/>
                <w:numId w:val="24"/>
              </w:numPr>
              <w:tabs>
                <w:tab w:val="left" w:pos="723"/>
              </w:tabs>
              <w:spacing w:line="239" w:lineRule="exact"/>
              <w:rPr>
                <w:color w:val="404040"/>
              </w:rPr>
            </w:pPr>
            <w:r>
              <w:rPr>
                <w:color w:val="404040"/>
              </w:rPr>
              <w:t>Weekly</w:t>
            </w:r>
          </w:p>
        </w:tc>
      </w:tr>
      <w:tr w:rsidR="00831D2B" w14:paraId="544AC68B" w14:textId="77777777" w:rsidTr="007B1D75">
        <w:trPr>
          <w:trHeight w:val="849"/>
        </w:trPr>
        <w:tc>
          <w:tcPr>
            <w:tcW w:w="7904" w:type="dxa"/>
            <w:tcBorders>
              <w:top w:val="single" w:sz="4" w:space="0" w:color="auto"/>
              <w:left w:val="single" w:sz="4" w:space="0" w:color="auto"/>
              <w:bottom w:val="single" w:sz="4" w:space="0" w:color="auto"/>
              <w:right w:val="single" w:sz="4" w:space="0" w:color="auto"/>
            </w:tcBorders>
          </w:tcPr>
          <w:p w14:paraId="719C0E35" w14:textId="77777777" w:rsidR="00F811FD" w:rsidRPr="0097056B" w:rsidRDefault="00F811FD" w:rsidP="00F811FD">
            <w:pPr>
              <w:widowControl/>
              <w:numPr>
                <w:ilvl w:val="0"/>
                <w:numId w:val="24"/>
              </w:numPr>
              <w:autoSpaceDE/>
              <w:autoSpaceDN/>
              <w:spacing w:after="120"/>
            </w:pPr>
            <w:r w:rsidRPr="0097056B">
              <w:t>Ensure cost recharging is carried out effectively</w:t>
            </w:r>
          </w:p>
          <w:p w14:paraId="71A287E0" w14:textId="77777777" w:rsidR="00831D2B" w:rsidRPr="003C2C5C" w:rsidRDefault="00831D2B" w:rsidP="00F811FD">
            <w:pPr>
              <w:pStyle w:val="TableParagraph"/>
              <w:tabs>
                <w:tab w:val="left" w:pos="723"/>
              </w:tabs>
              <w:spacing w:line="239" w:lineRule="exact"/>
              <w:ind w:left="720"/>
              <w:rPr>
                <w:color w:val="404040"/>
              </w:rPr>
            </w:pPr>
          </w:p>
        </w:tc>
        <w:tc>
          <w:tcPr>
            <w:tcW w:w="2409" w:type="dxa"/>
            <w:tcBorders>
              <w:top w:val="single" w:sz="4" w:space="0" w:color="auto"/>
              <w:left w:val="single" w:sz="4" w:space="0" w:color="auto"/>
              <w:bottom w:val="single" w:sz="4" w:space="0" w:color="auto"/>
              <w:right w:val="single" w:sz="4" w:space="0" w:color="auto"/>
            </w:tcBorders>
          </w:tcPr>
          <w:p w14:paraId="03439F81" w14:textId="5AF15C7C" w:rsidR="00831D2B" w:rsidRPr="003C2C5C" w:rsidRDefault="00262F78" w:rsidP="00223B9D">
            <w:pPr>
              <w:pStyle w:val="TableParagraph"/>
              <w:numPr>
                <w:ilvl w:val="0"/>
                <w:numId w:val="24"/>
              </w:numPr>
              <w:tabs>
                <w:tab w:val="left" w:pos="723"/>
              </w:tabs>
              <w:spacing w:line="239" w:lineRule="exact"/>
              <w:rPr>
                <w:color w:val="404040"/>
              </w:rPr>
            </w:pPr>
            <w:r>
              <w:rPr>
                <w:color w:val="404040"/>
              </w:rPr>
              <w:t xml:space="preserve">Monthly </w:t>
            </w:r>
          </w:p>
        </w:tc>
      </w:tr>
      <w:tr w:rsidR="00831D2B" w14:paraId="4792979E" w14:textId="77777777" w:rsidTr="007B1D75">
        <w:trPr>
          <w:trHeight w:val="849"/>
        </w:trPr>
        <w:tc>
          <w:tcPr>
            <w:tcW w:w="7904" w:type="dxa"/>
            <w:tcBorders>
              <w:top w:val="single" w:sz="4" w:space="0" w:color="auto"/>
              <w:left w:val="single" w:sz="4" w:space="0" w:color="auto"/>
              <w:bottom w:val="single" w:sz="4" w:space="0" w:color="auto"/>
              <w:right w:val="single" w:sz="4" w:space="0" w:color="auto"/>
            </w:tcBorders>
          </w:tcPr>
          <w:p w14:paraId="53AFA28E" w14:textId="66BF2375" w:rsidR="00831D2B" w:rsidRPr="003C2C5C" w:rsidRDefault="00F811FD" w:rsidP="00223B9D">
            <w:pPr>
              <w:pStyle w:val="TableParagraph"/>
              <w:numPr>
                <w:ilvl w:val="0"/>
                <w:numId w:val="24"/>
              </w:numPr>
              <w:tabs>
                <w:tab w:val="left" w:pos="723"/>
              </w:tabs>
              <w:spacing w:line="239" w:lineRule="exact"/>
              <w:rPr>
                <w:color w:val="404040"/>
              </w:rPr>
            </w:pPr>
            <w:r>
              <w:t>Maintain and produce claims data for Freedom of Information or Environmental Information Requests, media enquiries and benchmarking exercises.</w:t>
            </w:r>
          </w:p>
        </w:tc>
        <w:tc>
          <w:tcPr>
            <w:tcW w:w="2409" w:type="dxa"/>
            <w:tcBorders>
              <w:top w:val="single" w:sz="4" w:space="0" w:color="auto"/>
              <w:left w:val="single" w:sz="4" w:space="0" w:color="auto"/>
              <w:bottom w:val="single" w:sz="4" w:space="0" w:color="auto"/>
              <w:right w:val="single" w:sz="4" w:space="0" w:color="auto"/>
            </w:tcBorders>
          </w:tcPr>
          <w:p w14:paraId="13FC0D30" w14:textId="1F6DCCC2" w:rsidR="00831D2B" w:rsidRPr="003C2C5C" w:rsidRDefault="00262F78" w:rsidP="00223B9D">
            <w:pPr>
              <w:pStyle w:val="TableParagraph"/>
              <w:numPr>
                <w:ilvl w:val="0"/>
                <w:numId w:val="24"/>
              </w:numPr>
              <w:tabs>
                <w:tab w:val="left" w:pos="723"/>
              </w:tabs>
              <w:spacing w:line="239" w:lineRule="exact"/>
              <w:rPr>
                <w:color w:val="404040"/>
              </w:rPr>
            </w:pPr>
            <w:r>
              <w:rPr>
                <w:color w:val="404040"/>
              </w:rPr>
              <w:t xml:space="preserve">Weekly/ Monthly </w:t>
            </w:r>
          </w:p>
        </w:tc>
      </w:tr>
    </w:tbl>
    <w:p w14:paraId="23E3E7D5" w14:textId="77777777" w:rsidR="001A40FE" w:rsidRDefault="001A40FE">
      <w:pPr>
        <w:spacing w:line="237" w:lineRule="auto"/>
        <w:sectPr w:rsidR="001A40FE" w:rsidSect="007C214D">
          <w:headerReference w:type="default" r:id="rId11"/>
          <w:footerReference w:type="default" r:id="rId12"/>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4814941B" w14:textId="77777777" w:rsidTr="007371BE">
        <w:trPr>
          <w:trHeight w:val="1130"/>
          <w:tblHeader/>
        </w:trPr>
        <w:tc>
          <w:tcPr>
            <w:tcW w:w="4275"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356129A"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39D082A" w14:textId="77777777">
        <w:trPr>
          <w:trHeight w:val="774"/>
        </w:trPr>
        <w:tc>
          <w:tcPr>
            <w:tcW w:w="4275" w:type="dxa"/>
          </w:tcPr>
          <w:p w14:paraId="2FC87110" w14:textId="5246545C" w:rsidR="001A40FE" w:rsidRPr="007C214D" w:rsidRDefault="00B93D10" w:rsidP="00291340">
            <w:pPr>
              <w:pStyle w:val="TableParagraph"/>
              <w:numPr>
                <w:ilvl w:val="0"/>
                <w:numId w:val="14"/>
              </w:numPr>
              <w:spacing w:before="1" w:line="232" w:lineRule="exact"/>
              <w:rPr>
                <w:sz w:val="24"/>
                <w:szCs w:val="24"/>
              </w:rPr>
            </w:pPr>
            <w:r w:rsidRPr="00C106D1">
              <w:t xml:space="preserve">A good standard of education equating to A level standard, </w:t>
            </w:r>
            <w:r w:rsidRPr="00781C46">
              <w:t>Cert CII or</w:t>
            </w:r>
            <w:r w:rsidRPr="00C106D1">
              <w:t xml:space="preserve"> equivalent relevant experience  </w:t>
            </w:r>
          </w:p>
        </w:tc>
        <w:tc>
          <w:tcPr>
            <w:tcW w:w="2280" w:type="dxa"/>
          </w:tcPr>
          <w:p w14:paraId="37A64A7B" w14:textId="0CC1B9CA" w:rsidR="001A40FE" w:rsidRPr="007C214D" w:rsidRDefault="00B93D10">
            <w:pPr>
              <w:pStyle w:val="TableParagraph"/>
              <w:spacing w:before="21"/>
              <w:ind w:left="107"/>
              <w:rPr>
                <w:sz w:val="24"/>
                <w:szCs w:val="24"/>
              </w:rPr>
            </w:pPr>
            <w:r>
              <w:rPr>
                <w:sz w:val="24"/>
                <w:szCs w:val="24"/>
              </w:rPr>
              <w:t>Desirable</w:t>
            </w:r>
          </w:p>
        </w:tc>
        <w:tc>
          <w:tcPr>
            <w:tcW w:w="3044" w:type="dxa"/>
          </w:tcPr>
          <w:p w14:paraId="01841818"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661ED72E" w14:textId="77777777">
        <w:trPr>
          <w:trHeight w:val="515"/>
        </w:trPr>
        <w:tc>
          <w:tcPr>
            <w:tcW w:w="9599" w:type="dxa"/>
            <w:gridSpan w:val="3"/>
            <w:shd w:val="clear" w:color="auto" w:fill="D9D9D9"/>
          </w:tcPr>
          <w:p w14:paraId="5E4A5EAC"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B93D10" w:rsidRPr="007C214D" w14:paraId="707CE77B" w14:textId="77777777">
        <w:trPr>
          <w:trHeight w:val="520"/>
        </w:trPr>
        <w:tc>
          <w:tcPr>
            <w:tcW w:w="4275" w:type="dxa"/>
          </w:tcPr>
          <w:p w14:paraId="6BCD1505" w14:textId="77777777" w:rsidR="00B93D10" w:rsidRDefault="00B93D10" w:rsidP="00B93D10">
            <w:pPr>
              <w:rPr>
                <w:szCs w:val="24"/>
              </w:rPr>
            </w:pPr>
            <w:r w:rsidRPr="002910DB">
              <w:rPr>
                <w:szCs w:val="24"/>
              </w:rPr>
              <w:t>The ability to demonstrate effective written and oral communication skills and communicate complex information to a wide audience</w:t>
            </w:r>
            <w:r>
              <w:rPr>
                <w:szCs w:val="24"/>
              </w:rPr>
              <w:t xml:space="preserve"> including through training presentations</w:t>
            </w:r>
          </w:p>
          <w:p w14:paraId="35AC5DA6" w14:textId="77777777" w:rsidR="00B93D10" w:rsidRPr="002910DB" w:rsidRDefault="00B93D10" w:rsidP="00B93D10">
            <w:pPr>
              <w:rPr>
                <w:szCs w:val="24"/>
              </w:rPr>
            </w:pPr>
          </w:p>
          <w:p w14:paraId="30917476" w14:textId="77777777" w:rsidR="00B93D10" w:rsidRPr="002910DB" w:rsidRDefault="00B93D10" w:rsidP="00B93D10">
            <w:pPr>
              <w:rPr>
                <w:szCs w:val="24"/>
              </w:rPr>
            </w:pPr>
            <w:r w:rsidRPr="002910DB">
              <w:rPr>
                <w:szCs w:val="24"/>
              </w:rPr>
              <w:t>The ability to manage own work to achieve deadlines and targets</w:t>
            </w:r>
          </w:p>
          <w:p w14:paraId="572D8D76" w14:textId="77777777" w:rsidR="00B93D10" w:rsidRPr="002910DB" w:rsidRDefault="00B93D10" w:rsidP="00B93D10">
            <w:pPr>
              <w:rPr>
                <w:szCs w:val="24"/>
              </w:rPr>
            </w:pPr>
          </w:p>
          <w:p w14:paraId="0998C35C" w14:textId="77777777" w:rsidR="00B93D10" w:rsidRDefault="00B93D10" w:rsidP="00B93D10">
            <w:r w:rsidRPr="00D146E7">
              <w:t>Good relationship skills to work collaboratively with staff at all levels within the directorate, Council and partner agencies</w:t>
            </w:r>
          </w:p>
          <w:p w14:paraId="448B4B95" w14:textId="77777777" w:rsidR="00B93D10" w:rsidRPr="00D146E7" w:rsidRDefault="00B93D10" w:rsidP="00B93D10"/>
          <w:p w14:paraId="2EDF5E95" w14:textId="77777777" w:rsidR="00B93D10" w:rsidRDefault="00B93D10" w:rsidP="00B93D10">
            <w:r w:rsidRPr="00D146E7">
              <w:t>Excellent standard of written communication skills to present complex information clearly, concisely and in an appropriate format</w:t>
            </w:r>
          </w:p>
          <w:p w14:paraId="4A3C5099" w14:textId="77777777" w:rsidR="00B93D10" w:rsidRPr="00D146E7" w:rsidRDefault="00B93D10" w:rsidP="00B93D10"/>
          <w:p w14:paraId="06ECC897" w14:textId="13686118" w:rsidR="00B93D10" w:rsidRDefault="00B93D10" w:rsidP="00B93D10">
            <w:r w:rsidRPr="00D146E7">
              <w:t xml:space="preserve">Excellent numerical skills, with the ability to </w:t>
            </w:r>
            <w:r w:rsidR="00943784" w:rsidRPr="00D146E7">
              <w:t>analyses</w:t>
            </w:r>
            <w:r w:rsidRPr="00D146E7">
              <w:t xml:space="preserve"> large datasets, identifying trends, anomalies etc</w:t>
            </w:r>
            <w:r>
              <w:t>.</w:t>
            </w:r>
          </w:p>
          <w:p w14:paraId="44D7F583" w14:textId="77777777" w:rsidR="00B93D10" w:rsidRDefault="00B93D10" w:rsidP="00B93D10">
            <w:r w:rsidRPr="00D146E7">
              <w:t>Excellent standard of IT skills, including Microsoft Office, with significant experience of manipulation and analysis in Excel</w:t>
            </w:r>
          </w:p>
          <w:p w14:paraId="2BF28652" w14:textId="77777777" w:rsidR="00B93D10" w:rsidRPr="00D146E7" w:rsidRDefault="00B93D10" w:rsidP="00B93D10"/>
          <w:p w14:paraId="1217C891" w14:textId="77777777" w:rsidR="00B93D10" w:rsidRPr="00D146E7" w:rsidRDefault="00B93D10" w:rsidP="00B93D10">
            <w:r w:rsidRPr="00D146E7">
              <w:t>Self-motivated and ability to use own initiative</w:t>
            </w:r>
          </w:p>
          <w:p w14:paraId="35760ECF" w14:textId="77777777" w:rsidR="00B93D10" w:rsidRDefault="00B93D10" w:rsidP="00B93D10"/>
          <w:p w14:paraId="0D22F484" w14:textId="77777777" w:rsidR="00B93D10" w:rsidRDefault="00B93D10" w:rsidP="00B93D10">
            <w:r w:rsidRPr="00D146E7">
              <w:t>Personal drive and delivery focused whilst maintaining high quality</w:t>
            </w:r>
          </w:p>
          <w:p w14:paraId="110B3337" w14:textId="77777777" w:rsidR="00B93D10" w:rsidRDefault="00B93D10" w:rsidP="00B93D10"/>
          <w:p w14:paraId="4831F2BA" w14:textId="323C3F08" w:rsidR="00B93D10" w:rsidRPr="00B93D10" w:rsidRDefault="00B93D10" w:rsidP="00B93D10">
            <w:r w:rsidRPr="00EB398D">
              <w:lastRenderedPageBreak/>
              <w:t xml:space="preserve">The post holder will need to be able to work on highly confidential and sensitive matters, exercising good judgement in the execution of their role </w:t>
            </w:r>
          </w:p>
        </w:tc>
        <w:tc>
          <w:tcPr>
            <w:tcW w:w="2280" w:type="dxa"/>
          </w:tcPr>
          <w:p w14:paraId="3F399C71" w14:textId="77777777" w:rsidR="00B93D10" w:rsidRPr="007C214D" w:rsidRDefault="00B93D10" w:rsidP="00B93D10">
            <w:pPr>
              <w:pStyle w:val="TableParagraph"/>
              <w:spacing w:before="19"/>
              <w:ind w:left="107"/>
              <w:rPr>
                <w:sz w:val="24"/>
                <w:szCs w:val="24"/>
              </w:rPr>
            </w:pPr>
            <w:r w:rsidRPr="007C214D">
              <w:rPr>
                <w:sz w:val="24"/>
                <w:szCs w:val="24"/>
              </w:rPr>
              <w:lastRenderedPageBreak/>
              <w:t>Essential</w:t>
            </w:r>
          </w:p>
        </w:tc>
        <w:tc>
          <w:tcPr>
            <w:tcW w:w="3044" w:type="dxa"/>
          </w:tcPr>
          <w:p w14:paraId="0A9369E7" w14:textId="77777777" w:rsidR="00B93D10" w:rsidRDefault="00B93D10" w:rsidP="00B93D10">
            <w:pPr>
              <w:pStyle w:val="TableParagraph"/>
              <w:ind w:left="108"/>
              <w:rPr>
                <w:sz w:val="24"/>
                <w:szCs w:val="24"/>
              </w:rPr>
            </w:pPr>
            <w:r w:rsidRPr="007C214D">
              <w:rPr>
                <w:sz w:val="24"/>
                <w:szCs w:val="24"/>
              </w:rPr>
              <w:t>A, I</w:t>
            </w:r>
          </w:p>
          <w:p w14:paraId="7C71FCE4" w14:textId="77777777" w:rsidR="00943784" w:rsidRDefault="00943784" w:rsidP="00B93D10">
            <w:pPr>
              <w:pStyle w:val="TableParagraph"/>
              <w:ind w:left="108"/>
              <w:rPr>
                <w:sz w:val="24"/>
                <w:szCs w:val="24"/>
              </w:rPr>
            </w:pPr>
          </w:p>
          <w:p w14:paraId="5D03754E" w14:textId="77777777" w:rsidR="00943784" w:rsidRDefault="00943784" w:rsidP="00B93D10">
            <w:pPr>
              <w:pStyle w:val="TableParagraph"/>
              <w:ind w:left="108"/>
              <w:rPr>
                <w:sz w:val="24"/>
                <w:szCs w:val="24"/>
              </w:rPr>
            </w:pPr>
          </w:p>
          <w:p w14:paraId="7AE188DD" w14:textId="77777777" w:rsidR="00943784" w:rsidRDefault="00943784" w:rsidP="00B93D10">
            <w:pPr>
              <w:pStyle w:val="TableParagraph"/>
              <w:ind w:left="108"/>
              <w:rPr>
                <w:sz w:val="24"/>
                <w:szCs w:val="24"/>
              </w:rPr>
            </w:pPr>
          </w:p>
          <w:p w14:paraId="4988074B" w14:textId="77777777" w:rsidR="00943784" w:rsidRDefault="00943784" w:rsidP="00B93D10">
            <w:pPr>
              <w:pStyle w:val="TableParagraph"/>
              <w:ind w:left="108"/>
              <w:rPr>
                <w:sz w:val="24"/>
                <w:szCs w:val="24"/>
              </w:rPr>
            </w:pPr>
          </w:p>
          <w:p w14:paraId="6B607310" w14:textId="77777777" w:rsidR="00943784" w:rsidRDefault="00943784" w:rsidP="00B93D10">
            <w:pPr>
              <w:pStyle w:val="TableParagraph"/>
              <w:ind w:left="108"/>
              <w:rPr>
                <w:sz w:val="24"/>
                <w:szCs w:val="24"/>
              </w:rPr>
            </w:pPr>
          </w:p>
          <w:p w14:paraId="070C567F" w14:textId="77777777" w:rsidR="00943784" w:rsidRDefault="00943784" w:rsidP="00B93D10">
            <w:pPr>
              <w:pStyle w:val="TableParagraph"/>
              <w:ind w:left="108"/>
              <w:rPr>
                <w:sz w:val="24"/>
                <w:szCs w:val="24"/>
              </w:rPr>
            </w:pPr>
          </w:p>
          <w:p w14:paraId="77506816" w14:textId="77777777" w:rsidR="00943784" w:rsidRDefault="00943784" w:rsidP="00B93D10">
            <w:pPr>
              <w:pStyle w:val="TableParagraph"/>
              <w:ind w:left="108"/>
              <w:rPr>
                <w:sz w:val="24"/>
                <w:szCs w:val="24"/>
              </w:rPr>
            </w:pPr>
          </w:p>
          <w:p w14:paraId="7DA79A1D" w14:textId="77777777" w:rsidR="00943784" w:rsidRDefault="00943784" w:rsidP="00B93D10">
            <w:pPr>
              <w:pStyle w:val="TableParagraph"/>
              <w:ind w:left="108"/>
              <w:rPr>
                <w:sz w:val="24"/>
                <w:szCs w:val="24"/>
              </w:rPr>
            </w:pPr>
          </w:p>
          <w:p w14:paraId="50B010E2" w14:textId="77777777" w:rsidR="00943784" w:rsidRDefault="00943784" w:rsidP="00B93D10">
            <w:pPr>
              <w:pStyle w:val="TableParagraph"/>
              <w:ind w:left="108"/>
              <w:rPr>
                <w:sz w:val="24"/>
                <w:szCs w:val="24"/>
              </w:rPr>
            </w:pPr>
          </w:p>
          <w:p w14:paraId="32BE7EF0" w14:textId="77777777" w:rsidR="00943784" w:rsidRDefault="00943784" w:rsidP="00B93D10">
            <w:pPr>
              <w:pStyle w:val="TableParagraph"/>
              <w:ind w:left="108"/>
              <w:rPr>
                <w:sz w:val="24"/>
                <w:szCs w:val="24"/>
              </w:rPr>
            </w:pPr>
          </w:p>
          <w:p w14:paraId="33814618" w14:textId="77777777" w:rsidR="00943784" w:rsidRDefault="00943784" w:rsidP="00B93D10">
            <w:pPr>
              <w:pStyle w:val="TableParagraph"/>
              <w:ind w:left="108"/>
              <w:rPr>
                <w:sz w:val="24"/>
                <w:szCs w:val="24"/>
              </w:rPr>
            </w:pPr>
          </w:p>
          <w:p w14:paraId="77F9F060" w14:textId="77777777" w:rsidR="00943784" w:rsidRDefault="00943784" w:rsidP="00B93D10">
            <w:pPr>
              <w:pStyle w:val="TableParagraph"/>
              <w:ind w:left="108"/>
              <w:rPr>
                <w:sz w:val="24"/>
                <w:szCs w:val="24"/>
              </w:rPr>
            </w:pPr>
          </w:p>
          <w:p w14:paraId="4B2E457D" w14:textId="77777777" w:rsidR="00943784" w:rsidRDefault="00943784" w:rsidP="00B93D10">
            <w:pPr>
              <w:pStyle w:val="TableParagraph"/>
              <w:ind w:left="108"/>
              <w:rPr>
                <w:sz w:val="24"/>
                <w:szCs w:val="24"/>
              </w:rPr>
            </w:pPr>
          </w:p>
          <w:p w14:paraId="522C08D3" w14:textId="77777777" w:rsidR="00943784" w:rsidRDefault="00943784" w:rsidP="00B93D10">
            <w:pPr>
              <w:pStyle w:val="TableParagraph"/>
              <w:ind w:left="108"/>
              <w:rPr>
                <w:sz w:val="24"/>
                <w:szCs w:val="24"/>
              </w:rPr>
            </w:pPr>
          </w:p>
          <w:p w14:paraId="142CA0F4" w14:textId="77777777" w:rsidR="00943784" w:rsidRDefault="00943784" w:rsidP="00B93D10">
            <w:pPr>
              <w:pStyle w:val="TableParagraph"/>
              <w:ind w:left="108"/>
              <w:rPr>
                <w:sz w:val="24"/>
                <w:szCs w:val="24"/>
              </w:rPr>
            </w:pPr>
          </w:p>
          <w:p w14:paraId="78D63AED" w14:textId="77777777" w:rsidR="00943784" w:rsidRDefault="00943784" w:rsidP="00B93D10">
            <w:pPr>
              <w:pStyle w:val="TableParagraph"/>
              <w:ind w:left="108"/>
              <w:rPr>
                <w:sz w:val="24"/>
                <w:szCs w:val="24"/>
              </w:rPr>
            </w:pPr>
          </w:p>
          <w:p w14:paraId="7AE0818C" w14:textId="77777777" w:rsidR="00943784" w:rsidRDefault="00943784" w:rsidP="00B93D10">
            <w:pPr>
              <w:pStyle w:val="TableParagraph"/>
              <w:ind w:left="108"/>
              <w:rPr>
                <w:sz w:val="24"/>
                <w:szCs w:val="24"/>
              </w:rPr>
            </w:pPr>
          </w:p>
          <w:p w14:paraId="7BA43EB0" w14:textId="77777777" w:rsidR="00943784" w:rsidRDefault="00943784" w:rsidP="00B93D10">
            <w:pPr>
              <w:pStyle w:val="TableParagraph"/>
              <w:ind w:left="108"/>
              <w:rPr>
                <w:sz w:val="24"/>
                <w:szCs w:val="24"/>
              </w:rPr>
            </w:pPr>
          </w:p>
          <w:p w14:paraId="69F5D267" w14:textId="77777777" w:rsidR="00943784" w:rsidRDefault="00943784" w:rsidP="00B93D10">
            <w:pPr>
              <w:pStyle w:val="TableParagraph"/>
              <w:ind w:left="108"/>
              <w:rPr>
                <w:sz w:val="24"/>
                <w:szCs w:val="24"/>
              </w:rPr>
            </w:pPr>
          </w:p>
          <w:p w14:paraId="08F07B15" w14:textId="77777777" w:rsidR="00943784" w:rsidRDefault="00943784" w:rsidP="00B93D10">
            <w:pPr>
              <w:pStyle w:val="TableParagraph"/>
              <w:ind w:left="108"/>
              <w:rPr>
                <w:sz w:val="24"/>
                <w:szCs w:val="24"/>
              </w:rPr>
            </w:pPr>
          </w:p>
          <w:p w14:paraId="21AD82B2" w14:textId="77777777" w:rsidR="00943784" w:rsidRDefault="00943784" w:rsidP="00B93D10">
            <w:pPr>
              <w:pStyle w:val="TableParagraph"/>
              <w:ind w:left="108"/>
              <w:rPr>
                <w:sz w:val="24"/>
                <w:szCs w:val="24"/>
              </w:rPr>
            </w:pPr>
          </w:p>
          <w:p w14:paraId="595C42AC" w14:textId="77777777" w:rsidR="00943784" w:rsidRDefault="00943784" w:rsidP="00B93D10">
            <w:pPr>
              <w:pStyle w:val="TableParagraph"/>
              <w:ind w:left="108"/>
              <w:rPr>
                <w:sz w:val="24"/>
                <w:szCs w:val="24"/>
              </w:rPr>
            </w:pPr>
          </w:p>
          <w:p w14:paraId="37B217D6" w14:textId="77777777" w:rsidR="00943784" w:rsidRDefault="00943784" w:rsidP="00B93D10">
            <w:pPr>
              <w:pStyle w:val="TableParagraph"/>
              <w:ind w:left="108"/>
              <w:rPr>
                <w:sz w:val="24"/>
                <w:szCs w:val="24"/>
              </w:rPr>
            </w:pPr>
          </w:p>
          <w:p w14:paraId="003A60F1" w14:textId="77777777" w:rsidR="00943784" w:rsidRDefault="00943784" w:rsidP="00B93D10">
            <w:pPr>
              <w:pStyle w:val="TableParagraph"/>
              <w:ind w:left="108"/>
              <w:rPr>
                <w:sz w:val="24"/>
                <w:szCs w:val="24"/>
              </w:rPr>
            </w:pPr>
          </w:p>
          <w:p w14:paraId="1E85ADC0" w14:textId="77777777" w:rsidR="00943784" w:rsidRDefault="00943784" w:rsidP="00B93D10">
            <w:pPr>
              <w:pStyle w:val="TableParagraph"/>
              <w:ind w:left="108"/>
              <w:rPr>
                <w:sz w:val="24"/>
                <w:szCs w:val="24"/>
              </w:rPr>
            </w:pPr>
          </w:p>
          <w:p w14:paraId="5C0C69C4" w14:textId="77777777" w:rsidR="00943784" w:rsidRDefault="00943784" w:rsidP="00B93D10">
            <w:pPr>
              <w:pStyle w:val="TableParagraph"/>
              <w:ind w:left="108"/>
              <w:rPr>
                <w:sz w:val="24"/>
                <w:szCs w:val="24"/>
              </w:rPr>
            </w:pPr>
          </w:p>
          <w:p w14:paraId="07185B66" w14:textId="77777777" w:rsidR="00943784" w:rsidRDefault="00943784" w:rsidP="00B93D10">
            <w:pPr>
              <w:pStyle w:val="TableParagraph"/>
              <w:ind w:left="108"/>
              <w:rPr>
                <w:sz w:val="24"/>
                <w:szCs w:val="24"/>
              </w:rPr>
            </w:pPr>
          </w:p>
          <w:p w14:paraId="1101AF8D" w14:textId="77777777" w:rsidR="00943784" w:rsidRDefault="00943784" w:rsidP="00B93D10">
            <w:pPr>
              <w:pStyle w:val="TableParagraph"/>
              <w:ind w:left="108"/>
              <w:rPr>
                <w:sz w:val="24"/>
                <w:szCs w:val="24"/>
              </w:rPr>
            </w:pPr>
          </w:p>
          <w:p w14:paraId="203370D9" w14:textId="752149ED" w:rsidR="00943784" w:rsidRPr="007C214D" w:rsidRDefault="00943784" w:rsidP="00B93D10">
            <w:pPr>
              <w:pStyle w:val="TableParagraph"/>
              <w:ind w:left="108"/>
              <w:rPr>
                <w:sz w:val="24"/>
                <w:szCs w:val="24"/>
              </w:rPr>
            </w:pPr>
            <w:r>
              <w:rPr>
                <w:sz w:val="24"/>
                <w:szCs w:val="24"/>
              </w:rPr>
              <w:lastRenderedPageBreak/>
              <w:t>A, I</w:t>
            </w:r>
          </w:p>
        </w:tc>
      </w:tr>
    </w:tbl>
    <w:p w14:paraId="54805819" w14:textId="4FA7DE3C" w:rsidR="001A40FE" w:rsidRDefault="001A40FE" w:rsidP="00262F78">
      <w:pPr>
        <w:pStyle w:val="TableParagraph"/>
        <w:spacing w:before="19"/>
        <w:ind w:left="107"/>
        <w:rPr>
          <w:sz w:val="24"/>
        </w:rPr>
        <w:sectPr w:rsidR="001A40FE" w:rsidSect="007C214D">
          <w:pgSz w:w="11930" w:h="16850"/>
          <w:pgMar w:top="1360" w:right="0" w:bottom="280" w:left="0" w:header="720" w:footer="0" w:gutter="0"/>
          <w:cols w:space="720"/>
          <w:docGrid w:linePitch="299"/>
        </w:sectPr>
      </w:pPr>
    </w:p>
    <w:p w14:paraId="373239BC" w14:textId="03E9D6E4" w:rsidR="00337D3F" w:rsidRDefault="00337D3F" w:rsidP="00262F78">
      <w:pPr>
        <w:pStyle w:val="Heading2"/>
        <w:ind w:left="0"/>
        <w:rPr>
          <w:color w:val="808080"/>
        </w:rPr>
      </w:pPr>
    </w:p>
    <w:p w14:paraId="3CE59F87" w14:textId="5025C872" w:rsidR="00262F78" w:rsidRDefault="00262F78" w:rsidP="00262F78">
      <w:pPr>
        <w:pStyle w:val="Heading2"/>
        <w:ind w:left="0"/>
        <w:rPr>
          <w:color w:val="808080"/>
        </w:rPr>
      </w:pPr>
    </w:p>
    <w:p w14:paraId="5487A56A" w14:textId="72E1B1D7" w:rsidR="00262F78" w:rsidRDefault="00262F78" w:rsidP="00262F78">
      <w:pPr>
        <w:pStyle w:val="Heading2"/>
        <w:ind w:left="0"/>
        <w:rPr>
          <w:color w:val="808080"/>
        </w:rPr>
      </w:pPr>
    </w:p>
    <w:p w14:paraId="5770793E" w14:textId="10E82E58" w:rsidR="00262F78" w:rsidRDefault="00262F78" w:rsidP="00262F78">
      <w:pPr>
        <w:pStyle w:val="Heading2"/>
        <w:ind w:left="0"/>
        <w:rPr>
          <w:color w:val="808080"/>
        </w:rPr>
      </w:pPr>
    </w:p>
    <w:p w14:paraId="3646B23F" w14:textId="5130F147" w:rsidR="00262F78" w:rsidRDefault="00262F78" w:rsidP="00262F78">
      <w:pPr>
        <w:pStyle w:val="Heading2"/>
        <w:ind w:left="0"/>
        <w:rPr>
          <w:color w:val="808080"/>
        </w:rPr>
      </w:pPr>
    </w:p>
    <w:p w14:paraId="5DA51B31" w14:textId="2210FDF2" w:rsidR="00262F78" w:rsidRDefault="00262F78" w:rsidP="00262F78">
      <w:pPr>
        <w:pStyle w:val="Heading2"/>
        <w:ind w:left="0"/>
        <w:rPr>
          <w:color w:val="808080"/>
        </w:rPr>
      </w:pPr>
    </w:p>
    <w:p w14:paraId="00EAE9E9" w14:textId="4F1C3D93" w:rsidR="00262F78" w:rsidRDefault="00262F78" w:rsidP="00262F78">
      <w:pPr>
        <w:pStyle w:val="Heading2"/>
        <w:ind w:left="0"/>
        <w:rPr>
          <w:color w:val="808080"/>
        </w:rPr>
      </w:pPr>
    </w:p>
    <w:p w14:paraId="09731782" w14:textId="1F5992C5" w:rsidR="00262F78" w:rsidRDefault="00262F78" w:rsidP="00262F78">
      <w:pPr>
        <w:pStyle w:val="Heading2"/>
        <w:ind w:left="0"/>
        <w:rPr>
          <w:color w:val="808080"/>
        </w:rPr>
      </w:pPr>
    </w:p>
    <w:p w14:paraId="4A60606A" w14:textId="6E5F9BF8" w:rsidR="00262F78" w:rsidRDefault="00262F78" w:rsidP="00262F78">
      <w:pPr>
        <w:pStyle w:val="Heading2"/>
        <w:ind w:left="0"/>
        <w:rPr>
          <w:color w:val="808080"/>
        </w:rPr>
      </w:pPr>
    </w:p>
    <w:p w14:paraId="64EF74A6" w14:textId="515AF260" w:rsidR="00262F78" w:rsidRDefault="00262F78" w:rsidP="00262F78">
      <w:pPr>
        <w:pStyle w:val="Heading2"/>
        <w:ind w:left="0"/>
        <w:rPr>
          <w:color w:val="808080"/>
        </w:rPr>
      </w:pPr>
    </w:p>
    <w:p w14:paraId="29112032" w14:textId="110CF768" w:rsidR="00262F78" w:rsidRDefault="00262F78" w:rsidP="00262F78">
      <w:pPr>
        <w:pStyle w:val="Heading2"/>
        <w:ind w:left="0"/>
        <w:rPr>
          <w:color w:val="808080"/>
        </w:rPr>
      </w:pPr>
    </w:p>
    <w:p w14:paraId="397C1112" w14:textId="67A7B388" w:rsidR="00262F78" w:rsidRDefault="00262F78" w:rsidP="00262F78">
      <w:pPr>
        <w:pStyle w:val="Heading2"/>
        <w:ind w:left="0"/>
        <w:rPr>
          <w:color w:val="808080"/>
        </w:rPr>
      </w:pPr>
    </w:p>
    <w:p w14:paraId="279F5A00" w14:textId="274C7390" w:rsidR="00262F78" w:rsidRDefault="00262F78" w:rsidP="00262F78">
      <w:pPr>
        <w:pStyle w:val="Heading2"/>
        <w:ind w:left="0"/>
        <w:rPr>
          <w:color w:val="808080"/>
        </w:rPr>
      </w:pPr>
    </w:p>
    <w:p w14:paraId="3AFA32AE" w14:textId="2B770F1C" w:rsidR="00262F78" w:rsidRDefault="00262F78" w:rsidP="00262F78">
      <w:pPr>
        <w:pStyle w:val="Heading2"/>
        <w:ind w:left="0"/>
        <w:rPr>
          <w:color w:val="808080"/>
        </w:rPr>
      </w:pPr>
    </w:p>
    <w:p w14:paraId="118B6D1B" w14:textId="2CE566AC" w:rsidR="00262F78" w:rsidRDefault="00262F78" w:rsidP="00262F78">
      <w:pPr>
        <w:pStyle w:val="Heading2"/>
        <w:ind w:left="0"/>
        <w:rPr>
          <w:color w:val="808080"/>
        </w:rPr>
      </w:pPr>
    </w:p>
    <w:p w14:paraId="77A0A15C" w14:textId="685B2E32" w:rsidR="00262F78" w:rsidRDefault="00262F78" w:rsidP="00262F78">
      <w:pPr>
        <w:pStyle w:val="Heading2"/>
        <w:ind w:left="0"/>
        <w:rPr>
          <w:color w:val="808080"/>
        </w:rPr>
      </w:pPr>
    </w:p>
    <w:p w14:paraId="0D082409" w14:textId="0C5B2804" w:rsidR="00262F78" w:rsidRDefault="00262F78" w:rsidP="00262F78">
      <w:pPr>
        <w:pStyle w:val="Heading2"/>
        <w:ind w:left="0"/>
        <w:rPr>
          <w:color w:val="808080"/>
        </w:rPr>
      </w:pPr>
    </w:p>
    <w:p w14:paraId="201AE484" w14:textId="42BD653C" w:rsidR="00262F78" w:rsidRDefault="00262F78" w:rsidP="00262F78">
      <w:pPr>
        <w:pStyle w:val="Heading2"/>
        <w:ind w:left="0"/>
        <w:rPr>
          <w:color w:val="808080"/>
        </w:rPr>
      </w:pPr>
    </w:p>
    <w:p w14:paraId="76E17AFF" w14:textId="43387E6D" w:rsidR="00262F78" w:rsidRDefault="00262F78" w:rsidP="00262F78">
      <w:pPr>
        <w:pStyle w:val="Heading2"/>
        <w:ind w:left="0"/>
        <w:rPr>
          <w:color w:val="808080"/>
        </w:rPr>
      </w:pPr>
    </w:p>
    <w:p w14:paraId="6956E3C0" w14:textId="456C39E1" w:rsidR="00262F78" w:rsidRDefault="00262F78" w:rsidP="00262F78">
      <w:pPr>
        <w:pStyle w:val="Heading2"/>
        <w:ind w:left="0"/>
        <w:rPr>
          <w:color w:val="808080"/>
        </w:rPr>
      </w:pPr>
    </w:p>
    <w:p w14:paraId="63F5539D" w14:textId="559596EF" w:rsidR="00262F78" w:rsidRDefault="00262F78" w:rsidP="00262F78">
      <w:pPr>
        <w:pStyle w:val="Heading2"/>
        <w:ind w:left="0"/>
        <w:rPr>
          <w:color w:val="808080"/>
        </w:rPr>
      </w:pPr>
    </w:p>
    <w:p w14:paraId="66CC340D" w14:textId="42F5BFC6" w:rsidR="00262F78" w:rsidRDefault="00262F78" w:rsidP="00262F78">
      <w:pPr>
        <w:pStyle w:val="Heading2"/>
        <w:ind w:left="0"/>
        <w:rPr>
          <w:color w:val="808080"/>
        </w:rPr>
      </w:pPr>
    </w:p>
    <w:p w14:paraId="68CADBBB" w14:textId="77777777" w:rsidR="00262F78" w:rsidRDefault="00262F78" w:rsidP="00262F78">
      <w:pPr>
        <w:pStyle w:val="Heading2"/>
        <w:ind w:left="0"/>
        <w:rPr>
          <w:color w:val="808080"/>
        </w:rPr>
      </w:pPr>
    </w:p>
    <w:p w14:paraId="1CDDB106" w14:textId="77777777" w:rsidR="00337D3F" w:rsidRDefault="00337D3F" w:rsidP="005F2F48">
      <w:pPr>
        <w:pStyle w:val="Heading2"/>
        <w:rPr>
          <w:color w:val="808080"/>
        </w:rPr>
      </w:pPr>
    </w:p>
    <w:p w14:paraId="7FDCF0D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B95833" w14:textId="77777777" w:rsidR="005F2F48" w:rsidRDefault="005F2F48" w:rsidP="001021D6">
      <w:pPr>
        <w:pStyle w:val="Heading2"/>
        <w:ind w:left="0"/>
        <w:rPr>
          <w:sz w:val="22"/>
          <w:szCs w:val="22"/>
        </w:rPr>
      </w:pPr>
    </w:p>
    <w:p w14:paraId="4D34F891"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a role model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Pr="00341334"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84063" w14:textId="77777777" w:rsidR="008D2270" w:rsidRDefault="008D2270" w:rsidP="003C2C5C">
      <w:r>
        <w:separator/>
      </w:r>
    </w:p>
  </w:endnote>
  <w:endnote w:type="continuationSeparator" w:id="0">
    <w:p w14:paraId="46A18EE3" w14:textId="77777777" w:rsidR="008D2270" w:rsidRDefault="008D2270"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7861B" w14:textId="77777777" w:rsidR="008D2270" w:rsidRDefault="008D2270" w:rsidP="003C2C5C">
      <w:r>
        <w:separator/>
      </w:r>
    </w:p>
  </w:footnote>
  <w:footnote w:type="continuationSeparator" w:id="0">
    <w:p w14:paraId="68F8A2DC" w14:textId="77777777" w:rsidR="008D2270" w:rsidRDefault="008D2270"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A3ECA" w14:textId="77777777" w:rsidR="00EC5384" w:rsidRDefault="00EC5384">
    <w:pPr>
      <w:pStyle w:val="Header"/>
    </w:pPr>
    <w:r>
      <w:rPr>
        <w:b/>
        <w:noProof/>
        <w:color w:val="FF0000"/>
        <w:sz w:val="23"/>
        <w:lang w:val="en-GB" w:eastAsia="en-GB"/>
      </w:rPr>
      <w:drawing>
        <wp:anchor distT="0" distB="0" distL="114300" distR="114300" simplePos="0" relativeHeight="251661312"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D7C4D"/>
    <w:multiLevelType w:val="hybridMultilevel"/>
    <w:tmpl w:val="5E5A3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BB5EAD"/>
    <w:multiLevelType w:val="hybridMultilevel"/>
    <w:tmpl w:val="CDCCCA32"/>
    <w:lvl w:ilvl="0" w:tplc="1C0448AC">
      <w:start w:val="1"/>
      <w:numFmt w:val="bullet"/>
      <w:lvlText w:val=""/>
      <w:lvlJc w:val="left"/>
      <w:pPr>
        <w:ind w:left="1570" w:hanging="360"/>
      </w:pPr>
      <w:rPr>
        <w:rFonts w:ascii="Symbol" w:hAnsi="Symbol" w:hint="default"/>
      </w:rPr>
    </w:lvl>
    <w:lvl w:ilvl="1" w:tplc="1C0448A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729C1"/>
    <w:multiLevelType w:val="hybridMultilevel"/>
    <w:tmpl w:val="4F26D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CF01C1"/>
    <w:multiLevelType w:val="hybridMultilevel"/>
    <w:tmpl w:val="D70C8840"/>
    <w:lvl w:ilvl="0" w:tplc="1C0448AC">
      <w:start w:val="1"/>
      <w:numFmt w:val="bullet"/>
      <w:lvlText w:val=""/>
      <w:lvlJc w:val="left"/>
      <w:pPr>
        <w:ind w:left="157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4"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5"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6"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7"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8"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9"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0"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1"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2"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3"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6"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7"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11"/>
  </w:num>
  <w:num w:numId="4">
    <w:abstractNumId w:val="17"/>
  </w:num>
  <w:num w:numId="5">
    <w:abstractNumId w:val="4"/>
  </w:num>
  <w:num w:numId="6">
    <w:abstractNumId w:val="13"/>
  </w:num>
  <w:num w:numId="7">
    <w:abstractNumId w:val="26"/>
  </w:num>
  <w:num w:numId="8">
    <w:abstractNumId w:val="23"/>
  </w:num>
  <w:num w:numId="9">
    <w:abstractNumId w:val="16"/>
  </w:num>
  <w:num w:numId="10">
    <w:abstractNumId w:val="9"/>
  </w:num>
  <w:num w:numId="11">
    <w:abstractNumId w:val="1"/>
  </w:num>
  <w:num w:numId="12">
    <w:abstractNumId w:val="2"/>
  </w:num>
  <w:num w:numId="13">
    <w:abstractNumId w:val="3"/>
  </w:num>
  <w:num w:numId="14">
    <w:abstractNumId w:val="22"/>
  </w:num>
  <w:num w:numId="15">
    <w:abstractNumId w:val="14"/>
  </w:num>
  <w:num w:numId="16">
    <w:abstractNumId w:val="24"/>
  </w:num>
  <w:num w:numId="17">
    <w:abstractNumId w:val="10"/>
  </w:num>
  <w:num w:numId="18">
    <w:abstractNumId w:val="12"/>
  </w:num>
  <w:num w:numId="19">
    <w:abstractNumId w:val="19"/>
  </w:num>
  <w:num w:numId="20">
    <w:abstractNumId w:val="20"/>
  </w:num>
  <w:num w:numId="21">
    <w:abstractNumId w:val="15"/>
  </w:num>
  <w:num w:numId="22">
    <w:abstractNumId w:val="18"/>
  </w:num>
  <w:num w:numId="23">
    <w:abstractNumId w:val="5"/>
  </w:num>
  <w:num w:numId="24">
    <w:abstractNumId w:val="27"/>
  </w:num>
  <w:num w:numId="25">
    <w:abstractNumId w:val="0"/>
  </w:num>
  <w:num w:numId="26">
    <w:abstractNumId w:val="7"/>
  </w:num>
  <w:num w:numId="27">
    <w:abstractNumId w:val="8"/>
  </w:num>
  <w:num w:numId="28">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6D4D"/>
    <w:rsid w:val="0006040F"/>
    <w:rsid w:val="001021D6"/>
    <w:rsid w:val="001873BB"/>
    <w:rsid w:val="001A40FE"/>
    <w:rsid w:val="00213BC8"/>
    <w:rsid w:val="00223B9D"/>
    <w:rsid w:val="00262F78"/>
    <w:rsid w:val="00290E67"/>
    <w:rsid w:val="00291340"/>
    <w:rsid w:val="002D0400"/>
    <w:rsid w:val="00337D3F"/>
    <w:rsid w:val="003916CF"/>
    <w:rsid w:val="003C2C5C"/>
    <w:rsid w:val="003D192D"/>
    <w:rsid w:val="004671C7"/>
    <w:rsid w:val="004C120F"/>
    <w:rsid w:val="004C7A78"/>
    <w:rsid w:val="004D7A39"/>
    <w:rsid w:val="00510BE2"/>
    <w:rsid w:val="005F2938"/>
    <w:rsid w:val="005F2F48"/>
    <w:rsid w:val="0063606B"/>
    <w:rsid w:val="00667E6E"/>
    <w:rsid w:val="006E6014"/>
    <w:rsid w:val="007024CD"/>
    <w:rsid w:val="007035AF"/>
    <w:rsid w:val="007371BE"/>
    <w:rsid w:val="00755D44"/>
    <w:rsid w:val="007B1D75"/>
    <w:rsid w:val="007C214D"/>
    <w:rsid w:val="008212CB"/>
    <w:rsid w:val="00831D2B"/>
    <w:rsid w:val="00896C5F"/>
    <w:rsid w:val="008D2270"/>
    <w:rsid w:val="008F47AD"/>
    <w:rsid w:val="00943784"/>
    <w:rsid w:val="00A73F22"/>
    <w:rsid w:val="00AC0566"/>
    <w:rsid w:val="00B10B83"/>
    <w:rsid w:val="00B134EA"/>
    <w:rsid w:val="00B64742"/>
    <w:rsid w:val="00B7622B"/>
    <w:rsid w:val="00B93D10"/>
    <w:rsid w:val="00BB711C"/>
    <w:rsid w:val="00BF34DF"/>
    <w:rsid w:val="00CC05FF"/>
    <w:rsid w:val="00CE062D"/>
    <w:rsid w:val="00D41F02"/>
    <w:rsid w:val="00E03D75"/>
    <w:rsid w:val="00E74896"/>
    <w:rsid w:val="00EC5384"/>
    <w:rsid w:val="00EC62AC"/>
    <w:rsid w:val="00F07F57"/>
    <w:rsid w:val="00F3717D"/>
    <w:rsid w:val="00F64B80"/>
    <w:rsid w:val="00F81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paragraph" w:styleId="Heading4">
    <w:name w:val="heading 4"/>
    <w:basedOn w:val="Normal"/>
    <w:next w:val="Normal"/>
    <w:link w:val="Heading4Char"/>
    <w:uiPriority w:val="9"/>
    <w:semiHidden/>
    <w:unhideWhenUsed/>
    <w:qFormat/>
    <w:rsid w:val="007B1D7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rsid w:val="007B1D75"/>
    <w:pPr>
      <w:widowControl/>
      <w:autoSpaceDE/>
      <w:autoSpaceDN/>
      <w:spacing w:after="240"/>
    </w:pPr>
    <w:rPr>
      <w:rFonts w:eastAsia="Times New Roman" w:cs="Times New Roman"/>
      <w:szCs w:val="20"/>
      <w:lang w:val="en-GB"/>
    </w:rPr>
  </w:style>
  <w:style w:type="character" w:customStyle="1" w:styleId="Heading4Char">
    <w:name w:val="Heading 4 Char"/>
    <w:basedOn w:val="DefaultParagraphFont"/>
    <w:link w:val="Heading4"/>
    <w:uiPriority w:val="9"/>
    <w:semiHidden/>
    <w:rsid w:val="007B1D7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2F40F-32EA-469F-A816-E794E878A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3.xml><?xml version="1.0" encoding="utf-8"?>
<ds:datastoreItem xmlns:ds="http://schemas.openxmlformats.org/officeDocument/2006/customXml" ds:itemID="{09F696DE-7591-4723-922F-005DA8BEED9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8222f46-cdd5-49dc-9cc8-a6db721e7e08"/>
    <ds:schemaRef ds:uri="http://www.w3.org/XML/1998/namespace"/>
    <ds:schemaRef ds:uri="http://purl.org/dc/dcmitype/"/>
  </ds:schemaRefs>
</ds:datastoreItem>
</file>

<file path=customXml/itemProps4.xml><?xml version="1.0" encoding="utf-8"?>
<ds:datastoreItem xmlns:ds="http://schemas.openxmlformats.org/officeDocument/2006/customXml" ds:itemID="{27D0D935-F6BA-4792-B819-6F0B272F5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1431</TotalTime>
  <Pages>7</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McInerney, Paige</cp:lastModifiedBy>
  <cp:revision>5</cp:revision>
  <cp:lastPrinted>2023-02-08T13:47:00Z</cp:lastPrinted>
  <dcterms:created xsi:type="dcterms:W3CDTF">2024-11-06T16:49:00Z</dcterms:created>
  <dcterms:modified xsi:type="dcterms:W3CDTF">2024-11-20T13:31:00Z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ies>
</file>