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8B01A8" w:rsidP="00EC5384">
            <w:pPr>
              <w:pStyle w:val="TableParagraph"/>
              <w:spacing w:before="143"/>
              <w:ind w:left="0"/>
              <w:rPr>
                <w:sz w:val="24"/>
              </w:rPr>
            </w:pPr>
            <w:r>
              <w:rPr>
                <w:sz w:val="24"/>
              </w:rPr>
              <w:t>HC09</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8B01A8" w:rsidRDefault="008B01A8"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8B01A8" w:rsidRDefault="008B01A8" w:rsidP="008B01A8">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8B01A8" w:rsidP="00EC5384">
      <w:pPr>
        <w:pStyle w:val="Heading1"/>
        <w:spacing w:before="84"/>
        <w:ind w:left="0" w:firstLine="720"/>
        <w:jc w:val="both"/>
        <w:rPr>
          <w:b w:val="0"/>
          <w:color w:val="FF0000"/>
          <w:sz w:val="36"/>
        </w:rPr>
      </w:pPr>
      <w:r>
        <w:rPr>
          <w:color w:val="000000" w:themeColor="text1"/>
          <w:sz w:val="36"/>
        </w:rPr>
        <w:t>Senior Practitioner</w:t>
      </w:r>
      <w:r w:rsidR="003C2C5C" w:rsidRPr="00223B9D">
        <w:rPr>
          <w:color w:val="FF0000"/>
          <w:sz w:val="36"/>
        </w:rPr>
        <w:t xml:space="preserve"> </w:t>
      </w:r>
    </w:p>
    <w:p w:rsidR="001A40FE" w:rsidRDefault="008B01A8" w:rsidP="00EC5384">
      <w:pPr>
        <w:spacing w:before="195"/>
        <w:ind w:firstLine="720"/>
        <w:rPr>
          <w:b/>
          <w:color w:val="000000" w:themeColor="text1"/>
          <w:sz w:val="36"/>
        </w:rPr>
      </w:pPr>
      <w:r>
        <w:rPr>
          <w:b/>
          <w:color w:val="000000" w:themeColor="text1"/>
          <w:sz w:val="36"/>
        </w:rPr>
        <w:t>Children &amp; Young People</w:t>
      </w:r>
    </w:p>
    <w:p w:rsidR="008B01A8" w:rsidRPr="008B01A8" w:rsidRDefault="008B01A8" w:rsidP="00EC5384">
      <w:pPr>
        <w:spacing w:before="195"/>
        <w:ind w:firstLine="720"/>
        <w:rPr>
          <w:b/>
          <w:color w:val="000000" w:themeColor="text1"/>
          <w:sz w:val="36"/>
        </w:rPr>
      </w:pPr>
      <w:r>
        <w:rPr>
          <w:b/>
          <w:color w:val="000000" w:themeColor="text1"/>
          <w:sz w:val="36"/>
        </w:rPr>
        <w:t>In Care</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D41F02" w:rsidRDefault="00CC05FF" w:rsidP="008B01A8">
      <w:pPr>
        <w:pStyle w:val="Heading2"/>
      </w:pPr>
      <w:r w:rsidRPr="007371BE">
        <w:t>Main purpose of the role</w:t>
      </w:r>
    </w:p>
    <w:p w:rsidR="008B01A8" w:rsidRDefault="008B01A8" w:rsidP="008B01A8">
      <w:pPr>
        <w:pStyle w:val="Heading2"/>
      </w:pPr>
    </w:p>
    <w:p w:rsidR="00D41F02" w:rsidRPr="00223B9D" w:rsidRDefault="008B01A8" w:rsidP="00D41F02">
      <w:pPr>
        <w:pStyle w:val="TableParagraph"/>
        <w:spacing w:before="1" w:line="237" w:lineRule="auto"/>
        <w:ind w:right="586"/>
        <w:jc w:val="both"/>
        <w:rPr>
          <w:b/>
          <w:color w:val="FF0000"/>
          <w:sz w:val="24"/>
          <w:szCs w:val="24"/>
        </w:rPr>
      </w:pPr>
      <w:r w:rsidRPr="005A2697">
        <w:t xml:space="preserve">The main role of the job is to contribute to </w:t>
      </w:r>
      <w:r>
        <w:t>the safeguarding and support for children and their families who are in need of services.  It includes</w:t>
      </w:r>
      <w:r w:rsidRPr="005A2697">
        <w:t xml:space="preserve"> </w:t>
      </w:r>
      <w:r>
        <w:t>mentoring and role modelling to less experienced social work staff and supporting the strong professional knowledge and practice base of work undertaken</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8B01A8" w:rsidP="00223B9D">
            <w:pPr>
              <w:pStyle w:val="ListParagraph"/>
              <w:numPr>
                <w:ilvl w:val="0"/>
                <w:numId w:val="22"/>
              </w:numPr>
            </w:pPr>
            <w:r w:rsidRPr="005A2697">
              <w:t xml:space="preserve">Manage a caseload of complex cases to ensure resources are </w:t>
            </w:r>
            <w:proofErr w:type="spellStart"/>
            <w:r w:rsidRPr="005A2697">
              <w:t>utilised</w:t>
            </w:r>
            <w:proofErr w:type="spellEnd"/>
            <w:r w:rsidRPr="005A2697">
              <w:t xml:space="preserve"> effectively</w:t>
            </w:r>
          </w:p>
        </w:tc>
        <w:tc>
          <w:tcPr>
            <w:tcW w:w="2835" w:type="dxa"/>
            <w:tcBorders>
              <w:top w:val="single" w:sz="4" w:space="0" w:color="auto"/>
              <w:left w:val="single" w:sz="4" w:space="0" w:color="auto"/>
              <w:bottom w:val="single" w:sz="4" w:space="0" w:color="auto"/>
              <w:right w:val="single" w:sz="4" w:space="0" w:color="auto"/>
            </w:tcBorders>
          </w:tcPr>
          <w:p w:rsidR="00831D2B" w:rsidRDefault="00234E3D"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8B01A8" w:rsidP="00223B9D">
            <w:pPr>
              <w:pStyle w:val="ListParagraph"/>
              <w:numPr>
                <w:ilvl w:val="0"/>
                <w:numId w:val="21"/>
              </w:numPr>
            </w:pPr>
            <w:r>
              <w:t>Maintain</w:t>
            </w:r>
            <w:r w:rsidRPr="005A2697">
              <w:t xml:space="preserve"> </w:t>
            </w:r>
            <w:r>
              <w:t>continual</w:t>
            </w:r>
            <w:r w:rsidRPr="005A2697">
              <w:t xml:space="preserve"> professional deve</w:t>
            </w:r>
            <w:r>
              <w:t>lopment in social work practice whilst modelling this to other members of staff and promoting a strong learning culture</w:t>
            </w:r>
          </w:p>
        </w:tc>
        <w:tc>
          <w:tcPr>
            <w:tcW w:w="2835" w:type="dxa"/>
            <w:tcBorders>
              <w:top w:val="single" w:sz="4" w:space="0" w:color="auto"/>
              <w:left w:val="single" w:sz="4" w:space="0" w:color="auto"/>
              <w:bottom w:val="single" w:sz="4" w:space="0" w:color="auto"/>
              <w:right w:val="single" w:sz="4" w:space="0" w:color="auto"/>
            </w:tcBorders>
          </w:tcPr>
          <w:p w:rsidR="00831D2B" w:rsidRDefault="00234E3D"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ListParagraph"/>
              <w:numPr>
                <w:ilvl w:val="0"/>
                <w:numId w:val="20"/>
              </w:numPr>
            </w:pPr>
            <w:r>
              <w:t>Use</w:t>
            </w:r>
            <w:r w:rsidRPr="005A2697">
              <w:t xml:space="preserve"> professional skills and experience to provide </w:t>
            </w:r>
            <w:r>
              <w:t xml:space="preserve">case reflection and </w:t>
            </w:r>
            <w:r w:rsidRPr="005A2697">
              <w:t>practice management to team members to ensure compliance with national and departmental policies, procedures and quality standards</w:t>
            </w:r>
          </w:p>
          <w:p w:rsidR="00831D2B" w:rsidRPr="008B01A8" w:rsidRDefault="008B01A8" w:rsidP="008B01A8">
            <w:pPr>
              <w:tabs>
                <w:tab w:val="left" w:pos="149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234E3D" w:rsidP="00223B9D">
            <w:pPr>
              <w:pStyle w:val="ListParagraph"/>
              <w:numPr>
                <w:ilvl w:val="0"/>
                <w:numId w:val="20"/>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ListParagraph"/>
              <w:numPr>
                <w:ilvl w:val="0"/>
                <w:numId w:val="19"/>
              </w:numPr>
              <w:rPr>
                <w:color w:val="404040"/>
              </w:rPr>
            </w:pPr>
            <w:r w:rsidRPr="005A2697">
              <w:t>Support team</w:t>
            </w:r>
            <w:r>
              <w:t xml:space="preserve"> members to</w:t>
            </w:r>
            <w:r w:rsidRPr="005A2697">
              <w:t xml:space="preserve"> further their professional knowledge and development to imp</w:t>
            </w:r>
            <w:r>
              <w:t>rove</w:t>
            </w:r>
            <w:r w:rsidRPr="005A2697">
              <w:t xml:space="preserve"> the overall quality of practice</w:t>
            </w:r>
          </w:p>
          <w:p w:rsidR="00831D2B" w:rsidRPr="008B01A8" w:rsidRDefault="008B01A8" w:rsidP="008B01A8">
            <w:pPr>
              <w:tabs>
                <w:tab w:val="left" w:pos="137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34E3D" w:rsidP="00223B9D">
            <w:pPr>
              <w:pStyle w:val="ListParagraph"/>
              <w:numPr>
                <w:ilvl w:val="0"/>
                <w:numId w:val="19"/>
              </w:numPr>
              <w:rPr>
                <w:color w:val="404040"/>
              </w:rPr>
            </w:pPr>
            <w:r>
              <w:rPr>
                <w:color w:val="404040"/>
              </w:rPr>
              <w:t>Daily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ListParagraph"/>
              <w:numPr>
                <w:ilvl w:val="0"/>
                <w:numId w:val="18"/>
              </w:numPr>
            </w:pPr>
            <w:r w:rsidRPr="005A2697">
              <w:t>Attend court, where appropriate, to assist the team in ensuring that key professional input and expertise is provided to high profile and sensitive cases</w:t>
            </w:r>
          </w:p>
          <w:p w:rsidR="00831D2B" w:rsidRPr="008B01A8" w:rsidRDefault="008B01A8" w:rsidP="008B01A8">
            <w:pPr>
              <w:tabs>
                <w:tab w:val="left" w:pos="191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234E3D" w:rsidP="00223B9D">
            <w:pPr>
              <w:pStyle w:val="ListParagraph"/>
              <w:numPr>
                <w:ilvl w:val="0"/>
                <w:numId w:val="18"/>
              </w:numPr>
            </w:pPr>
            <w:r>
              <w:t>Daily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ListParagraph"/>
              <w:numPr>
                <w:ilvl w:val="0"/>
                <w:numId w:val="17"/>
              </w:numPr>
            </w:pPr>
            <w:r w:rsidRPr="00A83EFB">
              <w:t>Role model best practice</w:t>
            </w:r>
          </w:p>
          <w:p w:rsidR="00831D2B" w:rsidRPr="008B01A8" w:rsidRDefault="00831D2B" w:rsidP="008B01A8">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Default="00234E3D" w:rsidP="00223B9D">
            <w:pPr>
              <w:pStyle w:val="ListParagraph"/>
              <w:numPr>
                <w:ilvl w:val="0"/>
                <w:numId w:val="17"/>
              </w:numPr>
            </w:pPr>
            <w:r>
              <w:t>Daily</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B01A8" w:rsidP="00291340">
            <w:pPr>
              <w:pStyle w:val="ListParagraph"/>
              <w:numPr>
                <w:ilvl w:val="0"/>
                <w:numId w:val="16"/>
              </w:numPr>
              <w:rPr>
                <w:color w:val="404040"/>
              </w:rPr>
            </w:pPr>
            <w:r w:rsidRPr="005A2697">
              <w:lastRenderedPageBreak/>
              <w:t>Liaise regularly with peer colleagues throughout the Directorate to ensure social work staff deliver existing and new practices consistently and to a high standard across the Directorate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234E3D" w:rsidP="00291340">
            <w:pPr>
              <w:pStyle w:val="ListParagraph"/>
              <w:numPr>
                <w:ilvl w:val="0"/>
                <w:numId w:val="16"/>
              </w:numPr>
              <w:rPr>
                <w:color w:val="404040"/>
              </w:rPr>
            </w:pPr>
            <w:r>
              <w:rPr>
                <w:color w:val="404040"/>
              </w:rPr>
              <w:t>Daily</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8B01A8" w:rsidP="00223B9D">
            <w:pPr>
              <w:pStyle w:val="ListParagraph"/>
              <w:numPr>
                <w:ilvl w:val="0"/>
                <w:numId w:val="15"/>
              </w:numPr>
            </w:pPr>
            <w:r w:rsidRPr="007B0340">
              <w:t>To supervise social work students on placement or non-social work staff within the team</w:t>
            </w:r>
          </w:p>
        </w:tc>
        <w:tc>
          <w:tcPr>
            <w:tcW w:w="2835" w:type="dxa"/>
            <w:tcBorders>
              <w:top w:val="single" w:sz="4" w:space="0" w:color="auto"/>
              <w:left w:val="single" w:sz="4" w:space="0" w:color="auto"/>
              <w:bottom w:val="single" w:sz="4" w:space="0" w:color="auto"/>
              <w:right w:val="single" w:sz="4" w:space="0" w:color="auto"/>
            </w:tcBorders>
          </w:tcPr>
          <w:p w:rsidR="00831D2B" w:rsidRDefault="00234E3D"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Pr>
                <w:color w:val="404040"/>
              </w:rPr>
              <w:t>T</w:t>
            </w:r>
            <w:r w:rsidRPr="005A2697">
              <w:t>o carry a workload which predominantly consists of highly complex cases</w:t>
            </w:r>
          </w:p>
          <w:p w:rsidR="00831D2B" w:rsidRPr="008B01A8" w:rsidRDefault="008B01A8" w:rsidP="008B01A8">
            <w:pPr>
              <w:tabs>
                <w:tab w:val="left" w:pos="144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sidRPr="005A2697">
              <w:t>To undertake specialist roles within the team or area as required</w:t>
            </w:r>
          </w:p>
          <w:p w:rsidR="008B01A8" w:rsidRDefault="008B01A8" w:rsidP="008B01A8"/>
          <w:p w:rsidR="00831D2B" w:rsidRPr="008B01A8" w:rsidRDefault="008B01A8" w:rsidP="008B01A8">
            <w:pPr>
              <w:tabs>
                <w:tab w:val="left" w:pos="164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sidRPr="005A2697">
              <w:t>To develop and keep up to date with specialist areas of knowledge and practice as required, and to make this knowledge/expertise available to the team, area or division as appropriate</w:t>
            </w:r>
          </w:p>
          <w:p w:rsidR="008B01A8" w:rsidRDefault="008B01A8" w:rsidP="008B01A8"/>
          <w:p w:rsidR="00831D2B" w:rsidRPr="008B01A8" w:rsidRDefault="008B01A8" w:rsidP="008B01A8">
            <w:pPr>
              <w:tabs>
                <w:tab w:val="left" w:pos="1878"/>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Regularly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Pr="005A2697" w:rsidRDefault="008B01A8" w:rsidP="008B01A8">
            <w:pPr>
              <w:widowControl/>
              <w:numPr>
                <w:ilvl w:val="0"/>
                <w:numId w:val="25"/>
              </w:numPr>
              <w:autoSpaceDE/>
              <w:autoSpaceDN/>
            </w:pPr>
            <w:r w:rsidRPr="005A2697">
              <w:t>To contribute to the professional development of team members,</w:t>
            </w:r>
          </w:p>
          <w:p w:rsidR="008B01A8" w:rsidRDefault="008B01A8" w:rsidP="008B01A8">
            <w:pPr>
              <w:widowControl/>
              <w:numPr>
                <w:ilvl w:val="0"/>
                <w:numId w:val="26"/>
              </w:numPr>
              <w:autoSpaceDE/>
              <w:autoSpaceDN/>
            </w:pPr>
            <w:r w:rsidRPr="005A2697">
              <w:t>by undertaking particular responsibilities with regard to less                       experienced staff</w:t>
            </w:r>
          </w:p>
          <w:p w:rsidR="008B01A8" w:rsidRDefault="008B01A8" w:rsidP="008B01A8">
            <w:pPr>
              <w:widowControl/>
              <w:numPr>
                <w:ilvl w:val="0"/>
                <w:numId w:val="26"/>
              </w:numPr>
              <w:autoSpaceDE/>
              <w:autoSpaceDN/>
            </w:pPr>
            <w:r w:rsidRPr="005A2697">
              <w:t>by advising other staff on particular areas of case management</w:t>
            </w:r>
          </w:p>
          <w:p w:rsidR="008B01A8" w:rsidRDefault="008B01A8" w:rsidP="008B01A8">
            <w:pPr>
              <w:widowControl/>
              <w:numPr>
                <w:ilvl w:val="0"/>
                <w:numId w:val="26"/>
              </w:numPr>
              <w:autoSpaceDE/>
              <w:autoSpaceDN/>
            </w:pPr>
            <w:r>
              <w:t>by co-working cases to support development</w:t>
            </w:r>
          </w:p>
          <w:p w:rsidR="008B01A8" w:rsidRDefault="008B01A8" w:rsidP="008B01A8">
            <w:pPr>
              <w:widowControl/>
              <w:numPr>
                <w:ilvl w:val="0"/>
                <w:numId w:val="26"/>
              </w:numPr>
              <w:autoSpaceDE/>
              <w:autoSpaceDN/>
            </w:pPr>
            <w:r>
              <w:t>supporting chairing of meeting</w:t>
            </w:r>
          </w:p>
          <w:p w:rsidR="008B01A8" w:rsidRDefault="008B01A8" w:rsidP="008B01A8">
            <w:pPr>
              <w:widowControl/>
              <w:numPr>
                <w:ilvl w:val="0"/>
                <w:numId w:val="26"/>
              </w:numPr>
              <w:autoSpaceDE/>
              <w:autoSpaceDN/>
            </w:pPr>
            <w:r>
              <w:t>attendance at court</w:t>
            </w:r>
          </w:p>
          <w:p w:rsidR="008B01A8" w:rsidRPr="008B01A8" w:rsidRDefault="008B01A8" w:rsidP="008B01A8">
            <w:pPr>
              <w:widowControl/>
              <w:numPr>
                <w:ilvl w:val="0"/>
                <w:numId w:val="26"/>
              </w:numPr>
              <w:autoSpaceDE/>
              <w:autoSpaceDN/>
            </w:pPr>
            <w:r>
              <w:t>by providing quality assurance of assessments, plans and statements</w:t>
            </w:r>
          </w:p>
          <w:p w:rsidR="00831D2B" w:rsidRPr="008B01A8" w:rsidRDefault="008B01A8" w:rsidP="008B01A8">
            <w:pPr>
              <w:tabs>
                <w:tab w:val="left" w:pos="131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t>To provide quality assurance of assessments, plans and statements</w:t>
            </w:r>
          </w:p>
          <w:p w:rsidR="00831D2B" w:rsidRPr="008B01A8" w:rsidRDefault="008B01A8" w:rsidP="008B01A8">
            <w:pPr>
              <w:tabs>
                <w:tab w:val="left" w:pos="200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Regularly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sidRPr="005A2697">
              <w:t>To represent the division and/or the department on non-case-related issues</w:t>
            </w:r>
          </w:p>
          <w:p w:rsidR="00831D2B" w:rsidRPr="008B01A8" w:rsidRDefault="008B01A8" w:rsidP="008B01A8">
            <w:pPr>
              <w:tabs>
                <w:tab w:val="left" w:pos="1653"/>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Regularly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sidRPr="005A2697">
              <w:t>Plan, implement and evaluate the outcomes of social work interventions with children and young people</w:t>
            </w:r>
          </w:p>
          <w:p w:rsidR="00831D2B" w:rsidRPr="008B01A8" w:rsidRDefault="008B01A8" w:rsidP="008B01A8">
            <w:pPr>
              <w:tabs>
                <w:tab w:val="left" w:pos="1678"/>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sidRPr="005A2697">
              <w:t>Develop effective working partnerships with those with parental responsibility, carers and significant others in the life of the child or young person</w:t>
            </w:r>
          </w:p>
          <w:p w:rsidR="008B01A8" w:rsidRDefault="008B01A8" w:rsidP="008B01A8"/>
          <w:p w:rsidR="00831D2B" w:rsidRPr="008B01A8" w:rsidRDefault="008B01A8" w:rsidP="008B01A8">
            <w:pPr>
              <w:tabs>
                <w:tab w:val="left" w:pos="1365"/>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sidRPr="005A2697">
              <w:t>Fulfil responsibilities in accordance with the statutory and relevant Directorate, procedures and guidance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lastRenderedPageBreak/>
              <w:t>Act as the practice educator for students on placements, supporting their study and opportunities for them to develop their practice in a safe and supported environment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Regularly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8B01A8" w:rsidRDefault="008B01A8" w:rsidP="008B01A8">
            <w:pPr>
              <w:pStyle w:val="TableParagraph"/>
              <w:numPr>
                <w:ilvl w:val="0"/>
                <w:numId w:val="24"/>
              </w:numPr>
              <w:tabs>
                <w:tab w:val="left" w:pos="723"/>
              </w:tabs>
              <w:spacing w:line="239" w:lineRule="exact"/>
              <w:rPr>
                <w:color w:val="404040"/>
              </w:rPr>
            </w:pPr>
            <w:r>
              <w:t>P</w:t>
            </w:r>
            <w:r w:rsidRPr="005A2697">
              <w:t xml:space="preserve">rovide </w:t>
            </w:r>
            <w:r>
              <w:t xml:space="preserve">role modelling, coaching and mentoring to contribute to </w:t>
            </w:r>
            <w:r w:rsidRPr="005A2697">
              <w:t>the following outcomes:</w:t>
            </w: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8B01A8">
            <w:pPr>
              <w:pStyle w:val="TableParagraph"/>
              <w:numPr>
                <w:ilvl w:val="0"/>
                <w:numId w:val="24"/>
              </w:numPr>
              <w:tabs>
                <w:tab w:val="left" w:pos="723"/>
              </w:tabs>
              <w:spacing w:line="239" w:lineRule="exact"/>
              <w:rPr>
                <w:color w:val="404040"/>
              </w:rPr>
            </w:pPr>
            <w:r>
              <w:t>Contribute</w:t>
            </w:r>
            <w:r w:rsidRPr="005A2697">
              <w:t xml:space="preserve"> to operational development of the service that supports the whole system approach to integrated practice</w:t>
            </w:r>
          </w:p>
          <w:p w:rsidR="008B01A8" w:rsidRPr="008B01A8" w:rsidRDefault="008B01A8" w:rsidP="008B01A8">
            <w:pPr>
              <w:tabs>
                <w:tab w:val="left" w:pos="2392"/>
              </w:tabs>
            </w:pPr>
            <w:r>
              <w:tab/>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8B01A8">
            <w:pPr>
              <w:pStyle w:val="ListParagraph"/>
              <w:numPr>
                <w:ilvl w:val="0"/>
                <w:numId w:val="24"/>
              </w:numPr>
            </w:pPr>
            <w:r w:rsidRPr="008B01A8">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Pr="003C2C5C" w:rsidRDefault="008B01A8" w:rsidP="008B01A8">
            <w:pPr>
              <w:pStyle w:val="TableParagraph"/>
              <w:numPr>
                <w:ilvl w:val="0"/>
                <w:numId w:val="24"/>
              </w:numPr>
              <w:tabs>
                <w:tab w:val="left" w:pos="723"/>
              </w:tabs>
              <w:spacing w:line="239" w:lineRule="exact"/>
              <w:rPr>
                <w:color w:val="404040"/>
              </w:rPr>
            </w:pPr>
            <w:r>
              <w:t>Promote the voice of the child and  e</w:t>
            </w:r>
            <w:r w:rsidRPr="005A2697">
              <w:t>nsure all children and young people’s plans are robust, SMART and are in a language that the children and their families will understand</w:t>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8B01A8">
            <w:pPr>
              <w:pStyle w:val="ListParagraph"/>
              <w:numPr>
                <w:ilvl w:val="0"/>
                <w:numId w:val="24"/>
              </w:numPr>
            </w:pPr>
            <w:r w:rsidRPr="008B01A8">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8B01A8">
            <w:pPr>
              <w:pStyle w:val="TableParagraph"/>
              <w:numPr>
                <w:ilvl w:val="0"/>
                <w:numId w:val="24"/>
              </w:numPr>
              <w:tabs>
                <w:tab w:val="left" w:pos="723"/>
              </w:tabs>
              <w:spacing w:line="239" w:lineRule="exact"/>
              <w:rPr>
                <w:color w:val="404040"/>
              </w:rPr>
            </w:pPr>
            <w:r w:rsidRPr="005A2697">
              <w:t>Ensure recording practices are safe and secure and routinely monitored</w:t>
            </w:r>
          </w:p>
          <w:p w:rsidR="008B01A8" w:rsidRPr="008B01A8" w:rsidRDefault="008B01A8" w:rsidP="008B01A8">
            <w:pPr>
              <w:tabs>
                <w:tab w:val="left" w:pos="1590"/>
              </w:tabs>
            </w:pPr>
            <w:r>
              <w:tab/>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8B01A8">
            <w:pPr>
              <w:pStyle w:val="ListParagraph"/>
              <w:numPr>
                <w:ilvl w:val="0"/>
                <w:numId w:val="24"/>
              </w:numPr>
            </w:pPr>
            <w:r w:rsidRPr="008B01A8">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Pr="003C2C5C" w:rsidRDefault="008B01A8" w:rsidP="00223B9D">
            <w:pPr>
              <w:pStyle w:val="TableParagraph"/>
              <w:numPr>
                <w:ilvl w:val="0"/>
                <w:numId w:val="24"/>
              </w:numPr>
              <w:tabs>
                <w:tab w:val="left" w:pos="723"/>
              </w:tabs>
              <w:spacing w:line="239" w:lineRule="exact"/>
              <w:rPr>
                <w:color w:val="404040"/>
              </w:rPr>
            </w:pPr>
            <w:r w:rsidRPr="005A2697">
              <w:t xml:space="preserve">Ensure that </w:t>
            </w:r>
            <w:r>
              <w:t>p</w:t>
            </w:r>
            <w:r w:rsidRPr="005A2697">
              <w:t>lanning of service and team development takes account of assessed need and results of regulatory inspections, where relevant</w:t>
            </w:r>
          </w:p>
        </w:tc>
        <w:tc>
          <w:tcPr>
            <w:tcW w:w="2835" w:type="dxa"/>
            <w:tcBorders>
              <w:top w:val="single" w:sz="4" w:space="0" w:color="auto"/>
              <w:left w:val="single" w:sz="4" w:space="0" w:color="auto"/>
              <w:bottom w:val="single" w:sz="4" w:space="0" w:color="auto"/>
              <w:right w:val="single" w:sz="4" w:space="0" w:color="auto"/>
            </w:tcBorders>
          </w:tcPr>
          <w:p w:rsidR="008B01A8" w:rsidRPr="003C2C5C" w:rsidRDefault="008B01A8" w:rsidP="00223B9D">
            <w:pPr>
              <w:pStyle w:val="TableParagraph"/>
              <w:numPr>
                <w:ilvl w:val="0"/>
                <w:numId w:val="24"/>
              </w:numPr>
              <w:tabs>
                <w:tab w:val="left" w:pos="723"/>
              </w:tabs>
              <w:spacing w:line="239" w:lineRule="exact"/>
              <w:rPr>
                <w:color w:val="404040"/>
              </w:rPr>
            </w:pPr>
            <w:r>
              <w:rPr>
                <w:color w:val="404040"/>
              </w:rPr>
              <w:t>Monthly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Pr="003C2C5C" w:rsidRDefault="008B01A8" w:rsidP="00223B9D">
            <w:pPr>
              <w:pStyle w:val="TableParagraph"/>
              <w:numPr>
                <w:ilvl w:val="0"/>
                <w:numId w:val="24"/>
              </w:numPr>
              <w:tabs>
                <w:tab w:val="left" w:pos="723"/>
              </w:tabs>
              <w:spacing w:line="239" w:lineRule="exact"/>
              <w:rPr>
                <w:color w:val="404040"/>
              </w:rPr>
            </w:pPr>
            <w:r>
              <w:t>Work in partnership with other agencies</w:t>
            </w:r>
          </w:p>
        </w:tc>
        <w:tc>
          <w:tcPr>
            <w:tcW w:w="2835" w:type="dxa"/>
            <w:tcBorders>
              <w:top w:val="single" w:sz="4" w:space="0" w:color="auto"/>
              <w:left w:val="single" w:sz="4" w:space="0" w:color="auto"/>
              <w:bottom w:val="single" w:sz="4" w:space="0" w:color="auto"/>
              <w:right w:val="single" w:sz="4" w:space="0" w:color="auto"/>
            </w:tcBorders>
          </w:tcPr>
          <w:p w:rsidR="008B01A8" w:rsidRPr="003C2C5C" w:rsidRDefault="008B01A8" w:rsidP="00223B9D">
            <w:pPr>
              <w:pStyle w:val="TableParagraph"/>
              <w:numPr>
                <w:ilvl w:val="0"/>
                <w:numId w:val="24"/>
              </w:numPr>
              <w:tabs>
                <w:tab w:val="left" w:pos="723"/>
              </w:tabs>
              <w:spacing w:line="239" w:lineRule="exact"/>
              <w:rPr>
                <w:color w:val="404040"/>
              </w:rPr>
            </w:pPr>
            <w:r>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Pr="003C2C5C" w:rsidRDefault="008B01A8" w:rsidP="00223B9D">
            <w:pPr>
              <w:pStyle w:val="TableParagraph"/>
              <w:numPr>
                <w:ilvl w:val="0"/>
                <w:numId w:val="24"/>
              </w:numPr>
              <w:tabs>
                <w:tab w:val="left" w:pos="723"/>
              </w:tabs>
              <w:spacing w:line="239" w:lineRule="exact"/>
              <w:rPr>
                <w:color w:val="404040"/>
              </w:rPr>
            </w:pPr>
            <w:r>
              <w:t>Ensure c</w:t>
            </w:r>
            <w:r w:rsidRPr="005A2697">
              <w:t>hildren, young people and their families are routinely involved in evaluating and developing services to meet their needs</w:t>
            </w:r>
          </w:p>
        </w:tc>
        <w:tc>
          <w:tcPr>
            <w:tcW w:w="2835" w:type="dxa"/>
            <w:tcBorders>
              <w:top w:val="single" w:sz="4" w:space="0" w:color="auto"/>
              <w:left w:val="single" w:sz="4" w:space="0" w:color="auto"/>
              <w:bottom w:val="single" w:sz="4" w:space="0" w:color="auto"/>
              <w:right w:val="single" w:sz="4" w:space="0" w:color="auto"/>
            </w:tcBorders>
          </w:tcPr>
          <w:p w:rsidR="008B01A8" w:rsidRPr="003C2C5C" w:rsidRDefault="008B01A8" w:rsidP="00223B9D">
            <w:pPr>
              <w:pStyle w:val="TableParagraph"/>
              <w:numPr>
                <w:ilvl w:val="0"/>
                <w:numId w:val="24"/>
              </w:numPr>
              <w:tabs>
                <w:tab w:val="left" w:pos="723"/>
              </w:tabs>
              <w:spacing w:line="239" w:lineRule="exact"/>
              <w:rPr>
                <w:color w:val="404040"/>
              </w:rPr>
            </w:pPr>
            <w:r>
              <w:rPr>
                <w:color w:val="404040"/>
              </w:rPr>
              <w:t>Frequently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pPr>
            <w:r>
              <w:t>Comply</w:t>
            </w:r>
            <w:r w:rsidRPr="005A2697">
              <w:t xml:space="preserve"> with relevant legislation and guidance to ensure delivery of services that are high performing against national standards to include working to timescales identified in the PLO</w:t>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pPr>
            <w:r>
              <w:t>C</w:t>
            </w:r>
            <w:r w:rsidRPr="005A2697">
              <w:t>ontribute to the induction of all new sta</w:t>
            </w:r>
            <w:r>
              <w:t>ff in consultation with m</w:t>
            </w:r>
            <w:r w:rsidRPr="005A2697">
              <w:t>anagers and the workforce support officer</w:t>
            </w:r>
          </w:p>
          <w:p w:rsidR="008B01A8" w:rsidRPr="008B01A8" w:rsidRDefault="008B01A8" w:rsidP="008B01A8">
            <w:pPr>
              <w:tabs>
                <w:tab w:val="left" w:pos="1615"/>
              </w:tabs>
            </w:pPr>
            <w:r>
              <w:tab/>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Pr>
                <w:color w:val="404040"/>
              </w:rPr>
              <w:t>Frequently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pPr>
            <w:r>
              <w:t>To assist the team manager in identifying issues of performance with staff in line with corporate policy and procedures</w:t>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223B9D">
            <w:pPr>
              <w:pStyle w:val="TableParagraph"/>
              <w:numPr>
                <w:ilvl w:val="0"/>
                <w:numId w:val="24"/>
              </w:numPr>
              <w:tabs>
                <w:tab w:val="left" w:pos="723"/>
              </w:tabs>
              <w:spacing w:line="239" w:lineRule="exact"/>
              <w:rPr>
                <w:color w:val="404040"/>
              </w:rPr>
            </w:pPr>
            <w:r>
              <w:rPr>
                <w:color w:val="404040"/>
              </w:rPr>
              <w:t>Frequently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8B01A8">
            <w:pPr>
              <w:pStyle w:val="TableParagraph"/>
              <w:numPr>
                <w:ilvl w:val="0"/>
                <w:numId w:val="24"/>
              </w:numPr>
              <w:tabs>
                <w:tab w:val="left" w:pos="723"/>
              </w:tabs>
              <w:spacing w:line="239" w:lineRule="exact"/>
            </w:pPr>
            <w:r>
              <w:t>To work in a way that promotes equality and diversity issues</w:t>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234E3D">
            <w:pPr>
              <w:pStyle w:val="ListParagraph"/>
              <w:numPr>
                <w:ilvl w:val="0"/>
                <w:numId w:val="24"/>
              </w:numPr>
            </w:pPr>
            <w:r w:rsidRPr="00234E3D">
              <w:rPr>
                <w:color w:val="404040"/>
              </w:rPr>
              <w:t>Daily</w:t>
            </w:r>
          </w:p>
        </w:tc>
      </w:tr>
      <w:tr w:rsidR="008B01A8"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B01A8" w:rsidRDefault="008B01A8" w:rsidP="008B01A8">
            <w:pPr>
              <w:pStyle w:val="TableParagraph"/>
              <w:numPr>
                <w:ilvl w:val="0"/>
                <w:numId w:val="24"/>
              </w:numPr>
              <w:tabs>
                <w:tab w:val="left" w:pos="723"/>
              </w:tabs>
              <w:spacing w:line="239" w:lineRule="exact"/>
            </w:pPr>
            <w:r>
              <w:t>To undertake tasks as identified in the Team and Service plan and contribute to the improved delivery of services for children</w:t>
            </w:r>
          </w:p>
          <w:p w:rsidR="008B01A8" w:rsidRPr="008B01A8" w:rsidRDefault="008B01A8" w:rsidP="008B01A8">
            <w:pPr>
              <w:tabs>
                <w:tab w:val="left" w:pos="1540"/>
              </w:tabs>
            </w:pPr>
            <w:r>
              <w:tab/>
            </w:r>
          </w:p>
        </w:tc>
        <w:tc>
          <w:tcPr>
            <w:tcW w:w="2835" w:type="dxa"/>
            <w:tcBorders>
              <w:top w:val="single" w:sz="4" w:space="0" w:color="auto"/>
              <w:left w:val="single" w:sz="4" w:space="0" w:color="auto"/>
              <w:bottom w:val="single" w:sz="4" w:space="0" w:color="auto"/>
              <w:right w:val="single" w:sz="4" w:space="0" w:color="auto"/>
            </w:tcBorders>
          </w:tcPr>
          <w:p w:rsidR="008B01A8" w:rsidRDefault="008B01A8" w:rsidP="00234E3D">
            <w:pPr>
              <w:pStyle w:val="ListParagraph"/>
              <w:numPr>
                <w:ilvl w:val="0"/>
                <w:numId w:val="24"/>
              </w:numPr>
            </w:pPr>
            <w:r w:rsidRPr="00234E3D">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C214D" w:rsidRDefault="008B01A8" w:rsidP="00291340">
            <w:pPr>
              <w:pStyle w:val="TableParagraph"/>
              <w:numPr>
                <w:ilvl w:val="0"/>
                <w:numId w:val="14"/>
              </w:numPr>
              <w:spacing w:before="1" w:line="232" w:lineRule="exact"/>
              <w:rPr>
                <w:sz w:val="24"/>
                <w:szCs w:val="24"/>
              </w:rPr>
            </w:pPr>
            <w:r>
              <w:t xml:space="preserve">A </w:t>
            </w:r>
            <w:proofErr w:type="spellStart"/>
            <w:r>
              <w:t>recognised</w:t>
            </w:r>
            <w:proofErr w:type="spellEnd"/>
            <w:r>
              <w:t xml:space="preserve"> social work qualification and registered as a social worker with the Health and Care Professions Council (HCPC)</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8B01A8" w:rsidP="00291340">
            <w:pPr>
              <w:pStyle w:val="TableParagraph"/>
              <w:numPr>
                <w:ilvl w:val="0"/>
                <w:numId w:val="13"/>
              </w:numPr>
              <w:tabs>
                <w:tab w:val="left" w:pos="830"/>
                <w:tab w:val="left" w:pos="831"/>
              </w:tabs>
              <w:spacing w:before="21" w:line="252" w:lineRule="exact"/>
              <w:ind w:right="718"/>
              <w:rPr>
                <w:sz w:val="24"/>
                <w:szCs w:val="24"/>
              </w:rPr>
            </w:pPr>
            <w:r>
              <w:t>Evidence of continual professional development e.g. Post Qualifying Award or portfolio of CPD evidence</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8B01A8" w:rsidP="00291340">
            <w:pPr>
              <w:pStyle w:val="TableParagraph"/>
              <w:numPr>
                <w:ilvl w:val="0"/>
                <w:numId w:val="12"/>
              </w:numPr>
              <w:tabs>
                <w:tab w:val="left" w:pos="830"/>
                <w:tab w:val="left" w:pos="831"/>
              </w:tabs>
              <w:spacing w:line="267" w:lineRule="exact"/>
              <w:ind w:hanging="361"/>
              <w:rPr>
                <w:sz w:val="24"/>
                <w:szCs w:val="24"/>
              </w:rPr>
            </w:pPr>
            <w:r>
              <w:t>Practice Educator Stage 1</w:t>
            </w:r>
          </w:p>
        </w:tc>
        <w:tc>
          <w:tcPr>
            <w:tcW w:w="2280" w:type="dxa"/>
          </w:tcPr>
          <w:p w:rsidR="001A40FE" w:rsidRPr="008B01A8" w:rsidRDefault="008B01A8" w:rsidP="00E74896">
            <w:pPr>
              <w:pStyle w:val="TableParagraph"/>
              <w:spacing w:before="15"/>
              <w:ind w:left="107"/>
              <w:rPr>
                <w:sz w:val="24"/>
                <w:szCs w:val="24"/>
              </w:rPr>
            </w:pPr>
            <w:r w:rsidRPr="008B01A8">
              <w:rPr>
                <w:sz w:val="24"/>
                <w:szCs w:val="24"/>
              </w:rPr>
              <w:t>Desirable</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7C214D" w:rsidRDefault="008B01A8" w:rsidP="00291340">
            <w:pPr>
              <w:pStyle w:val="TableParagraph"/>
              <w:numPr>
                <w:ilvl w:val="0"/>
                <w:numId w:val="11"/>
              </w:numPr>
              <w:tabs>
                <w:tab w:val="left" w:pos="830"/>
                <w:tab w:val="left" w:pos="831"/>
              </w:tabs>
              <w:spacing w:before="21" w:line="252" w:lineRule="exact"/>
              <w:ind w:right="288"/>
              <w:rPr>
                <w:sz w:val="24"/>
                <w:szCs w:val="24"/>
              </w:rPr>
            </w:pPr>
            <w:r>
              <w:t>Substantial diverse experience working with children and families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7C214D" w:rsidRDefault="008B01A8" w:rsidP="00291340">
            <w:pPr>
              <w:pStyle w:val="TableParagraph"/>
              <w:numPr>
                <w:ilvl w:val="0"/>
                <w:numId w:val="10"/>
              </w:numPr>
              <w:tabs>
                <w:tab w:val="left" w:pos="830"/>
                <w:tab w:val="left" w:pos="831"/>
              </w:tabs>
              <w:spacing w:before="17" w:line="252" w:lineRule="exact"/>
              <w:ind w:right="593"/>
              <w:rPr>
                <w:sz w:val="24"/>
                <w:szCs w:val="24"/>
              </w:rPr>
            </w:pPr>
            <w:r>
              <w:t>Experience of mentoring others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8B01A8" w:rsidP="00291340">
            <w:pPr>
              <w:pStyle w:val="TableParagraph"/>
              <w:numPr>
                <w:ilvl w:val="0"/>
                <w:numId w:val="9"/>
              </w:numPr>
              <w:tabs>
                <w:tab w:val="left" w:pos="830"/>
                <w:tab w:val="left" w:pos="831"/>
              </w:tabs>
              <w:spacing w:before="16" w:line="252" w:lineRule="exact"/>
              <w:ind w:right="826"/>
              <w:rPr>
                <w:sz w:val="24"/>
                <w:szCs w:val="24"/>
              </w:rPr>
            </w:pPr>
            <w:r>
              <w:t>Experience of taking a lead on an area of practice</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7C214D" w:rsidRDefault="008B01A8" w:rsidP="00291340">
            <w:pPr>
              <w:pStyle w:val="TableParagraph"/>
              <w:numPr>
                <w:ilvl w:val="0"/>
                <w:numId w:val="8"/>
              </w:numPr>
              <w:tabs>
                <w:tab w:val="left" w:pos="830"/>
                <w:tab w:val="left" w:pos="831"/>
              </w:tabs>
              <w:spacing w:before="19" w:line="252" w:lineRule="exact"/>
              <w:ind w:right="226"/>
              <w:rPr>
                <w:sz w:val="24"/>
                <w:szCs w:val="24"/>
              </w:rPr>
            </w:pPr>
            <w:r>
              <w:t>Experience of providing consultation, mentoring and developing qualified staff</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Ability to function at a high level of autonomy including representation of the service at formal meetings or in court</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 xml:space="preserve">Ability to </w:t>
            </w:r>
            <w:proofErr w:type="spellStart"/>
            <w:r>
              <w:t>organise</w:t>
            </w:r>
            <w:proofErr w:type="spellEnd"/>
            <w:r>
              <w:t xml:space="preserve"> and </w:t>
            </w:r>
            <w:proofErr w:type="spellStart"/>
            <w:r>
              <w:t>prioritise</w:t>
            </w:r>
            <w:proofErr w:type="spellEnd"/>
            <w:r>
              <w:t xml:space="preserve"> a complex workload and managing conflicting demands and timescales</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Ability to use research to develop and inform practice</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Demonstrable ability to work effectively within a multi-disciplinary setting</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lastRenderedPageBreak/>
              <w:t>Up to date and working knowledge of relevant legislation</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Working knowledge of procedures relating to Looked After Children, Children in Need and Children in Need of Protection</w:t>
            </w:r>
          </w:p>
          <w:p w:rsidR="008B01A8" w:rsidRPr="008B01A8" w:rsidRDefault="008B01A8" w:rsidP="008B01A8">
            <w:pPr>
              <w:jc w:val="center"/>
            </w:pP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Expertise and understanding of child development and attachment theory</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Good understanding of relevant Government policy</w:t>
            </w:r>
          </w:p>
          <w:p w:rsidR="008B01A8" w:rsidRPr="008B01A8" w:rsidRDefault="008B01A8" w:rsidP="008B01A8">
            <w:pPr>
              <w:tabs>
                <w:tab w:val="left" w:pos="830"/>
              </w:tabs>
            </w:pPr>
            <w:r>
              <w:tab/>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7C214D" w:rsidRDefault="008B01A8" w:rsidP="00337D3F">
            <w:pPr>
              <w:pStyle w:val="TableParagraph"/>
              <w:numPr>
                <w:ilvl w:val="0"/>
                <w:numId w:val="11"/>
              </w:numPr>
              <w:tabs>
                <w:tab w:val="left" w:pos="830"/>
                <w:tab w:val="left" w:pos="831"/>
              </w:tabs>
              <w:spacing w:before="21" w:line="252" w:lineRule="exact"/>
              <w:ind w:right="288"/>
              <w:rPr>
                <w:sz w:val="24"/>
                <w:szCs w:val="24"/>
              </w:rPr>
            </w:pPr>
            <w:r>
              <w:t>Ability to work within an Equal Opportunities, non-discriminatory framework</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7C214D" w:rsidRDefault="008B01A8" w:rsidP="00337D3F">
            <w:pPr>
              <w:pStyle w:val="TableParagraph"/>
              <w:numPr>
                <w:ilvl w:val="0"/>
                <w:numId w:val="10"/>
              </w:numPr>
              <w:tabs>
                <w:tab w:val="left" w:pos="830"/>
                <w:tab w:val="left" w:pos="831"/>
              </w:tabs>
              <w:spacing w:before="17" w:line="252" w:lineRule="exact"/>
              <w:ind w:right="593"/>
              <w:rPr>
                <w:sz w:val="24"/>
                <w:szCs w:val="24"/>
              </w:rPr>
            </w:pPr>
            <w:r>
              <w:t>Ability to undertake high quality assessments of need and risk</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8B01A8" w:rsidRDefault="008B01A8" w:rsidP="00337D3F">
            <w:pPr>
              <w:pStyle w:val="TableParagraph"/>
              <w:numPr>
                <w:ilvl w:val="0"/>
                <w:numId w:val="9"/>
              </w:numPr>
              <w:tabs>
                <w:tab w:val="left" w:pos="830"/>
                <w:tab w:val="left" w:pos="831"/>
              </w:tabs>
              <w:spacing w:before="16" w:line="252" w:lineRule="exact"/>
              <w:ind w:right="826"/>
              <w:rPr>
                <w:sz w:val="24"/>
                <w:szCs w:val="24"/>
              </w:rPr>
            </w:pPr>
            <w:r>
              <w:t>Ability to assess effectively the development needs of social work staff</w:t>
            </w:r>
          </w:p>
          <w:p w:rsidR="00337D3F" w:rsidRPr="008B01A8" w:rsidRDefault="008B01A8" w:rsidP="008B01A8">
            <w:pPr>
              <w:tabs>
                <w:tab w:val="left" w:pos="1202"/>
              </w:tabs>
            </w:pPr>
            <w:r>
              <w:tab/>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8B01A8" w:rsidP="00337D3F">
            <w:pPr>
              <w:pStyle w:val="TableParagraph"/>
              <w:numPr>
                <w:ilvl w:val="0"/>
                <w:numId w:val="8"/>
              </w:numPr>
              <w:tabs>
                <w:tab w:val="left" w:pos="830"/>
                <w:tab w:val="left" w:pos="831"/>
              </w:tabs>
              <w:spacing w:before="19" w:line="252" w:lineRule="exact"/>
              <w:ind w:right="226"/>
              <w:rPr>
                <w:sz w:val="24"/>
                <w:szCs w:val="24"/>
              </w:rPr>
            </w:pPr>
            <w:r>
              <w:t>Support the development of appropriate training</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Act as a mentor and demonstrate teaching skills</w:t>
            </w:r>
          </w:p>
          <w:p w:rsidR="008B01A8" w:rsidRPr="008B01A8" w:rsidRDefault="008B01A8" w:rsidP="008B01A8">
            <w:pPr>
              <w:tabs>
                <w:tab w:val="left" w:pos="1227"/>
              </w:tabs>
            </w:pPr>
            <w:r>
              <w:tab/>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Effective communication,  negotiating and interpersonal skills</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Contribute to monitoring of team functioning and effectiveness</w:t>
            </w:r>
          </w:p>
          <w:p w:rsidR="008B01A8" w:rsidRPr="008B01A8" w:rsidRDefault="008B01A8" w:rsidP="008B01A8">
            <w:pPr>
              <w:tabs>
                <w:tab w:val="left" w:pos="1202"/>
              </w:tabs>
            </w:pPr>
            <w:r>
              <w:tab/>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Identify, attain and maintain high levels of practice</w:t>
            </w:r>
          </w:p>
          <w:p w:rsidR="008B01A8" w:rsidRPr="008B01A8" w:rsidRDefault="008B01A8" w:rsidP="008B01A8">
            <w:pPr>
              <w:jc w:val="center"/>
            </w:pP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lastRenderedPageBreak/>
              <w:t>Ability to work to HCPC code of conduct</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Work flexibly and in an innovative way</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Ability to use ICT effectively</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Demonstrate solution-</w:t>
            </w:r>
            <w:proofErr w:type="spellStart"/>
            <w:r>
              <w:t>focussed</w:t>
            </w:r>
            <w:proofErr w:type="spellEnd"/>
            <w:r>
              <w:t xml:space="preserve"> </w:t>
            </w:r>
            <w:proofErr w:type="spellStart"/>
            <w:r>
              <w:t>thinging</w:t>
            </w:r>
            <w:proofErr w:type="spellEnd"/>
            <w:r>
              <w:t xml:space="preserve"> and problem solving skills</w:t>
            </w:r>
          </w:p>
          <w:p w:rsidR="008B01A8" w:rsidRPr="008B01A8" w:rsidRDefault="008B01A8" w:rsidP="008B01A8">
            <w:pPr>
              <w:jc w:val="center"/>
            </w:pP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8B01A8">
        <w:trPr>
          <w:trHeight w:val="510"/>
        </w:trPr>
        <w:tc>
          <w:tcPr>
            <w:tcW w:w="9599" w:type="dxa"/>
            <w:gridSpan w:val="3"/>
            <w:shd w:val="clear" w:color="auto" w:fill="D9D9D9" w:themeFill="background1" w:themeFillShade="D9"/>
            <w:vAlign w:val="center"/>
          </w:tcPr>
          <w:p w:rsidR="008B01A8" w:rsidRPr="007C214D" w:rsidRDefault="008B01A8" w:rsidP="008B01A8">
            <w:pPr>
              <w:pStyle w:val="TableParagraph"/>
              <w:spacing w:line="274" w:lineRule="exact"/>
              <w:ind w:left="108"/>
              <w:rPr>
                <w:sz w:val="24"/>
                <w:szCs w:val="24"/>
              </w:rPr>
            </w:pPr>
            <w:r>
              <w:rPr>
                <w:b/>
                <w:color w:val="808080"/>
                <w:sz w:val="24"/>
                <w:szCs w:val="24"/>
              </w:rPr>
              <w:t>Other Factors</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Access to own transport in order to travel freely in and out of the county</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Willingness to work flexible hours to meet the needs of the service</w:t>
            </w:r>
          </w:p>
          <w:p w:rsidR="008B01A8" w:rsidRPr="008B01A8" w:rsidRDefault="008B01A8" w:rsidP="008B01A8">
            <w:pPr>
              <w:tabs>
                <w:tab w:val="left" w:pos="2705"/>
              </w:tabs>
            </w:pPr>
            <w:r>
              <w:tab/>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r w:rsidR="008B01A8" w:rsidRPr="007C214D" w:rsidTr="00CE7863">
        <w:trPr>
          <w:trHeight w:val="770"/>
        </w:trPr>
        <w:tc>
          <w:tcPr>
            <w:tcW w:w="4275" w:type="dxa"/>
          </w:tcPr>
          <w:p w:rsidR="008B01A8" w:rsidRDefault="008B01A8" w:rsidP="008B01A8">
            <w:pPr>
              <w:pStyle w:val="TableParagraph"/>
              <w:numPr>
                <w:ilvl w:val="0"/>
                <w:numId w:val="8"/>
              </w:numPr>
              <w:tabs>
                <w:tab w:val="left" w:pos="830"/>
                <w:tab w:val="left" w:pos="831"/>
              </w:tabs>
              <w:spacing w:before="19" w:line="252" w:lineRule="exact"/>
              <w:ind w:right="226"/>
            </w:pPr>
            <w:r>
              <w:t>An enhanced DBS is required</w:t>
            </w:r>
          </w:p>
        </w:tc>
        <w:tc>
          <w:tcPr>
            <w:tcW w:w="2280" w:type="dxa"/>
          </w:tcPr>
          <w:p w:rsidR="008B01A8" w:rsidRPr="007C214D" w:rsidRDefault="008B01A8" w:rsidP="008B01A8">
            <w:pPr>
              <w:pStyle w:val="TableParagraph"/>
              <w:spacing w:before="17"/>
              <w:ind w:left="107"/>
              <w:rPr>
                <w:sz w:val="24"/>
                <w:szCs w:val="24"/>
              </w:rPr>
            </w:pPr>
            <w:r w:rsidRPr="007C214D">
              <w:rPr>
                <w:sz w:val="24"/>
                <w:szCs w:val="24"/>
              </w:rPr>
              <w:t>Essential</w:t>
            </w:r>
          </w:p>
        </w:tc>
        <w:tc>
          <w:tcPr>
            <w:tcW w:w="3044" w:type="dxa"/>
          </w:tcPr>
          <w:p w:rsidR="008B01A8" w:rsidRPr="007C214D" w:rsidRDefault="008B01A8" w:rsidP="008B01A8">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A6439F" w:rsidRDefault="00A6439F" w:rsidP="005F2F48">
      <w:pPr>
        <w:pStyle w:val="Heading2"/>
        <w:rPr>
          <w:color w:val="808080"/>
        </w:rPr>
      </w:pPr>
    </w:p>
    <w:p w:rsidR="00A6439F" w:rsidRDefault="00A6439F" w:rsidP="005F2F48">
      <w:pPr>
        <w:pStyle w:val="Heading2"/>
        <w:rPr>
          <w:color w:val="808080"/>
        </w:rPr>
      </w:pPr>
    </w:p>
    <w:p w:rsidR="00A6439F" w:rsidRDefault="00A6439F" w:rsidP="005F2F48">
      <w:pPr>
        <w:pStyle w:val="Heading2"/>
        <w:rPr>
          <w:color w:val="808080"/>
        </w:rPr>
      </w:pPr>
    </w:p>
    <w:p w:rsidR="00A6439F" w:rsidRDefault="00A6439F" w:rsidP="005F2F48">
      <w:pPr>
        <w:pStyle w:val="Heading2"/>
        <w:rPr>
          <w:color w:val="808080"/>
        </w:rPr>
      </w:pPr>
    </w:p>
    <w:p w:rsidR="00A6439F" w:rsidRDefault="00A6439F" w:rsidP="005F2F48">
      <w:pPr>
        <w:pStyle w:val="Heading2"/>
        <w:rPr>
          <w:color w:val="808080"/>
        </w:rPr>
      </w:pPr>
    </w:p>
    <w:p w:rsidR="00A6439F" w:rsidRDefault="00A6439F" w:rsidP="005F2F48">
      <w:pPr>
        <w:pStyle w:val="Heading2"/>
        <w:rPr>
          <w:color w:val="808080"/>
        </w:rPr>
      </w:pPr>
    </w:p>
    <w:p w:rsidR="005A4F1A" w:rsidRDefault="005A4F1A" w:rsidP="005A4F1A">
      <w:pPr>
        <w:pStyle w:val="Heading2"/>
        <w:rPr>
          <w:color w:val="808080"/>
        </w:rPr>
      </w:pPr>
      <w:r>
        <w:rPr>
          <w:color w:val="808080"/>
        </w:rPr>
        <w:t xml:space="preserve">Our Values and </w:t>
      </w:r>
      <w:proofErr w:type="spellStart"/>
      <w:r>
        <w:rPr>
          <w:color w:val="808080"/>
        </w:rPr>
        <w:t>Behaviours</w:t>
      </w:r>
      <w:proofErr w:type="spellEnd"/>
    </w:p>
    <w:p w:rsidR="005A4F1A" w:rsidRDefault="005A4F1A" w:rsidP="005A4F1A">
      <w:pPr>
        <w:pStyle w:val="Heading2"/>
        <w:rPr>
          <w:color w:val="808080"/>
        </w:rPr>
      </w:pPr>
    </w:p>
    <w:p w:rsidR="005A4F1A" w:rsidRDefault="005A4F1A" w:rsidP="005A4F1A">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5A4F1A" w:rsidRDefault="005A4F1A" w:rsidP="005A4F1A">
      <w:pPr>
        <w:pStyle w:val="TableParagraph"/>
        <w:tabs>
          <w:tab w:val="left" w:pos="830"/>
          <w:tab w:val="left" w:pos="831"/>
        </w:tabs>
        <w:spacing w:before="17" w:line="252" w:lineRule="exact"/>
        <w:ind w:right="548"/>
        <w:jc w:val="both"/>
        <w:rPr>
          <w:sz w:val="24"/>
        </w:rPr>
      </w:pPr>
    </w:p>
    <w:p w:rsidR="005A4F1A" w:rsidRPr="00341334" w:rsidRDefault="005A4F1A" w:rsidP="005A4F1A">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5A4F1A" w:rsidRPr="00341334" w:rsidRDefault="005A4F1A" w:rsidP="005A4F1A">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5A4F1A" w:rsidRPr="000D14EE" w:rsidRDefault="005A4F1A" w:rsidP="005A4F1A">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5A4F1A" w:rsidRPr="000D14EE" w:rsidRDefault="005A4F1A" w:rsidP="005A4F1A">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5A4F1A" w:rsidRPr="00341334" w:rsidRDefault="005A4F1A" w:rsidP="005A4F1A">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5A4F1A" w:rsidRPr="00341334" w:rsidRDefault="005A4F1A" w:rsidP="005A4F1A">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A4F1A" w:rsidRDefault="005A4F1A" w:rsidP="005A4F1A">
      <w:pPr>
        <w:pStyle w:val="TableParagraph"/>
        <w:tabs>
          <w:tab w:val="left" w:pos="830"/>
          <w:tab w:val="left" w:pos="831"/>
        </w:tabs>
        <w:spacing w:before="17" w:line="252" w:lineRule="exact"/>
        <w:ind w:right="548"/>
        <w:jc w:val="both"/>
        <w:rPr>
          <w:sz w:val="24"/>
        </w:rPr>
      </w:pPr>
    </w:p>
    <w:p w:rsidR="005A4F1A" w:rsidRDefault="005A4F1A" w:rsidP="005A4F1A">
      <w:pPr>
        <w:pStyle w:val="TableParagraph"/>
        <w:tabs>
          <w:tab w:val="left" w:pos="830"/>
          <w:tab w:val="left" w:pos="831"/>
        </w:tabs>
        <w:spacing w:before="17" w:line="252" w:lineRule="exact"/>
        <w:ind w:right="548"/>
        <w:jc w:val="both"/>
        <w:rPr>
          <w:sz w:val="24"/>
        </w:rPr>
      </w:pPr>
    </w:p>
    <w:p w:rsidR="005F2F48" w:rsidRPr="001021D6" w:rsidRDefault="005F2F48" w:rsidP="005A4F1A">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E43" w:rsidRDefault="00373E43" w:rsidP="003C2C5C">
      <w:r>
        <w:separator/>
      </w:r>
    </w:p>
  </w:endnote>
  <w:endnote w:type="continuationSeparator" w:id="0">
    <w:p w:rsidR="00373E43" w:rsidRDefault="00373E43"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E43" w:rsidRDefault="00373E43" w:rsidP="003C2C5C">
      <w:r>
        <w:separator/>
      </w:r>
    </w:p>
  </w:footnote>
  <w:footnote w:type="continuationSeparator" w:id="0">
    <w:p w:rsidR="00373E43" w:rsidRDefault="00373E43"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A7521D9"/>
    <w:multiLevelType w:val="hybridMultilevel"/>
    <w:tmpl w:val="C160F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F25BB"/>
    <w:multiLevelType w:val="hybridMultilevel"/>
    <w:tmpl w:val="EB92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8E316E2"/>
    <w:multiLevelType w:val="hybridMultilevel"/>
    <w:tmpl w:val="84DC6236"/>
    <w:lvl w:ilvl="0" w:tplc="2CD4400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7908B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7"/>
  </w:num>
  <w:num w:numId="4">
    <w:abstractNumId w:val="15"/>
  </w:num>
  <w:num w:numId="5">
    <w:abstractNumId w:val="3"/>
  </w:num>
  <w:num w:numId="6">
    <w:abstractNumId w:val="11"/>
  </w:num>
  <w:num w:numId="7">
    <w:abstractNumId w:val="25"/>
  </w:num>
  <w:num w:numId="8">
    <w:abstractNumId w:val="22"/>
  </w:num>
  <w:num w:numId="9">
    <w:abstractNumId w:val="14"/>
  </w:num>
  <w:num w:numId="10">
    <w:abstractNumId w:val="5"/>
  </w:num>
  <w:num w:numId="11">
    <w:abstractNumId w:val="0"/>
  </w:num>
  <w:num w:numId="12">
    <w:abstractNumId w:val="1"/>
  </w:num>
  <w:num w:numId="13">
    <w:abstractNumId w:val="2"/>
  </w:num>
  <w:num w:numId="14">
    <w:abstractNumId w:val="21"/>
  </w:num>
  <w:num w:numId="15">
    <w:abstractNumId w:val="12"/>
  </w:num>
  <w:num w:numId="16">
    <w:abstractNumId w:val="23"/>
  </w:num>
  <w:num w:numId="17">
    <w:abstractNumId w:val="6"/>
  </w:num>
  <w:num w:numId="18">
    <w:abstractNumId w:val="8"/>
  </w:num>
  <w:num w:numId="19">
    <w:abstractNumId w:val="17"/>
  </w:num>
  <w:num w:numId="20">
    <w:abstractNumId w:val="18"/>
  </w:num>
  <w:num w:numId="21">
    <w:abstractNumId w:val="13"/>
  </w:num>
  <w:num w:numId="22">
    <w:abstractNumId w:val="16"/>
  </w:num>
  <w:num w:numId="23">
    <w:abstractNumId w:val="4"/>
  </w:num>
  <w:num w:numId="24">
    <w:abstractNumId w:val="26"/>
  </w:num>
  <w:num w:numId="25">
    <w:abstractNumId w:val="9"/>
  </w:num>
  <w:num w:numId="26">
    <w:abstractNumId w:val="19"/>
  </w:num>
  <w:num w:numId="27">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1C3592"/>
    <w:rsid w:val="00213BC8"/>
    <w:rsid w:val="00223B9D"/>
    <w:rsid w:val="00234E3D"/>
    <w:rsid w:val="00290E67"/>
    <w:rsid w:val="00291340"/>
    <w:rsid w:val="002D0400"/>
    <w:rsid w:val="00337D3F"/>
    <w:rsid w:val="00373E43"/>
    <w:rsid w:val="003916CF"/>
    <w:rsid w:val="003C2C5C"/>
    <w:rsid w:val="004671C7"/>
    <w:rsid w:val="004C120F"/>
    <w:rsid w:val="00510BE2"/>
    <w:rsid w:val="005A4F1A"/>
    <w:rsid w:val="005F2938"/>
    <w:rsid w:val="005F2F48"/>
    <w:rsid w:val="0063606B"/>
    <w:rsid w:val="00667E6E"/>
    <w:rsid w:val="006E6014"/>
    <w:rsid w:val="007024CD"/>
    <w:rsid w:val="007035AF"/>
    <w:rsid w:val="007371BE"/>
    <w:rsid w:val="00755D44"/>
    <w:rsid w:val="007C214D"/>
    <w:rsid w:val="00831D2B"/>
    <w:rsid w:val="008663BC"/>
    <w:rsid w:val="00896C5F"/>
    <w:rsid w:val="008B01A8"/>
    <w:rsid w:val="008F47AD"/>
    <w:rsid w:val="00930F14"/>
    <w:rsid w:val="009B6F8D"/>
    <w:rsid w:val="00A6439F"/>
    <w:rsid w:val="00AC0566"/>
    <w:rsid w:val="00B10B83"/>
    <w:rsid w:val="00B134EA"/>
    <w:rsid w:val="00B64742"/>
    <w:rsid w:val="00B7622B"/>
    <w:rsid w:val="00BB711C"/>
    <w:rsid w:val="00BF34DF"/>
    <w:rsid w:val="00CC05FF"/>
    <w:rsid w:val="00CC0C10"/>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8B01A8"/>
    <w:pPr>
      <w:widowControl/>
      <w:autoSpaceDE/>
      <w:autoSpaceDN/>
      <w:spacing w:after="240"/>
    </w:pPr>
    <w:rPr>
      <w:rFonts w:eastAsia="Times New Roman" w:cs="Times New Roman"/>
      <w:szCs w:val="20"/>
      <w:lang w:val="en-GB"/>
    </w:rPr>
  </w:style>
  <w:style w:type="character" w:customStyle="1" w:styleId="Heading2Char">
    <w:name w:val="Heading 2 Char"/>
    <w:basedOn w:val="DefaultParagraphFont"/>
    <w:link w:val="Heading2"/>
    <w:uiPriority w:val="1"/>
    <w:rsid w:val="005A4F1A"/>
    <w:rPr>
      <w:rFonts w:ascii="Arial" w:eastAsia="Arial" w:hAnsi="Arial" w:cs="Arial"/>
      <w:sz w:val="32"/>
      <w:szCs w:val="32"/>
    </w:rPr>
  </w:style>
  <w:style w:type="character" w:customStyle="1" w:styleId="oypena">
    <w:name w:val="oypena"/>
    <w:basedOn w:val="DefaultParagraphFont"/>
    <w:rsid w:val="005A4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FB8AF-DC13-4A0A-A6CF-BF62E2EB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1474</Words>
  <Characters>8405</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2024-08-16T15:23:00Z</dcterms:created>
  <dcterms:modified xsi:type="dcterms:W3CDTF">2024-08-16T15:23:00Z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