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0081" w14:textId="77777777" w:rsidR="00EC5384" w:rsidRDefault="00EC5384" w:rsidP="00290E67">
      <w:pPr>
        <w:pStyle w:val="Heading1"/>
        <w:spacing w:before="84"/>
        <w:rPr>
          <w:color w:val="A6A6A6"/>
        </w:rPr>
      </w:pPr>
    </w:p>
    <w:p w14:paraId="42F31FDE" w14:textId="77777777" w:rsidR="00EC5384" w:rsidRDefault="00EC5384" w:rsidP="00290E67">
      <w:pPr>
        <w:pStyle w:val="Heading1"/>
        <w:spacing w:before="84"/>
        <w:rPr>
          <w:color w:val="A6A6A6"/>
        </w:rPr>
      </w:pPr>
    </w:p>
    <w:tbl>
      <w:tblPr>
        <w:tblStyle w:val="TableGrid"/>
        <w:tblpPr w:leftFromText="180" w:rightFromText="180" w:vertAnchor="text" w:horzAnchor="page" w:tblpX="6132"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27"/>
        <w:gridCol w:w="3009"/>
      </w:tblGrid>
      <w:tr w:rsidR="007371BE" w14:paraId="02BFBCF9" w14:textId="77777777" w:rsidTr="003D1F75">
        <w:trPr>
          <w:trHeight w:val="567"/>
          <w:tblHeader/>
        </w:trPr>
        <w:tc>
          <w:tcPr>
            <w:tcW w:w="2127" w:type="dxa"/>
            <w:vAlign w:val="center"/>
          </w:tcPr>
          <w:p w14:paraId="041A5AAC" w14:textId="77777777" w:rsidR="007371BE" w:rsidRPr="007371BE" w:rsidRDefault="0063606B" w:rsidP="003D1F75">
            <w:pPr>
              <w:pStyle w:val="BodyText"/>
            </w:pPr>
            <w:r w:rsidRPr="00831D2B">
              <w:t>Role Structure</w:t>
            </w:r>
          </w:p>
        </w:tc>
        <w:tc>
          <w:tcPr>
            <w:tcW w:w="3009" w:type="dxa"/>
            <w:vAlign w:val="center"/>
          </w:tcPr>
          <w:p w14:paraId="021535DB" w14:textId="77777777" w:rsidR="007371BE" w:rsidRPr="007371BE" w:rsidRDefault="007371BE" w:rsidP="003D1F75">
            <w:pPr>
              <w:pStyle w:val="BodyText"/>
            </w:pPr>
            <w:r w:rsidRPr="007371BE">
              <w:t xml:space="preserve">Role Details </w:t>
            </w:r>
          </w:p>
        </w:tc>
      </w:tr>
      <w:tr w:rsidR="00EC5384" w14:paraId="506E838D" w14:textId="77777777" w:rsidTr="003D1F75">
        <w:trPr>
          <w:trHeight w:val="567"/>
        </w:trPr>
        <w:tc>
          <w:tcPr>
            <w:tcW w:w="2127" w:type="dxa"/>
            <w:vAlign w:val="center"/>
          </w:tcPr>
          <w:p w14:paraId="10C14898" w14:textId="77777777" w:rsidR="00EC5384" w:rsidRPr="007371BE" w:rsidRDefault="00EC5384" w:rsidP="003D1F75">
            <w:pPr>
              <w:pStyle w:val="TableParagraph"/>
              <w:spacing w:line="268" w:lineRule="exact"/>
              <w:ind w:left="0"/>
              <w:rPr>
                <w:sz w:val="24"/>
              </w:rPr>
            </w:pPr>
            <w:r w:rsidRPr="007371BE">
              <w:rPr>
                <w:sz w:val="24"/>
              </w:rPr>
              <w:t>Directorate:</w:t>
            </w:r>
          </w:p>
        </w:tc>
        <w:tc>
          <w:tcPr>
            <w:tcW w:w="3009" w:type="dxa"/>
            <w:vAlign w:val="center"/>
          </w:tcPr>
          <w:p w14:paraId="620AB92B" w14:textId="77777777" w:rsidR="00EC5384" w:rsidRPr="007371BE" w:rsidRDefault="00930F14" w:rsidP="003D1F75">
            <w:pPr>
              <w:pStyle w:val="TableParagraph"/>
              <w:spacing w:line="268" w:lineRule="exact"/>
              <w:ind w:left="0"/>
              <w:rPr>
                <w:sz w:val="24"/>
              </w:rPr>
            </w:pPr>
            <w:r>
              <w:rPr>
                <w:sz w:val="24"/>
              </w:rPr>
              <w:t>Children &amp; Young People</w:t>
            </w:r>
          </w:p>
        </w:tc>
      </w:tr>
      <w:tr w:rsidR="00EC5384" w14:paraId="326E3FCC" w14:textId="77777777" w:rsidTr="003D1F75">
        <w:trPr>
          <w:trHeight w:val="567"/>
        </w:trPr>
        <w:tc>
          <w:tcPr>
            <w:tcW w:w="2127" w:type="dxa"/>
            <w:vAlign w:val="center"/>
          </w:tcPr>
          <w:p w14:paraId="3AB99330" w14:textId="77777777" w:rsidR="00EC5384" w:rsidRPr="00557809" w:rsidRDefault="00EC5384" w:rsidP="003D1F75">
            <w:pPr>
              <w:pStyle w:val="TableParagraph"/>
              <w:spacing w:before="143"/>
              <w:ind w:left="0"/>
              <w:rPr>
                <w:sz w:val="24"/>
              </w:rPr>
            </w:pPr>
            <w:r w:rsidRPr="00557809">
              <w:rPr>
                <w:sz w:val="24"/>
              </w:rPr>
              <w:t>Grade:</w:t>
            </w:r>
          </w:p>
        </w:tc>
        <w:tc>
          <w:tcPr>
            <w:tcW w:w="3009" w:type="dxa"/>
            <w:vAlign w:val="center"/>
          </w:tcPr>
          <w:p w14:paraId="7C505F8B" w14:textId="754E294F" w:rsidR="00EC5384" w:rsidRPr="00557809" w:rsidRDefault="00232105" w:rsidP="003D1F75">
            <w:pPr>
              <w:pStyle w:val="TableParagraph"/>
              <w:spacing w:before="143"/>
              <w:ind w:left="0"/>
              <w:rPr>
                <w:sz w:val="24"/>
              </w:rPr>
            </w:pPr>
            <w:r w:rsidRPr="00557809">
              <w:rPr>
                <w:sz w:val="24"/>
              </w:rPr>
              <w:t xml:space="preserve">Soulbury A </w:t>
            </w:r>
            <w:r w:rsidR="00B93BA4" w:rsidRPr="00557809">
              <w:rPr>
                <w:sz w:val="24"/>
              </w:rPr>
              <w:t>5- 9</w:t>
            </w:r>
          </w:p>
        </w:tc>
      </w:tr>
      <w:tr w:rsidR="00EC5384" w14:paraId="1749D96B" w14:textId="77777777" w:rsidTr="003D1F75">
        <w:trPr>
          <w:trHeight w:val="567"/>
        </w:trPr>
        <w:tc>
          <w:tcPr>
            <w:tcW w:w="2127" w:type="dxa"/>
            <w:vAlign w:val="center"/>
          </w:tcPr>
          <w:p w14:paraId="4A9248F4" w14:textId="77777777" w:rsidR="00EC5384" w:rsidRPr="007371BE" w:rsidRDefault="00EC5384" w:rsidP="003D1F75">
            <w:pPr>
              <w:pStyle w:val="TableParagraph"/>
              <w:spacing w:before="130"/>
              <w:ind w:left="0"/>
              <w:rPr>
                <w:sz w:val="24"/>
              </w:rPr>
            </w:pPr>
            <w:r w:rsidRPr="007371BE">
              <w:rPr>
                <w:sz w:val="24"/>
              </w:rPr>
              <w:t>Location:</w:t>
            </w:r>
          </w:p>
        </w:tc>
        <w:tc>
          <w:tcPr>
            <w:tcW w:w="3009" w:type="dxa"/>
            <w:vAlign w:val="center"/>
          </w:tcPr>
          <w:p w14:paraId="69059C4B" w14:textId="77777777" w:rsidR="00EC5384" w:rsidRPr="00641CFA" w:rsidRDefault="00641CFA" w:rsidP="003D1F75">
            <w:pPr>
              <w:pStyle w:val="TableParagraph"/>
              <w:spacing w:before="130"/>
              <w:ind w:left="0"/>
              <w:rPr>
                <w:color w:val="000000" w:themeColor="text1"/>
                <w:sz w:val="24"/>
              </w:rPr>
            </w:pPr>
            <w:r>
              <w:rPr>
                <w:color w:val="000000" w:themeColor="text1"/>
                <w:sz w:val="24"/>
              </w:rPr>
              <w:t>Hereford</w:t>
            </w:r>
          </w:p>
        </w:tc>
      </w:tr>
      <w:tr w:rsidR="00EC5384" w:rsidRPr="00667E6E" w14:paraId="14FE9775" w14:textId="77777777" w:rsidTr="003D1F75">
        <w:trPr>
          <w:trHeight w:val="567"/>
        </w:trPr>
        <w:tc>
          <w:tcPr>
            <w:tcW w:w="2127" w:type="dxa"/>
            <w:vAlign w:val="center"/>
          </w:tcPr>
          <w:p w14:paraId="07268E21" w14:textId="77777777" w:rsidR="00EC5384" w:rsidRDefault="00EC5384" w:rsidP="003D1F75">
            <w:pPr>
              <w:pStyle w:val="TableParagraph"/>
              <w:spacing w:before="129" w:line="256" w:lineRule="exact"/>
              <w:ind w:left="0"/>
              <w:rPr>
                <w:sz w:val="24"/>
              </w:rPr>
            </w:pPr>
            <w:r w:rsidRPr="007371BE">
              <w:rPr>
                <w:sz w:val="24"/>
              </w:rPr>
              <w:t>Responsible to:</w:t>
            </w:r>
          </w:p>
        </w:tc>
        <w:tc>
          <w:tcPr>
            <w:tcW w:w="3009" w:type="dxa"/>
            <w:vAlign w:val="center"/>
          </w:tcPr>
          <w:p w14:paraId="6D273A90" w14:textId="77777777" w:rsidR="00EC5384" w:rsidRPr="009B5482" w:rsidRDefault="00232105" w:rsidP="003D1F75">
            <w:pPr>
              <w:pStyle w:val="TableParagraph"/>
              <w:spacing w:before="129" w:line="256" w:lineRule="exact"/>
              <w:ind w:left="0"/>
              <w:rPr>
                <w:color w:val="000000" w:themeColor="text1"/>
                <w:sz w:val="24"/>
              </w:rPr>
            </w:pPr>
            <w:r>
              <w:rPr>
                <w:color w:val="000000" w:themeColor="text1"/>
                <w:sz w:val="24"/>
              </w:rPr>
              <w:t>Principal Educational Psychologist</w:t>
            </w:r>
          </w:p>
        </w:tc>
      </w:tr>
    </w:tbl>
    <w:p w14:paraId="060521C6"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0DED5A3C" w14:textId="77777777" w:rsidR="002501C4" w:rsidRDefault="002501C4" w:rsidP="00641CFA">
      <w:pPr>
        <w:pStyle w:val="BodyText"/>
        <w:ind w:left="720"/>
        <w:rPr>
          <w:b/>
          <w:sz w:val="36"/>
          <w:szCs w:val="36"/>
        </w:rPr>
      </w:pPr>
    </w:p>
    <w:p w14:paraId="65AB7734" w14:textId="77777777" w:rsidR="003C2C5C" w:rsidRPr="00641CFA" w:rsidRDefault="002501C4" w:rsidP="00641CFA">
      <w:pPr>
        <w:pStyle w:val="BodyText"/>
        <w:ind w:left="720"/>
        <w:rPr>
          <w:b/>
          <w:color w:val="FF0000"/>
          <w:sz w:val="36"/>
          <w:szCs w:val="36"/>
        </w:rPr>
      </w:pPr>
      <w:r>
        <w:rPr>
          <w:b/>
          <w:sz w:val="36"/>
          <w:szCs w:val="36"/>
        </w:rPr>
        <w:t>Educational Psychologist</w:t>
      </w:r>
    </w:p>
    <w:p w14:paraId="7E08E3B3"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361433C1" w14:textId="77777777" w:rsidR="001A40FE" w:rsidRDefault="001A40FE">
      <w:pPr>
        <w:pStyle w:val="BodyText"/>
        <w:rPr>
          <w:b/>
          <w:sz w:val="20"/>
        </w:rPr>
      </w:pPr>
    </w:p>
    <w:p w14:paraId="401231FA" w14:textId="77777777" w:rsidR="001A40FE" w:rsidRDefault="001A40FE">
      <w:pPr>
        <w:pStyle w:val="BodyText"/>
        <w:spacing w:before="3"/>
        <w:rPr>
          <w:b/>
          <w:sz w:val="20"/>
        </w:rPr>
      </w:pPr>
    </w:p>
    <w:p w14:paraId="15142CDF" w14:textId="77777777" w:rsidR="003D1F75" w:rsidRDefault="003D1F75">
      <w:pPr>
        <w:pStyle w:val="Heading2"/>
      </w:pPr>
    </w:p>
    <w:p w14:paraId="420A33D0" w14:textId="77777777" w:rsidR="003D1F75" w:rsidRDefault="003D1F75">
      <w:pPr>
        <w:pStyle w:val="Heading2"/>
      </w:pPr>
    </w:p>
    <w:p w14:paraId="1C72935F" w14:textId="77777777" w:rsidR="003D1F75" w:rsidRDefault="003D1F75">
      <w:pPr>
        <w:pStyle w:val="Heading2"/>
      </w:pPr>
    </w:p>
    <w:p w14:paraId="728C710F" w14:textId="77777777" w:rsidR="001A40FE" w:rsidRPr="00912081" w:rsidRDefault="00CC05FF">
      <w:pPr>
        <w:pStyle w:val="Heading2"/>
        <w:rPr>
          <w:b/>
        </w:rPr>
      </w:pPr>
      <w:r w:rsidRPr="00912081">
        <w:rPr>
          <w:b/>
        </w:rPr>
        <w:t>Main purpose of the role</w:t>
      </w:r>
    </w:p>
    <w:p w14:paraId="10DA4C94" w14:textId="5DFA3BE4" w:rsidR="002501C4" w:rsidRPr="00912081" w:rsidRDefault="00912081" w:rsidP="00B93BA4">
      <w:pPr>
        <w:pStyle w:val="Heading2"/>
        <w:ind w:right="731"/>
        <w:rPr>
          <w:sz w:val="20"/>
        </w:rPr>
      </w:pPr>
      <w:r>
        <w:rPr>
          <w:rFonts w:eastAsiaTheme="minorHAnsi" w:cs="Calibri"/>
          <w:sz w:val="24"/>
          <w:szCs w:val="22"/>
        </w:rPr>
        <w:t xml:space="preserve">In this role, the occupier must be able to </w:t>
      </w:r>
      <w:r w:rsidR="00B93BA4">
        <w:rPr>
          <w:rFonts w:eastAsiaTheme="minorHAnsi" w:cs="Calibri"/>
          <w:sz w:val="24"/>
          <w:szCs w:val="22"/>
        </w:rPr>
        <w:t xml:space="preserve">produce high quality EHCNA psychological advice, which is proportionally allocated to them by the PEP following SEN referral panels. </w:t>
      </w:r>
      <w:r w:rsidRPr="00912081">
        <w:rPr>
          <w:rFonts w:eastAsiaTheme="minorHAnsi" w:cs="Calibri"/>
          <w:sz w:val="24"/>
          <w:szCs w:val="22"/>
        </w:rPr>
        <w:t>You will need to demonstrate good psychological case formulation skills, and have an interest in developing new projects which schools and settings are willing to commission.</w:t>
      </w:r>
      <w:r w:rsidR="00B93BA4">
        <w:rPr>
          <w:rFonts w:eastAsiaTheme="minorHAnsi" w:cs="Calibri"/>
          <w:sz w:val="24"/>
          <w:szCs w:val="22"/>
        </w:rPr>
        <w:t xml:space="preserve"> With time, it is hoped the occupier will be able to complete </w:t>
      </w:r>
      <w:r w:rsidR="00B93BA4" w:rsidRPr="00912081">
        <w:rPr>
          <w:rFonts w:eastAsiaTheme="minorHAnsi" w:cs="Calibri"/>
          <w:sz w:val="24"/>
          <w:szCs w:val="22"/>
        </w:rPr>
        <w:t>early intervention</w:t>
      </w:r>
      <w:r w:rsidR="00B93BA4">
        <w:rPr>
          <w:rFonts w:eastAsiaTheme="minorHAnsi" w:cs="Calibri"/>
          <w:sz w:val="24"/>
          <w:szCs w:val="22"/>
        </w:rPr>
        <w:t xml:space="preserve"> </w:t>
      </w:r>
      <w:r w:rsidR="00B93BA4" w:rsidRPr="00912081">
        <w:rPr>
          <w:rFonts w:eastAsiaTheme="minorHAnsi" w:cs="Calibri"/>
          <w:sz w:val="24"/>
          <w:szCs w:val="22"/>
        </w:rPr>
        <w:t>work with schools</w:t>
      </w:r>
      <w:r w:rsidR="00B93BA4">
        <w:rPr>
          <w:rFonts w:eastAsiaTheme="minorHAnsi" w:cs="Calibri"/>
          <w:sz w:val="24"/>
          <w:szCs w:val="22"/>
        </w:rPr>
        <w:t xml:space="preserve"> alongside EHCNA work as the EPS resumes its traded offer.</w:t>
      </w:r>
      <w:r w:rsidR="00B80BA2">
        <w:rPr>
          <w:rFonts w:eastAsiaTheme="minorHAnsi" w:cs="Calibri"/>
          <w:sz w:val="24"/>
          <w:szCs w:val="22"/>
        </w:rPr>
        <w:t xml:space="preserve">  The key duties below are authored with this </w:t>
      </w:r>
      <w:r w:rsidR="0035372A">
        <w:rPr>
          <w:rFonts w:eastAsiaTheme="minorHAnsi" w:cs="Calibri"/>
          <w:sz w:val="24"/>
          <w:szCs w:val="22"/>
        </w:rPr>
        <w:t>in mind.</w:t>
      </w:r>
    </w:p>
    <w:p w14:paraId="412A5CD9" w14:textId="77777777" w:rsidR="001A40FE" w:rsidRDefault="001A40FE">
      <w:pPr>
        <w:pStyle w:val="BodyText"/>
        <w:spacing w:before="7" w:after="1"/>
        <w:rPr>
          <w:sz w:val="26"/>
        </w:rPr>
      </w:pP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BE6FA37" w14:textId="77777777" w:rsidTr="003D1F75">
        <w:trPr>
          <w:trHeight w:val="796"/>
          <w:tblHeader/>
          <w:jc w:val="center"/>
        </w:trPr>
        <w:tc>
          <w:tcPr>
            <w:tcW w:w="7478" w:type="dxa"/>
            <w:tcBorders>
              <w:top w:val="single" w:sz="4" w:space="0" w:color="auto"/>
              <w:left w:val="single" w:sz="4" w:space="0" w:color="auto"/>
              <w:bottom w:val="single" w:sz="4" w:space="0" w:color="auto"/>
              <w:right w:val="single" w:sz="4" w:space="0" w:color="auto"/>
            </w:tcBorders>
          </w:tcPr>
          <w:p w14:paraId="1138B672" w14:textId="77777777" w:rsidR="00831D2B" w:rsidRPr="007371BE" w:rsidRDefault="00831D2B" w:rsidP="003D1F75">
            <w:pPr>
              <w:pStyle w:val="Heading2"/>
              <w:spacing w:before="166"/>
              <w:ind w:left="274"/>
            </w:pPr>
            <w:r w:rsidRPr="007371BE">
              <w:t>Key Duties and Responsibilities</w:t>
            </w:r>
          </w:p>
          <w:p w14:paraId="47BBDD13"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D1CFB72" w14:textId="77777777" w:rsidR="00831D2B" w:rsidRPr="007371BE" w:rsidRDefault="00831D2B" w:rsidP="003D1F75">
            <w:pPr>
              <w:pStyle w:val="Heading2"/>
              <w:spacing w:before="166"/>
              <w:ind w:left="0" w:firstLine="33"/>
            </w:pPr>
            <w:r>
              <w:t>Frequency of Task</w:t>
            </w:r>
          </w:p>
        </w:tc>
      </w:tr>
      <w:tr w:rsidR="00831D2B" w14:paraId="019B8048" w14:textId="77777777" w:rsidTr="003D1F75">
        <w:trPr>
          <w:trHeight w:val="796"/>
          <w:jc w:val="center"/>
        </w:trPr>
        <w:tc>
          <w:tcPr>
            <w:tcW w:w="7478" w:type="dxa"/>
            <w:tcBorders>
              <w:top w:val="single" w:sz="4" w:space="0" w:color="auto"/>
              <w:left w:val="single" w:sz="4" w:space="0" w:color="auto"/>
              <w:bottom w:val="single" w:sz="4" w:space="0" w:color="auto"/>
              <w:right w:val="single" w:sz="4" w:space="0" w:color="auto"/>
            </w:tcBorders>
            <w:vAlign w:val="center"/>
          </w:tcPr>
          <w:p w14:paraId="5719D37D" w14:textId="77777777" w:rsidR="00232105" w:rsidRDefault="00232105" w:rsidP="00232105">
            <w:pPr>
              <w:widowControl/>
              <w:tabs>
                <w:tab w:val="left" w:pos="360"/>
              </w:tabs>
              <w:autoSpaceDE/>
              <w:autoSpaceDN/>
            </w:pPr>
            <w:r>
              <w:t xml:space="preserve">To provide educational psychology services in line with Herefordshire Educational Psychology Service policies and </w:t>
            </w:r>
            <w:r w:rsidR="0096389C">
              <w:t xml:space="preserve">established </w:t>
            </w:r>
            <w:r>
              <w:t>practice</w:t>
            </w:r>
            <w:r w:rsidR="0096389C">
              <w:t>s</w:t>
            </w:r>
            <w:r>
              <w:t xml:space="preserve"> and team development plan</w:t>
            </w:r>
          </w:p>
          <w:p w14:paraId="14D35581" w14:textId="77777777" w:rsidR="00831D2B" w:rsidRDefault="00831D2B" w:rsidP="003D1F75">
            <w:pPr>
              <w:ind w:left="274"/>
            </w:pPr>
          </w:p>
        </w:tc>
        <w:tc>
          <w:tcPr>
            <w:tcW w:w="2835" w:type="dxa"/>
            <w:tcBorders>
              <w:top w:val="single" w:sz="4" w:space="0" w:color="auto"/>
              <w:left w:val="single" w:sz="4" w:space="0" w:color="auto"/>
              <w:bottom w:val="single" w:sz="4" w:space="0" w:color="auto"/>
              <w:right w:val="single" w:sz="4" w:space="0" w:color="auto"/>
            </w:tcBorders>
            <w:vAlign w:val="center"/>
          </w:tcPr>
          <w:p w14:paraId="0A83E958" w14:textId="77777777" w:rsidR="00831D2B" w:rsidRDefault="0096389C" w:rsidP="003D1F75">
            <w:pPr>
              <w:ind w:left="274"/>
            </w:pPr>
            <w:r>
              <w:t>Weekly</w:t>
            </w:r>
          </w:p>
        </w:tc>
      </w:tr>
      <w:tr w:rsidR="00831D2B" w14:paraId="2AB0AAC3" w14:textId="77777777" w:rsidTr="003D1F75">
        <w:trPr>
          <w:trHeight w:val="837"/>
          <w:jc w:val="center"/>
        </w:trPr>
        <w:tc>
          <w:tcPr>
            <w:tcW w:w="7478" w:type="dxa"/>
            <w:tcBorders>
              <w:top w:val="single" w:sz="4" w:space="0" w:color="auto"/>
              <w:left w:val="single" w:sz="4" w:space="0" w:color="auto"/>
              <w:bottom w:val="single" w:sz="4" w:space="0" w:color="auto"/>
              <w:right w:val="single" w:sz="4" w:space="0" w:color="auto"/>
            </w:tcBorders>
            <w:vAlign w:val="center"/>
          </w:tcPr>
          <w:p w14:paraId="4594FD2F" w14:textId="77777777" w:rsidR="00232105" w:rsidRDefault="00232105" w:rsidP="00232105">
            <w:pPr>
              <w:tabs>
                <w:tab w:val="left" w:pos="360"/>
              </w:tabs>
            </w:pPr>
            <w:r>
              <w:t>To provide quality psychological advice for statutory assessments in a timely, efficient manner in accordance with operational standards.</w:t>
            </w:r>
          </w:p>
          <w:p w14:paraId="7FC1C24C" w14:textId="77777777" w:rsidR="00831D2B" w:rsidRDefault="00831D2B" w:rsidP="00232105">
            <w:pPr>
              <w:jc w:val="both"/>
            </w:pPr>
          </w:p>
        </w:tc>
        <w:tc>
          <w:tcPr>
            <w:tcW w:w="2835" w:type="dxa"/>
            <w:tcBorders>
              <w:top w:val="single" w:sz="4" w:space="0" w:color="auto"/>
              <w:left w:val="single" w:sz="4" w:space="0" w:color="auto"/>
              <w:bottom w:val="single" w:sz="4" w:space="0" w:color="auto"/>
              <w:right w:val="single" w:sz="4" w:space="0" w:color="auto"/>
            </w:tcBorders>
            <w:vAlign w:val="center"/>
          </w:tcPr>
          <w:p w14:paraId="4747DB30" w14:textId="77777777" w:rsidR="00831D2B" w:rsidRDefault="0096389C" w:rsidP="003D1F75">
            <w:pPr>
              <w:ind w:left="274"/>
            </w:pPr>
            <w:r>
              <w:t>Weekly</w:t>
            </w:r>
          </w:p>
        </w:tc>
      </w:tr>
      <w:tr w:rsidR="00831D2B" w14:paraId="7641A398"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5693CB03" w14:textId="77777777" w:rsidR="00831D2B" w:rsidRPr="00641CFA" w:rsidRDefault="00232105" w:rsidP="00232105">
            <w:pPr>
              <w:tabs>
                <w:tab w:val="left" w:pos="953"/>
              </w:tabs>
            </w:pPr>
            <w:r>
              <w:t>To have an allocated ‘patch’ of mainstream schools and respond to their requests for case work and queries relating to this, and requests for involvement from special schools and early years settings.</w:t>
            </w:r>
          </w:p>
        </w:tc>
        <w:tc>
          <w:tcPr>
            <w:tcW w:w="2835" w:type="dxa"/>
            <w:tcBorders>
              <w:top w:val="single" w:sz="4" w:space="0" w:color="auto"/>
              <w:left w:val="single" w:sz="4" w:space="0" w:color="auto"/>
              <w:bottom w:val="single" w:sz="4" w:space="0" w:color="auto"/>
              <w:right w:val="single" w:sz="4" w:space="0" w:color="auto"/>
            </w:tcBorders>
            <w:vAlign w:val="center"/>
          </w:tcPr>
          <w:p w14:paraId="7EE01990" w14:textId="77777777" w:rsidR="00831D2B" w:rsidRDefault="0096389C" w:rsidP="003D1F75">
            <w:pPr>
              <w:ind w:left="274"/>
            </w:pPr>
            <w:r>
              <w:t>Weekly</w:t>
            </w:r>
          </w:p>
        </w:tc>
      </w:tr>
      <w:tr w:rsidR="00A602CB" w14:paraId="4C47C334"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4F2DE8D7" w14:textId="77777777" w:rsidR="00232105" w:rsidRPr="00BB2FED" w:rsidRDefault="00232105" w:rsidP="00232105">
            <w:pPr>
              <w:widowControl/>
              <w:autoSpaceDE/>
              <w:autoSpaceDN/>
            </w:pPr>
            <w:r w:rsidRPr="00BB2FED">
              <w:t xml:space="preserve">To </w:t>
            </w:r>
            <w:r>
              <w:t xml:space="preserve">support other agencies in </w:t>
            </w:r>
            <w:r w:rsidRPr="00BB2FED">
              <w:t>providing holistic support to meet the needs of chil</w:t>
            </w:r>
            <w:r>
              <w:t>dren, young people and families e.g. CAMHs or early help or social care.</w:t>
            </w:r>
          </w:p>
          <w:p w14:paraId="2F4A6C3A" w14:textId="77777777" w:rsidR="00A602CB" w:rsidRPr="00F550E6" w:rsidRDefault="00A602CB" w:rsidP="003D1F75">
            <w:pPr>
              <w:ind w:left="274"/>
            </w:pPr>
          </w:p>
        </w:tc>
        <w:tc>
          <w:tcPr>
            <w:tcW w:w="2835" w:type="dxa"/>
            <w:tcBorders>
              <w:top w:val="single" w:sz="4" w:space="0" w:color="auto"/>
              <w:left w:val="single" w:sz="4" w:space="0" w:color="auto"/>
              <w:bottom w:val="single" w:sz="4" w:space="0" w:color="auto"/>
              <w:right w:val="single" w:sz="4" w:space="0" w:color="auto"/>
            </w:tcBorders>
            <w:vAlign w:val="center"/>
          </w:tcPr>
          <w:p w14:paraId="5526CB08" w14:textId="77777777" w:rsidR="00A602CB" w:rsidRDefault="0096389C" w:rsidP="003D1F75">
            <w:pPr>
              <w:ind w:left="274"/>
            </w:pPr>
            <w:r>
              <w:t>Weekly</w:t>
            </w:r>
          </w:p>
        </w:tc>
      </w:tr>
      <w:tr w:rsidR="00A602CB" w14:paraId="15AE7671"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78187ECC" w14:textId="77777777" w:rsidR="00232105" w:rsidRPr="00BB2FED" w:rsidRDefault="00232105" w:rsidP="00232105">
            <w:pPr>
              <w:widowControl/>
              <w:autoSpaceDE/>
              <w:autoSpaceDN/>
            </w:pPr>
            <w:r w:rsidRPr="00BB2FED">
              <w:t>To provide ad</w:t>
            </w:r>
            <w:r>
              <w:t>vice and guidance to colleagues in our own team and the wider service e.g. queries raised by the Special Educational Needs team.</w:t>
            </w:r>
          </w:p>
          <w:p w14:paraId="5EC5614D" w14:textId="77777777" w:rsidR="00A602CB" w:rsidRPr="00F550E6" w:rsidRDefault="00A602CB" w:rsidP="003D1F75">
            <w:pPr>
              <w:ind w:left="274"/>
            </w:pPr>
          </w:p>
        </w:tc>
        <w:tc>
          <w:tcPr>
            <w:tcW w:w="2835" w:type="dxa"/>
            <w:tcBorders>
              <w:top w:val="single" w:sz="4" w:space="0" w:color="auto"/>
              <w:left w:val="single" w:sz="4" w:space="0" w:color="auto"/>
              <w:bottom w:val="single" w:sz="4" w:space="0" w:color="auto"/>
              <w:right w:val="single" w:sz="4" w:space="0" w:color="auto"/>
            </w:tcBorders>
            <w:vAlign w:val="center"/>
          </w:tcPr>
          <w:p w14:paraId="5532B74A" w14:textId="77777777" w:rsidR="00A602CB" w:rsidRDefault="0096389C" w:rsidP="003D1F75">
            <w:pPr>
              <w:ind w:left="274"/>
            </w:pPr>
            <w:r>
              <w:t>As needed/ Weekly</w:t>
            </w:r>
          </w:p>
        </w:tc>
      </w:tr>
      <w:tr w:rsidR="00831D2B" w14:paraId="6089FD7F"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61027762" w14:textId="77777777" w:rsidR="00232105" w:rsidRPr="00BB2FED" w:rsidRDefault="00232105" w:rsidP="00232105">
            <w:pPr>
              <w:widowControl/>
              <w:autoSpaceDE/>
              <w:autoSpaceDN/>
            </w:pPr>
            <w:r w:rsidRPr="00BB2FED">
              <w:lastRenderedPageBreak/>
              <w:t>Expected to make significant contributions to the development</w:t>
            </w:r>
            <w:r>
              <w:t xml:space="preserve"> of priorities and goals se</w:t>
            </w:r>
            <w:r w:rsidR="0096389C">
              <w:t>t by the Children and Families S</w:t>
            </w:r>
            <w:r>
              <w:t>ervice of Herefordshire Council.</w:t>
            </w:r>
          </w:p>
          <w:p w14:paraId="36AADC7E" w14:textId="77777777" w:rsidR="00831D2B" w:rsidRPr="003D1F75" w:rsidRDefault="00831D2B" w:rsidP="003D1F75">
            <w:pPr>
              <w:ind w:left="274"/>
              <w:rPr>
                <w:color w:val="404040"/>
              </w:rPr>
            </w:pPr>
          </w:p>
        </w:tc>
        <w:tc>
          <w:tcPr>
            <w:tcW w:w="2835" w:type="dxa"/>
            <w:tcBorders>
              <w:top w:val="single" w:sz="4" w:space="0" w:color="auto"/>
              <w:left w:val="single" w:sz="4" w:space="0" w:color="auto"/>
              <w:bottom w:val="single" w:sz="4" w:space="0" w:color="auto"/>
              <w:right w:val="single" w:sz="4" w:space="0" w:color="auto"/>
            </w:tcBorders>
            <w:vAlign w:val="center"/>
          </w:tcPr>
          <w:p w14:paraId="53D9AB35" w14:textId="77777777" w:rsidR="00831D2B" w:rsidRPr="003D1F75" w:rsidRDefault="0096389C" w:rsidP="0035372A">
            <w:pPr>
              <w:ind w:left="274"/>
              <w:jc w:val="center"/>
              <w:rPr>
                <w:color w:val="404040"/>
              </w:rPr>
            </w:pPr>
            <w:r>
              <w:rPr>
                <w:color w:val="404040"/>
              </w:rPr>
              <w:t>On request</w:t>
            </w:r>
          </w:p>
        </w:tc>
      </w:tr>
      <w:tr w:rsidR="001B4B68" w14:paraId="31D5F8DD" w14:textId="77777777" w:rsidTr="003D1F75">
        <w:trPr>
          <w:trHeight w:val="830"/>
          <w:jc w:val="center"/>
        </w:trPr>
        <w:tc>
          <w:tcPr>
            <w:tcW w:w="7478" w:type="dxa"/>
            <w:tcBorders>
              <w:top w:val="single" w:sz="4" w:space="0" w:color="auto"/>
              <w:left w:val="single" w:sz="4" w:space="0" w:color="auto"/>
              <w:bottom w:val="single" w:sz="4" w:space="0" w:color="auto"/>
              <w:right w:val="single" w:sz="4" w:space="0" w:color="auto"/>
            </w:tcBorders>
            <w:vAlign w:val="center"/>
          </w:tcPr>
          <w:p w14:paraId="28CEEAE6" w14:textId="77777777" w:rsidR="00232105" w:rsidRDefault="00232105" w:rsidP="00232105">
            <w:pPr>
              <w:widowControl/>
              <w:tabs>
                <w:tab w:val="left" w:pos="360"/>
              </w:tabs>
              <w:autoSpaceDE/>
              <w:autoSpaceDN/>
            </w:pPr>
            <w:r>
              <w:t>To advise teachers through consultation and problem solving meetings how to support pupils with SEND in the mainstream school context, and at times special school sector.</w:t>
            </w:r>
          </w:p>
          <w:p w14:paraId="25163367" w14:textId="77777777" w:rsidR="001B4B68" w:rsidRPr="003D1F75" w:rsidRDefault="001B4B68" w:rsidP="003D1F75">
            <w:pPr>
              <w:ind w:left="274"/>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vAlign w:val="center"/>
          </w:tcPr>
          <w:p w14:paraId="5FBEB295" w14:textId="77777777" w:rsidR="001B4B68" w:rsidRDefault="0096389C" w:rsidP="0035372A">
            <w:pPr>
              <w:ind w:left="274"/>
              <w:jc w:val="center"/>
            </w:pPr>
            <w:r>
              <w:t>Weekly</w:t>
            </w:r>
          </w:p>
        </w:tc>
      </w:tr>
      <w:tr w:rsidR="00831D2B" w14:paraId="729FBB3A" w14:textId="77777777" w:rsidTr="003D1F75">
        <w:trPr>
          <w:trHeight w:val="700"/>
          <w:jc w:val="center"/>
        </w:trPr>
        <w:tc>
          <w:tcPr>
            <w:tcW w:w="7478" w:type="dxa"/>
            <w:tcBorders>
              <w:top w:val="single" w:sz="4" w:space="0" w:color="auto"/>
              <w:left w:val="single" w:sz="4" w:space="0" w:color="auto"/>
              <w:bottom w:val="single" w:sz="4" w:space="0" w:color="auto"/>
              <w:right w:val="single" w:sz="4" w:space="0" w:color="auto"/>
            </w:tcBorders>
            <w:vAlign w:val="center"/>
          </w:tcPr>
          <w:p w14:paraId="78B8FDFD" w14:textId="77777777" w:rsidR="00232105" w:rsidRDefault="00232105" w:rsidP="00232105">
            <w:pPr>
              <w:widowControl/>
              <w:tabs>
                <w:tab w:val="left" w:pos="360"/>
              </w:tabs>
              <w:autoSpaceDE/>
              <w:autoSpaceDN/>
            </w:pPr>
            <w:r>
              <w:t>To provide advice, assessment and early intervention at appropriate Code of Practice levels in a manner complementing a graduated approach to meeting SEND.</w:t>
            </w:r>
          </w:p>
          <w:p w14:paraId="6BF4CC97" w14:textId="77777777" w:rsidR="00831D2B" w:rsidRPr="003C2C5C" w:rsidRDefault="00831D2B" w:rsidP="003D1F75">
            <w:pPr>
              <w:pStyle w:val="TableParagraph"/>
              <w:tabs>
                <w:tab w:val="left" w:pos="723"/>
              </w:tabs>
              <w:spacing w:line="239" w:lineRule="exact"/>
              <w:ind w:left="274"/>
              <w:rPr>
                <w:color w:val="404040"/>
              </w:rPr>
            </w:pPr>
          </w:p>
        </w:tc>
        <w:tc>
          <w:tcPr>
            <w:tcW w:w="2835" w:type="dxa"/>
            <w:tcBorders>
              <w:top w:val="single" w:sz="4" w:space="0" w:color="auto"/>
              <w:left w:val="single" w:sz="4" w:space="0" w:color="auto"/>
              <w:bottom w:val="single" w:sz="4" w:space="0" w:color="auto"/>
              <w:right w:val="single" w:sz="4" w:space="0" w:color="auto"/>
            </w:tcBorders>
            <w:vAlign w:val="center"/>
          </w:tcPr>
          <w:p w14:paraId="2959BC76" w14:textId="77777777" w:rsidR="00831D2B" w:rsidRPr="003C2C5C" w:rsidRDefault="0096389C" w:rsidP="0035372A">
            <w:pPr>
              <w:pStyle w:val="TableParagraph"/>
              <w:tabs>
                <w:tab w:val="left" w:pos="723"/>
              </w:tabs>
              <w:spacing w:line="239" w:lineRule="exact"/>
              <w:ind w:left="274"/>
              <w:jc w:val="center"/>
              <w:rPr>
                <w:color w:val="404040"/>
              </w:rPr>
            </w:pPr>
            <w:r>
              <w:t>Weekly</w:t>
            </w:r>
          </w:p>
        </w:tc>
      </w:tr>
      <w:tr w:rsidR="00831D2B" w14:paraId="7B7773A8"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74DEA165" w14:textId="77777777" w:rsidR="00232105" w:rsidRDefault="00232105" w:rsidP="00232105">
            <w:pPr>
              <w:widowControl/>
              <w:tabs>
                <w:tab w:val="left" w:pos="360"/>
              </w:tabs>
              <w:autoSpaceDE/>
              <w:autoSpaceDN/>
            </w:pPr>
            <w:r>
              <w:t>To support staff and pupils through the use of psychological interventions.</w:t>
            </w:r>
          </w:p>
          <w:p w14:paraId="1BE28D50" w14:textId="77777777" w:rsidR="00831D2B" w:rsidRPr="003C2C5C" w:rsidRDefault="00831D2B" w:rsidP="00232105">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vAlign w:val="center"/>
          </w:tcPr>
          <w:p w14:paraId="5D540602" w14:textId="77777777" w:rsidR="00831D2B" w:rsidRPr="003C2C5C" w:rsidRDefault="0096389C" w:rsidP="0035372A">
            <w:pPr>
              <w:pStyle w:val="TableParagraph"/>
              <w:tabs>
                <w:tab w:val="left" w:pos="723"/>
              </w:tabs>
              <w:spacing w:line="239" w:lineRule="exact"/>
              <w:ind w:left="274"/>
              <w:jc w:val="center"/>
              <w:rPr>
                <w:color w:val="404040"/>
              </w:rPr>
            </w:pPr>
            <w:r>
              <w:t>Weekly</w:t>
            </w:r>
          </w:p>
        </w:tc>
      </w:tr>
      <w:tr w:rsidR="00831D2B" w14:paraId="0F6A3C1B"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309CFAAE" w14:textId="77777777" w:rsidR="00232105" w:rsidRDefault="00232105" w:rsidP="00232105">
            <w:pPr>
              <w:widowControl/>
              <w:tabs>
                <w:tab w:val="left" w:pos="360"/>
              </w:tabs>
              <w:autoSpaceDE/>
              <w:autoSpaceDN/>
            </w:pPr>
            <w:r>
              <w:t>To provide consultation, assessment and reporting services to staff at special schools and resourced units.</w:t>
            </w:r>
          </w:p>
          <w:p w14:paraId="1149A86D" w14:textId="77777777" w:rsidR="00831D2B" w:rsidRPr="003C2C5C" w:rsidRDefault="00831D2B" w:rsidP="00232105">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vAlign w:val="center"/>
          </w:tcPr>
          <w:p w14:paraId="51CF0E73" w14:textId="77777777" w:rsidR="00831D2B" w:rsidRPr="003C2C5C" w:rsidRDefault="0096389C" w:rsidP="0035372A">
            <w:pPr>
              <w:pStyle w:val="TableParagraph"/>
              <w:tabs>
                <w:tab w:val="left" w:pos="723"/>
              </w:tabs>
              <w:spacing w:line="239" w:lineRule="exact"/>
              <w:ind w:left="175"/>
              <w:jc w:val="center"/>
              <w:rPr>
                <w:color w:val="404040"/>
              </w:rPr>
            </w:pPr>
            <w:r>
              <w:rPr>
                <w:color w:val="404040"/>
              </w:rPr>
              <w:t>On request</w:t>
            </w:r>
          </w:p>
        </w:tc>
      </w:tr>
      <w:tr w:rsidR="00831D2B" w14:paraId="328A71BE" w14:textId="77777777" w:rsidTr="003D1F75">
        <w:trPr>
          <w:trHeight w:val="849"/>
          <w:jc w:val="center"/>
        </w:trPr>
        <w:tc>
          <w:tcPr>
            <w:tcW w:w="7478" w:type="dxa"/>
            <w:tcBorders>
              <w:top w:val="single" w:sz="4" w:space="0" w:color="auto"/>
              <w:left w:val="single" w:sz="4" w:space="0" w:color="auto"/>
              <w:bottom w:val="single" w:sz="4" w:space="0" w:color="auto"/>
              <w:right w:val="single" w:sz="4" w:space="0" w:color="auto"/>
            </w:tcBorders>
            <w:vAlign w:val="center"/>
          </w:tcPr>
          <w:p w14:paraId="7990819E" w14:textId="77777777" w:rsidR="00232105" w:rsidRDefault="00232105" w:rsidP="00232105">
            <w:pPr>
              <w:widowControl/>
              <w:tabs>
                <w:tab w:val="left" w:pos="360"/>
              </w:tabs>
              <w:autoSpaceDE/>
              <w:autoSpaceDN/>
            </w:pPr>
            <w:r>
              <w:t>To contribute to the annual review and reassessment procedures for pupils with education and health care plans (EHCP), including transition planning.</w:t>
            </w:r>
          </w:p>
          <w:p w14:paraId="37C971E0" w14:textId="77777777" w:rsidR="00831D2B" w:rsidRPr="00641CFA" w:rsidRDefault="00831D2B" w:rsidP="00232105">
            <w:pPr>
              <w:pStyle w:val="BodyTextIndent"/>
              <w:spacing w:after="240"/>
            </w:pPr>
          </w:p>
        </w:tc>
        <w:tc>
          <w:tcPr>
            <w:tcW w:w="2835" w:type="dxa"/>
            <w:tcBorders>
              <w:top w:val="single" w:sz="4" w:space="0" w:color="auto"/>
              <w:left w:val="single" w:sz="4" w:space="0" w:color="auto"/>
              <w:bottom w:val="single" w:sz="4" w:space="0" w:color="auto"/>
              <w:right w:val="single" w:sz="4" w:space="0" w:color="auto"/>
            </w:tcBorders>
            <w:vAlign w:val="center"/>
          </w:tcPr>
          <w:p w14:paraId="4622725F" w14:textId="77777777" w:rsidR="00831D2B" w:rsidRPr="003C2C5C" w:rsidRDefault="0096389C" w:rsidP="0035372A">
            <w:pPr>
              <w:pStyle w:val="TableParagraph"/>
              <w:tabs>
                <w:tab w:val="left" w:pos="723"/>
              </w:tabs>
              <w:spacing w:line="239" w:lineRule="exact"/>
              <w:ind w:left="362"/>
              <w:jc w:val="center"/>
              <w:rPr>
                <w:color w:val="404040"/>
              </w:rPr>
            </w:pPr>
            <w:r>
              <w:rPr>
                <w:color w:val="404040"/>
              </w:rPr>
              <w:t>On request</w:t>
            </w:r>
          </w:p>
        </w:tc>
      </w:tr>
      <w:tr w:rsidR="00F9295D" w14:paraId="0634F5D3" w14:textId="77777777" w:rsidTr="000D4F28">
        <w:trPr>
          <w:trHeight w:val="849"/>
          <w:jc w:val="center"/>
        </w:trPr>
        <w:tc>
          <w:tcPr>
            <w:tcW w:w="7478" w:type="dxa"/>
            <w:tcBorders>
              <w:top w:val="single" w:sz="4" w:space="0" w:color="auto"/>
              <w:left w:val="single" w:sz="4" w:space="0" w:color="auto"/>
              <w:bottom w:val="single" w:sz="4" w:space="0" w:color="auto"/>
              <w:right w:val="single" w:sz="4" w:space="0" w:color="auto"/>
            </w:tcBorders>
          </w:tcPr>
          <w:p w14:paraId="043A4797" w14:textId="77777777" w:rsidR="00F9295D" w:rsidRDefault="00F9295D" w:rsidP="00F9295D">
            <w:r w:rsidRPr="00180DAC">
              <w:t>To provide in service training to staff in schools and in the LA on aspects of educational psychology and special educational needs.</w:t>
            </w:r>
          </w:p>
        </w:tc>
        <w:tc>
          <w:tcPr>
            <w:tcW w:w="2835" w:type="dxa"/>
            <w:tcBorders>
              <w:top w:val="single" w:sz="4" w:space="0" w:color="auto"/>
              <w:left w:val="single" w:sz="4" w:space="0" w:color="auto"/>
              <w:bottom w:val="single" w:sz="4" w:space="0" w:color="auto"/>
              <w:right w:val="single" w:sz="4" w:space="0" w:color="auto"/>
            </w:tcBorders>
          </w:tcPr>
          <w:p w14:paraId="4AD91CDC" w14:textId="77777777" w:rsidR="00F9295D" w:rsidRDefault="0096389C" w:rsidP="0035372A">
            <w:pPr>
              <w:jc w:val="center"/>
            </w:pPr>
            <w:r>
              <w:t>On request/ Termly</w:t>
            </w:r>
          </w:p>
        </w:tc>
      </w:tr>
      <w:tr w:rsidR="00F9295D" w14:paraId="26F7C2C9" w14:textId="77777777" w:rsidTr="000D4F28">
        <w:trPr>
          <w:trHeight w:val="849"/>
          <w:jc w:val="center"/>
        </w:trPr>
        <w:tc>
          <w:tcPr>
            <w:tcW w:w="7478" w:type="dxa"/>
            <w:tcBorders>
              <w:top w:val="single" w:sz="4" w:space="0" w:color="auto"/>
              <w:left w:val="single" w:sz="4" w:space="0" w:color="auto"/>
              <w:bottom w:val="single" w:sz="4" w:space="0" w:color="auto"/>
              <w:right w:val="single" w:sz="4" w:space="0" w:color="auto"/>
            </w:tcBorders>
          </w:tcPr>
          <w:p w14:paraId="38C74139" w14:textId="77777777" w:rsidR="00F9295D" w:rsidRDefault="00F9295D" w:rsidP="00F9295D">
            <w:pPr>
              <w:widowControl/>
              <w:tabs>
                <w:tab w:val="left" w:pos="360"/>
              </w:tabs>
              <w:autoSpaceDE/>
              <w:autoSpaceDN/>
            </w:pPr>
            <w:r>
              <w:t xml:space="preserve">To contribute to the development of specialist interests and LA initiatives/projects </w:t>
            </w:r>
          </w:p>
          <w:p w14:paraId="4F1DE992" w14:textId="77777777" w:rsidR="00F9295D" w:rsidRPr="00180DAC" w:rsidRDefault="00F9295D" w:rsidP="00F9295D"/>
        </w:tc>
        <w:tc>
          <w:tcPr>
            <w:tcW w:w="2835" w:type="dxa"/>
            <w:tcBorders>
              <w:top w:val="single" w:sz="4" w:space="0" w:color="auto"/>
              <w:left w:val="single" w:sz="4" w:space="0" w:color="auto"/>
              <w:bottom w:val="single" w:sz="4" w:space="0" w:color="auto"/>
              <w:right w:val="single" w:sz="4" w:space="0" w:color="auto"/>
            </w:tcBorders>
          </w:tcPr>
          <w:p w14:paraId="499652EA" w14:textId="77777777" w:rsidR="00F9295D" w:rsidRDefault="0096389C" w:rsidP="0035372A">
            <w:pPr>
              <w:jc w:val="center"/>
            </w:pPr>
            <w:r>
              <w:t>On request</w:t>
            </w:r>
          </w:p>
        </w:tc>
      </w:tr>
      <w:tr w:rsidR="00F9295D" w14:paraId="4ACEBD7E" w14:textId="77777777" w:rsidTr="000D4F28">
        <w:trPr>
          <w:trHeight w:val="849"/>
          <w:jc w:val="center"/>
        </w:trPr>
        <w:tc>
          <w:tcPr>
            <w:tcW w:w="7478" w:type="dxa"/>
            <w:tcBorders>
              <w:top w:val="single" w:sz="4" w:space="0" w:color="auto"/>
              <w:left w:val="single" w:sz="4" w:space="0" w:color="auto"/>
              <w:bottom w:val="single" w:sz="4" w:space="0" w:color="auto"/>
              <w:right w:val="single" w:sz="4" w:space="0" w:color="auto"/>
            </w:tcBorders>
          </w:tcPr>
          <w:p w14:paraId="09F86274" w14:textId="77777777" w:rsidR="00F9295D" w:rsidRDefault="00F9295D" w:rsidP="00F9295D">
            <w:pPr>
              <w:widowControl/>
              <w:tabs>
                <w:tab w:val="left" w:pos="360"/>
              </w:tabs>
              <w:autoSpaceDE/>
              <w:autoSpaceDN/>
            </w:pPr>
            <w:r>
              <w:t>To provide evidence and reports/assessments required by the LA in dealings with SEND tribunal cases, and if called upon appear as a credible expert witness.</w:t>
            </w:r>
          </w:p>
          <w:p w14:paraId="18E5AFEB" w14:textId="77777777" w:rsidR="00F9295D" w:rsidRDefault="00F9295D" w:rsidP="00F9295D">
            <w:pPr>
              <w:widowControl/>
              <w:tabs>
                <w:tab w:val="left" w:pos="360"/>
              </w:tabs>
              <w:autoSpaceDE/>
              <w:autoSpaceDN/>
            </w:pPr>
          </w:p>
        </w:tc>
        <w:tc>
          <w:tcPr>
            <w:tcW w:w="2835" w:type="dxa"/>
            <w:tcBorders>
              <w:top w:val="single" w:sz="4" w:space="0" w:color="auto"/>
              <w:left w:val="single" w:sz="4" w:space="0" w:color="auto"/>
              <w:bottom w:val="single" w:sz="4" w:space="0" w:color="auto"/>
              <w:right w:val="single" w:sz="4" w:space="0" w:color="auto"/>
            </w:tcBorders>
          </w:tcPr>
          <w:p w14:paraId="3E9A918E" w14:textId="77777777" w:rsidR="00F9295D" w:rsidRDefault="0096389C" w:rsidP="0035372A">
            <w:pPr>
              <w:jc w:val="center"/>
            </w:pPr>
            <w:r>
              <w:t>On request</w:t>
            </w:r>
          </w:p>
        </w:tc>
      </w:tr>
    </w:tbl>
    <w:p w14:paraId="78485A7E"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0AC49E2B" w14:textId="77777777" w:rsidR="001A40FE" w:rsidRDefault="00CC05FF">
      <w:pPr>
        <w:spacing w:before="55"/>
        <w:ind w:left="6011"/>
        <w:rPr>
          <w:b/>
          <w:sz w:val="48"/>
        </w:rPr>
      </w:pPr>
      <w:r>
        <w:rPr>
          <w:b/>
          <w:color w:val="A6A6A6"/>
          <w:sz w:val="48"/>
        </w:rPr>
        <w:lastRenderedPageBreak/>
        <w:t>Person Specification</w:t>
      </w:r>
    </w:p>
    <w:p w14:paraId="33F49DFB" w14:textId="77777777" w:rsidR="001A40FE" w:rsidRDefault="001A40FE">
      <w:pPr>
        <w:pStyle w:val="BodyText"/>
        <w:rPr>
          <w:b/>
          <w:sz w:val="20"/>
        </w:rPr>
      </w:pPr>
    </w:p>
    <w:p w14:paraId="4A5D6F2A"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320EFF7" w14:textId="77777777" w:rsidTr="007371BE">
        <w:trPr>
          <w:trHeight w:val="1130"/>
          <w:tblHeader/>
        </w:trPr>
        <w:tc>
          <w:tcPr>
            <w:tcW w:w="4275" w:type="dxa"/>
            <w:shd w:val="clear" w:color="auto" w:fill="DBE4F0"/>
          </w:tcPr>
          <w:p w14:paraId="7D7E74F2"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77596E2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3CE4EE18" w14:textId="77777777" w:rsidR="001A40FE" w:rsidRDefault="00CC05FF">
            <w:pPr>
              <w:pStyle w:val="TableParagraph"/>
              <w:spacing w:before="31"/>
              <w:ind w:left="108"/>
              <w:rPr>
                <w:b/>
                <w:sz w:val="24"/>
              </w:rPr>
            </w:pPr>
            <w:r>
              <w:rPr>
                <w:b/>
                <w:color w:val="404040"/>
                <w:sz w:val="24"/>
              </w:rPr>
              <w:t>Identified by</w:t>
            </w:r>
          </w:p>
          <w:p w14:paraId="358EF3A6" w14:textId="77777777" w:rsidR="001A40FE" w:rsidRDefault="001A40FE">
            <w:pPr>
              <w:pStyle w:val="TableParagraph"/>
              <w:spacing w:before="4"/>
              <w:ind w:left="0"/>
              <w:rPr>
                <w:b/>
                <w:sz w:val="26"/>
              </w:rPr>
            </w:pPr>
          </w:p>
          <w:p w14:paraId="4825F47B"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6FEE370D" w14:textId="77777777">
        <w:trPr>
          <w:trHeight w:val="517"/>
        </w:trPr>
        <w:tc>
          <w:tcPr>
            <w:tcW w:w="9599" w:type="dxa"/>
            <w:gridSpan w:val="3"/>
            <w:shd w:val="clear" w:color="auto" w:fill="D9D9D9"/>
          </w:tcPr>
          <w:p w14:paraId="51A2DC67"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128FD55" w14:textId="77777777" w:rsidTr="003D1F75">
        <w:trPr>
          <w:trHeight w:val="567"/>
        </w:trPr>
        <w:tc>
          <w:tcPr>
            <w:tcW w:w="4275" w:type="dxa"/>
            <w:vAlign w:val="center"/>
          </w:tcPr>
          <w:p w14:paraId="20C2F38C" w14:textId="77777777" w:rsidR="0096389C" w:rsidRDefault="00713DEC" w:rsidP="0096389C">
            <w:pPr>
              <w:pStyle w:val="TableParagraph"/>
              <w:spacing w:before="1" w:line="232" w:lineRule="exact"/>
              <w:ind w:left="362"/>
            </w:pPr>
            <w:r>
              <w:t>Postgraduate qualification in Educational Psychology and HCPC registered</w:t>
            </w:r>
          </w:p>
          <w:p w14:paraId="72060538" w14:textId="77777777" w:rsidR="00DA35DB" w:rsidRDefault="00DA35DB" w:rsidP="0096389C">
            <w:pPr>
              <w:pStyle w:val="TableParagraph"/>
              <w:spacing w:before="1" w:line="232" w:lineRule="exact"/>
              <w:ind w:left="362"/>
            </w:pPr>
          </w:p>
          <w:p w14:paraId="6C031A7F" w14:textId="77777777" w:rsidR="0096389C" w:rsidRDefault="0096389C" w:rsidP="0096389C">
            <w:pPr>
              <w:pStyle w:val="TableParagraph"/>
              <w:spacing w:before="1" w:line="232" w:lineRule="exact"/>
              <w:ind w:left="362"/>
            </w:pPr>
            <w:r>
              <w:t>N.B. There are two essential qualifications, you must have one to apply:</w:t>
            </w:r>
          </w:p>
          <w:p w14:paraId="4E1C5C5E" w14:textId="77777777" w:rsidR="00DA35DB" w:rsidRDefault="00DA35DB" w:rsidP="0096389C">
            <w:pPr>
              <w:pStyle w:val="TableParagraph"/>
              <w:spacing w:before="1" w:line="232" w:lineRule="exact"/>
              <w:ind w:left="362"/>
            </w:pPr>
            <w:r>
              <w:t>A</w:t>
            </w:r>
            <w:r w:rsidR="0096389C">
              <w:t xml:space="preserve">. Have </w:t>
            </w:r>
            <w:r w:rsidR="0096389C" w:rsidRPr="0096389C">
              <w:rPr>
                <w:b/>
              </w:rPr>
              <w:t>completed/are currently</w:t>
            </w:r>
            <w:r w:rsidR="0096389C">
              <w:t xml:space="preserve"> </w:t>
            </w:r>
            <w:r w:rsidR="0096389C" w:rsidRPr="0096389C">
              <w:rPr>
                <w:b/>
              </w:rPr>
              <w:t>enrolled</w:t>
            </w:r>
            <w:r w:rsidR="0096389C">
              <w:t xml:space="preserve"> on a three year doctorate university training course in Educational Psychology </w:t>
            </w:r>
            <w:r w:rsidR="0096389C" w:rsidRPr="0096389C">
              <w:rPr>
                <w:b/>
              </w:rPr>
              <w:t>or</w:t>
            </w:r>
            <w:r w:rsidR="0096389C">
              <w:t xml:space="preserve"> </w:t>
            </w:r>
          </w:p>
          <w:p w14:paraId="31106115" w14:textId="77777777" w:rsidR="001A40FE" w:rsidRPr="007C214D" w:rsidRDefault="00DA35DB" w:rsidP="00DA35DB">
            <w:pPr>
              <w:pStyle w:val="TableParagraph"/>
              <w:spacing w:before="1" w:line="232" w:lineRule="exact"/>
              <w:ind w:left="362"/>
              <w:rPr>
                <w:sz w:val="24"/>
                <w:szCs w:val="24"/>
              </w:rPr>
            </w:pPr>
            <w:r>
              <w:t>B. H</w:t>
            </w:r>
            <w:r w:rsidR="0096389C">
              <w:t>ave completed a MSc in Educational Psychology and have worked as a qualified Educational Psychologist.</w:t>
            </w:r>
          </w:p>
        </w:tc>
        <w:tc>
          <w:tcPr>
            <w:tcW w:w="2280" w:type="dxa"/>
            <w:vAlign w:val="center"/>
          </w:tcPr>
          <w:p w14:paraId="5C6941C9" w14:textId="77777777" w:rsidR="001A40FE" w:rsidRPr="00DA35DB" w:rsidRDefault="0096389C" w:rsidP="00DA35DB">
            <w:pPr>
              <w:pStyle w:val="TableParagraph"/>
              <w:spacing w:before="21"/>
              <w:ind w:left="362"/>
              <w:jc w:val="center"/>
            </w:pPr>
            <w:r w:rsidRPr="00DA35DB">
              <w:t>Essential</w:t>
            </w:r>
          </w:p>
        </w:tc>
        <w:tc>
          <w:tcPr>
            <w:tcW w:w="3044" w:type="dxa"/>
            <w:vAlign w:val="center"/>
          </w:tcPr>
          <w:p w14:paraId="4D0DB015" w14:textId="77777777" w:rsidR="001A40FE" w:rsidRPr="00DA35DB" w:rsidRDefault="0096389C" w:rsidP="00DA35DB">
            <w:pPr>
              <w:pStyle w:val="TableParagraph"/>
              <w:spacing w:before="21"/>
              <w:ind w:left="362"/>
              <w:jc w:val="center"/>
            </w:pPr>
            <w:r w:rsidRPr="00DA35DB">
              <w:t>A</w:t>
            </w:r>
          </w:p>
        </w:tc>
      </w:tr>
      <w:tr w:rsidR="0096389C" w:rsidRPr="007C214D" w14:paraId="6054BAEE" w14:textId="77777777" w:rsidTr="003D1F75">
        <w:trPr>
          <w:trHeight w:val="567"/>
        </w:trPr>
        <w:tc>
          <w:tcPr>
            <w:tcW w:w="4275" w:type="dxa"/>
            <w:vAlign w:val="center"/>
          </w:tcPr>
          <w:p w14:paraId="3C8B6857" w14:textId="77777777" w:rsidR="0096389C" w:rsidRDefault="0096389C" w:rsidP="00713DEC">
            <w:pPr>
              <w:pStyle w:val="TableParagraph"/>
              <w:tabs>
                <w:tab w:val="left" w:pos="830"/>
                <w:tab w:val="left" w:pos="831"/>
              </w:tabs>
              <w:spacing w:before="21" w:line="252" w:lineRule="exact"/>
              <w:ind w:left="362" w:right="718"/>
            </w:pPr>
            <w:r>
              <w:t xml:space="preserve">Membership of HCPC </w:t>
            </w:r>
            <w:r w:rsidR="00DA35DB">
              <w:t>(</w:t>
            </w:r>
            <w:r>
              <w:t>or currently on a Doctorate Course in Educational Psychology</w:t>
            </w:r>
            <w:r w:rsidR="00DA35DB">
              <w:t xml:space="preserve"> and in training).</w:t>
            </w:r>
          </w:p>
        </w:tc>
        <w:tc>
          <w:tcPr>
            <w:tcW w:w="2280" w:type="dxa"/>
            <w:vAlign w:val="center"/>
          </w:tcPr>
          <w:p w14:paraId="4B2EAFDD" w14:textId="77777777" w:rsidR="0096389C" w:rsidRPr="00DA35DB" w:rsidRDefault="00DA35DB" w:rsidP="00DA35DB">
            <w:pPr>
              <w:pStyle w:val="TableParagraph"/>
              <w:spacing w:before="19"/>
              <w:ind w:left="362"/>
              <w:jc w:val="center"/>
            </w:pPr>
            <w:r w:rsidRPr="00DA35DB">
              <w:t>Essential</w:t>
            </w:r>
          </w:p>
        </w:tc>
        <w:tc>
          <w:tcPr>
            <w:tcW w:w="3044" w:type="dxa"/>
            <w:vAlign w:val="center"/>
          </w:tcPr>
          <w:p w14:paraId="591D9E74" w14:textId="77777777" w:rsidR="0096389C" w:rsidRPr="00DA35DB" w:rsidRDefault="00DA35DB" w:rsidP="00DA35DB">
            <w:pPr>
              <w:pStyle w:val="TableParagraph"/>
              <w:spacing w:before="19"/>
              <w:ind w:left="362"/>
              <w:jc w:val="center"/>
            </w:pPr>
            <w:r w:rsidRPr="00DA35DB">
              <w:t>A</w:t>
            </w:r>
          </w:p>
        </w:tc>
      </w:tr>
      <w:tr w:rsidR="001A40FE" w:rsidRPr="007C214D" w14:paraId="36B0AF7E" w14:textId="77777777" w:rsidTr="003D1F75">
        <w:trPr>
          <w:trHeight w:val="567"/>
        </w:trPr>
        <w:tc>
          <w:tcPr>
            <w:tcW w:w="4275" w:type="dxa"/>
            <w:vAlign w:val="center"/>
          </w:tcPr>
          <w:p w14:paraId="2D9420CB" w14:textId="77777777" w:rsidR="001A40FE" w:rsidRPr="007C214D" w:rsidRDefault="00713DEC" w:rsidP="00713DEC">
            <w:pPr>
              <w:pStyle w:val="TableParagraph"/>
              <w:tabs>
                <w:tab w:val="left" w:pos="830"/>
                <w:tab w:val="left" w:pos="831"/>
              </w:tabs>
              <w:spacing w:before="21" w:line="252" w:lineRule="exact"/>
              <w:ind w:left="362" w:right="718"/>
              <w:rPr>
                <w:sz w:val="24"/>
                <w:szCs w:val="24"/>
              </w:rPr>
            </w:pPr>
            <w:r>
              <w:t>Enhanced DBS check.</w:t>
            </w:r>
          </w:p>
        </w:tc>
        <w:tc>
          <w:tcPr>
            <w:tcW w:w="2280" w:type="dxa"/>
            <w:vAlign w:val="center"/>
          </w:tcPr>
          <w:p w14:paraId="26BAC78A" w14:textId="77777777" w:rsidR="001A40FE" w:rsidRPr="00DA35DB" w:rsidRDefault="00DA35DB" w:rsidP="00DA35DB">
            <w:pPr>
              <w:pStyle w:val="TableParagraph"/>
              <w:spacing w:before="19"/>
              <w:ind w:left="362"/>
              <w:jc w:val="center"/>
            </w:pPr>
            <w:r w:rsidRPr="00DA35DB">
              <w:t>Essential</w:t>
            </w:r>
          </w:p>
        </w:tc>
        <w:tc>
          <w:tcPr>
            <w:tcW w:w="3044" w:type="dxa"/>
            <w:vAlign w:val="center"/>
          </w:tcPr>
          <w:p w14:paraId="6685D106" w14:textId="77777777" w:rsidR="001A40FE" w:rsidRPr="00DA35DB" w:rsidRDefault="00DA35DB" w:rsidP="00DA35DB">
            <w:pPr>
              <w:pStyle w:val="TableParagraph"/>
              <w:spacing w:before="19"/>
              <w:ind w:left="362"/>
              <w:jc w:val="center"/>
            </w:pPr>
            <w:r w:rsidRPr="00DA35DB">
              <w:t>A</w:t>
            </w:r>
          </w:p>
        </w:tc>
      </w:tr>
      <w:tr w:rsidR="001A40FE" w:rsidRPr="007C214D" w14:paraId="520A55F5" w14:textId="77777777" w:rsidTr="003D1F75">
        <w:trPr>
          <w:trHeight w:val="567"/>
        </w:trPr>
        <w:tc>
          <w:tcPr>
            <w:tcW w:w="4275" w:type="dxa"/>
            <w:vAlign w:val="center"/>
          </w:tcPr>
          <w:p w14:paraId="33494639" w14:textId="77777777" w:rsidR="001A40FE" w:rsidRPr="007C214D" w:rsidRDefault="00713DEC" w:rsidP="00713DEC">
            <w:pPr>
              <w:pStyle w:val="TableParagraph"/>
              <w:tabs>
                <w:tab w:val="left" w:pos="830"/>
                <w:tab w:val="left" w:pos="831"/>
              </w:tabs>
              <w:spacing w:line="267" w:lineRule="exact"/>
              <w:ind w:left="362"/>
              <w:rPr>
                <w:sz w:val="24"/>
                <w:szCs w:val="24"/>
              </w:rPr>
            </w:pPr>
            <w:r>
              <w:t xml:space="preserve">Full and valid driving </w:t>
            </w:r>
            <w:r w:rsidR="00DA35DB">
              <w:t>license</w:t>
            </w:r>
            <w:r>
              <w:t xml:space="preserve"> and use of a car.</w:t>
            </w:r>
          </w:p>
        </w:tc>
        <w:tc>
          <w:tcPr>
            <w:tcW w:w="2280" w:type="dxa"/>
            <w:vAlign w:val="center"/>
          </w:tcPr>
          <w:p w14:paraId="1D17BD32" w14:textId="77777777" w:rsidR="001A40FE" w:rsidRPr="00DA35DB" w:rsidRDefault="00DA35DB" w:rsidP="00DA35DB">
            <w:pPr>
              <w:pStyle w:val="TableParagraph"/>
              <w:spacing w:before="15"/>
              <w:ind w:left="362"/>
              <w:jc w:val="center"/>
            </w:pPr>
            <w:r w:rsidRPr="00DA35DB">
              <w:t>Essential</w:t>
            </w:r>
          </w:p>
        </w:tc>
        <w:tc>
          <w:tcPr>
            <w:tcW w:w="3044" w:type="dxa"/>
            <w:vAlign w:val="center"/>
          </w:tcPr>
          <w:p w14:paraId="32C1DB64" w14:textId="77777777" w:rsidR="001A40FE" w:rsidRPr="00DA35DB" w:rsidRDefault="00DA35DB" w:rsidP="00DA35DB">
            <w:pPr>
              <w:pStyle w:val="TableParagraph"/>
              <w:spacing w:before="15"/>
              <w:ind w:left="362"/>
              <w:jc w:val="center"/>
            </w:pPr>
            <w:r w:rsidRPr="00DA35DB">
              <w:t>A</w:t>
            </w:r>
          </w:p>
        </w:tc>
      </w:tr>
      <w:tr w:rsidR="001021D6" w:rsidRPr="007C214D" w14:paraId="4AE02BA3" w14:textId="77777777" w:rsidTr="003D1F75">
        <w:trPr>
          <w:trHeight w:val="567"/>
        </w:trPr>
        <w:tc>
          <w:tcPr>
            <w:tcW w:w="4275" w:type="dxa"/>
            <w:vAlign w:val="center"/>
          </w:tcPr>
          <w:p w14:paraId="71906E8B" w14:textId="77777777" w:rsidR="001021D6" w:rsidRPr="007C214D" w:rsidRDefault="00713DEC" w:rsidP="003D1F75">
            <w:pPr>
              <w:pStyle w:val="TableParagraph"/>
              <w:tabs>
                <w:tab w:val="left" w:pos="830"/>
                <w:tab w:val="left" w:pos="831"/>
              </w:tabs>
              <w:spacing w:line="267" w:lineRule="exact"/>
              <w:ind w:left="362"/>
              <w:rPr>
                <w:sz w:val="24"/>
                <w:szCs w:val="24"/>
              </w:rPr>
            </w:pPr>
            <w:r>
              <w:rPr>
                <w:sz w:val="24"/>
                <w:szCs w:val="24"/>
              </w:rPr>
              <w:t>IT skills</w:t>
            </w:r>
          </w:p>
        </w:tc>
        <w:tc>
          <w:tcPr>
            <w:tcW w:w="2280" w:type="dxa"/>
            <w:vAlign w:val="center"/>
          </w:tcPr>
          <w:p w14:paraId="4CEDC2D5" w14:textId="77777777" w:rsidR="001021D6" w:rsidRPr="00DA35DB" w:rsidRDefault="00DA35DB" w:rsidP="00DA35DB">
            <w:pPr>
              <w:pStyle w:val="TableParagraph"/>
              <w:spacing w:before="15"/>
              <w:ind w:left="362"/>
              <w:jc w:val="center"/>
            </w:pPr>
            <w:r w:rsidRPr="00DA35DB">
              <w:t>Essential</w:t>
            </w:r>
          </w:p>
        </w:tc>
        <w:tc>
          <w:tcPr>
            <w:tcW w:w="3044" w:type="dxa"/>
            <w:vAlign w:val="center"/>
          </w:tcPr>
          <w:p w14:paraId="5858346D" w14:textId="77777777" w:rsidR="001021D6" w:rsidRPr="00DA35DB" w:rsidRDefault="00DA35DB" w:rsidP="00DA35DB">
            <w:pPr>
              <w:pStyle w:val="TableParagraph"/>
              <w:spacing w:before="15"/>
              <w:ind w:left="362"/>
              <w:jc w:val="center"/>
            </w:pPr>
            <w:r w:rsidRPr="00DA35DB">
              <w:t>A/I</w:t>
            </w:r>
          </w:p>
        </w:tc>
      </w:tr>
      <w:tr w:rsidR="001A40FE" w:rsidRPr="007C214D" w14:paraId="61851A7E" w14:textId="77777777">
        <w:trPr>
          <w:trHeight w:val="515"/>
        </w:trPr>
        <w:tc>
          <w:tcPr>
            <w:tcW w:w="9599" w:type="dxa"/>
            <w:gridSpan w:val="3"/>
            <w:shd w:val="clear" w:color="auto" w:fill="D9D9D9"/>
          </w:tcPr>
          <w:p w14:paraId="14F6F797" w14:textId="77777777" w:rsidR="001A40FE" w:rsidRPr="00DA35DB" w:rsidRDefault="00CC05FF" w:rsidP="00DA35DB">
            <w:pPr>
              <w:pStyle w:val="TableParagraph"/>
              <w:spacing w:before="134"/>
              <w:ind w:left="110"/>
              <w:jc w:val="center"/>
              <w:rPr>
                <w:b/>
              </w:rPr>
            </w:pPr>
            <w:r w:rsidRPr="00DA35DB">
              <w:rPr>
                <w:b/>
                <w:color w:val="808080"/>
              </w:rPr>
              <w:t>Experience &amp; Knowledge</w:t>
            </w:r>
          </w:p>
        </w:tc>
      </w:tr>
      <w:tr w:rsidR="009B5482" w:rsidRPr="007C214D" w14:paraId="2FDE6026" w14:textId="77777777" w:rsidTr="003D1F75">
        <w:trPr>
          <w:trHeight w:val="567"/>
        </w:trPr>
        <w:tc>
          <w:tcPr>
            <w:tcW w:w="4275" w:type="dxa"/>
            <w:vAlign w:val="center"/>
          </w:tcPr>
          <w:p w14:paraId="4A564E48" w14:textId="77777777" w:rsidR="009B5482" w:rsidRPr="007C214D" w:rsidRDefault="00713DEC" w:rsidP="003D1F75">
            <w:pPr>
              <w:pStyle w:val="TableParagraph"/>
              <w:spacing w:before="1" w:line="232" w:lineRule="exact"/>
              <w:ind w:left="362"/>
              <w:rPr>
                <w:sz w:val="24"/>
                <w:szCs w:val="24"/>
              </w:rPr>
            </w:pPr>
            <w:r>
              <w:t>Sound knowledge of relevant legislation and its implications</w:t>
            </w:r>
          </w:p>
        </w:tc>
        <w:tc>
          <w:tcPr>
            <w:tcW w:w="2280" w:type="dxa"/>
            <w:vAlign w:val="center"/>
          </w:tcPr>
          <w:p w14:paraId="6C05F952" w14:textId="77777777" w:rsidR="009B5482" w:rsidRPr="00DA35DB" w:rsidRDefault="00DA35DB" w:rsidP="00DA35DB">
            <w:pPr>
              <w:pStyle w:val="TableParagraph"/>
              <w:spacing w:before="19"/>
              <w:ind w:left="362"/>
              <w:jc w:val="center"/>
            </w:pPr>
            <w:r w:rsidRPr="00DA35DB">
              <w:t>Desirable</w:t>
            </w:r>
          </w:p>
        </w:tc>
        <w:tc>
          <w:tcPr>
            <w:tcW w:w="3044" w:type="dxa"/>
            <w:vAlign w:val="center"/>
          </w:tcPr>
          <w:p w14:paraId="3C3A9E79" w14:textId="77777777" w:rsidR="009B5482" w:rsidRPr="00DA35DB" w:rsidRDefault="00DA35DB" w:rsidP="00DA35DB">
            <w:pPr>
              <w:pStyle w:val="TableParagraph"/>
              <w:ind w:left="362"/>
              <w:jc w:val="center"/>
            </w:pPr>
            <w:r w:rsidRPr="00DA35DB">
              <w:t>A/I</w:t>
            </w:r>
          </w:p>
        </w:tc>
      </w:tr>
      <w:tr w:rsidR="009B5482" w:rsidRPr="007C214D" w14:paraId="5BE8C3A0" w14:textId="77777777" w:rsidTr="003D1F75">
        <w:trPr>
          <w:trHeight w:val="567"/>
        </w:trPr>
        <w:tc>
          <w:tcPr>
            <w:tcW w:w="4275" w:type="dxa"/>
            <w:vAlign w:val="center"/>
          </w:tcPr>
          <w:p w14:paraId="011B63A1" w14:textId="77777777" w:rsidR="009B5482" w:rsidRPr="007C214D" w:rsidRDefault="00713DEC" w:rsidP="003D1F75">
            <w:pPr>
              <w:pStyle w:val="TableParagraph"/>
              <w:tabs>
                <w:tab w:val="left" w:pos="830"/>
                <w:tab w:val="left" w:pos="831"/>
              </w:tabs>
              <w:spacing w:before="21" w:line="252" w:lineRule="exact"/>
              <w:ind w:left="362" w:right="718"/>
              <w:rPr>
                <w:sz w:val="24"/>
                <w:szCs w:val="24"/>
              </w:rPr>
            </w:pPr>
            <w:r>
              <w:t>Knowledge of a wide range of evidence-based interventions to support children’s learning, development and well being</w:t>
            </w:r>
          </w:p>
        </w:tc>
        <w:tc>
          <w:tcPr>
            <w:tcW w:w="2280" w:type="dxa"/>
            <w:vAlign w:val="center"/>
          </w:tcPr>
          <w:p w14:paraId="12C9D874" w14:textId="77777777" w:rsidR="009B5482" w:rsidRPr="00DA35DB" w:rsidRDefault="00DA35DB" w:rsidP="00DA35DB">
            <w:pPr>
              <w:pStyle w:val="TableParagraph"/>
              <w:spacing w:before="14"/>
              <w:ind w:left="362"/>
              <w:jc w:val="center"/>
            </w:pPr>
            <w:r w:rsidRPr="00DA35DB">
              <w:t>Essential</w:t>
            </w:r>
          </w:p>
        </w:tc>
        <w:tc>
          <w:tcPr>
            <w:tcW w:w="3044" w:type="dxa"/>
            <w:vAlign w:val="center"/>
          </w:tcPr>
          <w:p w14:paraId="6481A01F" w14:textId="77777777" w:rsidR="009B5482" w:rsidRPr="00DA35DB" w:rsidRDefault="00DA35DB" w:rsidP="00DA35DB">
            <w:pPr>
              <w:pStyle w:val="TableParagraph"/>
              <w:spacing w:line="272" w:lineRule="exact"/>
              <w:ind w:left="362"/>
              <w:jc w:val="center"/>
            </w:pPr>
            <w:r w:rsidRPr="00DA35DB">
              <w:t>I</w:t>
            </w:r>
          </w:p>
        </w:tc>
      </w:tr>
      <w:tr w:rsidR="009B5482" w:rsidRPr="007C214D" w14:paraId="0271F191" w14:textId="77777777" w:rsidTr="003D1F75">
        <w:trPr>
          <w:trHeight w:val="567"/>
        </w:trPr>
        <w:tc>
          <w:tcPr>
            <w:tcW w:w="4275" w:type="dxa"/>
            <w:vAlign w:val="center"/>
          </w:tcPr>
          <w:p w14:paraId="4DB64B5B" w14:textId="77777777" w:rsidR="009B5482" w:rsidRDefault="00713DEC" w:rsidP="003D1F75">
            <w:pPr>
              <w:pStyle w:val="TableParagraph"/>
              <w:tabs>
                <w:tab w:val="left" w:pos="830"/>
                <w:tab w:val="left" w:pos="831"/>
              </w:tabs>
              <w:spacing w:line="267" w:lineRule="exact"/>
              <w:ind w:left="362"/>
            </w:pPr>
            <w:r>
              <w:t>Excellent verbal and written communication skills across a range of situations and audiences</w:t>
            </w:r>
          </w:p>
          <w:p w14:paraId="0BA5CB1D" w14:textId="77777777" w:rsidR="00550D57" w:rsidRPr="007C214D" w:rsidRDefault="00550D57" w:rsidP="003D1F75">
            <w:pPr>
              <w:pStyle w:val="TableParagraph"/>
              <w:tabs>
                <w:tab w:val="left" w:pos="830"/>
                <w:tab w:val="left" w:pos="831"/>
              </w:tabs>
              <w:spacing w:line="267" w:lineRule="exact"/>
              <w:ind w:left="362"/>
              <w:rPr>
                <w:sz w:val="24"/>
                <w:szCs w:val="24"/>
              </w:rPr>
            </w:pPr>
          </w:p>
        </w:tc>
        <w:tc>
          <w:tcPr>
            <w:tcW w:w="2280" w:type="dxa"/>
            <w:vAlign w:val="center"/>
          </w:tcPr>
          <w:p w14:paraId="726DBFEB" w14:textId="77777777" w:rsidR="009B5482" w:rsidRPr="00DA35DB" w:rsidRDefault="00DA35DB" w:rsidP="00DA35DB">
            <w:pPr>
              <w:pStyle w:val="TableParagraph"/>
              <w:spacing w:before="14"/>
              <w:ind w:left="362"/>
              <w:jc w:val="center"/>
            </w:pPr>
            <w:r w:rsidRPr="00DA35DB">
              <w:t>Essential</w:t>
            </w:r>
          </w:p>
        </w:tc>
        <w:tc>
          <w:tcPr>
            <w:tcW w:w="3044" w:type="dxa"/>
            <w:vAlign w:val="center"/>
          </w:tcPr>
          <w:p w14:paraId="776896E6" w14:textId="77777777" w:rsidR="009B5482" w:rsidRPr="00DA35DB" w:rsidRDefault="00DA35DB" w:rsidP="00DA35DB">
            <w:pPr>
              <w:pStyle w:val="TableParagraph"/>
              <w:spacing w:line="271" w:lineRule="exact"/>
              <w:ind w:left="362"/>
              <w:jc w:val="center"/>
            </w:pPr>
            <w:r w:rsidRPr="00DA35DB">
              <w:t>A/I</w:t>
            </w:r>
          </w:p>
        </w:tc>
      </w:tr>
      <w:tr w:rsidR="009B5482" w:rsidRPr="007C214D" w14:paraId="6A187230" w14:textId="77777777">
        <w:trPr>
          <w:trHeight w:val="515"/>
        </w:trPr>
        <w:tc>
          <w:tcPr>
            <w:tcW w:w="9599" w:type="dxa"/>
            <w:gridSpan w:val="3"/>
            <w:shd w:val="clear" w:color="auto" w:fill="D9D9D9"/>
          </w:tcPr>
          <w:p w14:paraId="684CEC77" w14:textId="77777777" w:rsidR="009B5482" w:rsidRPr="007C214D" w:rsidRDefault="009B5482" w:rsidP="009B5482">
            <w:pPr>
              <w:pStyle w:val="TableParagraph"/>
              <w:spacing w:before="137"/>
              <w:ind w:left="110"/>
              <w:rPr>
                <w:b/>
                <w:sz w:val="24"/>
                <w:szCs w:val="24"/>
              </w:rPr>
            </w:pPr>
            <w:r w:rsidRPr="007C214D">
              <w:rPr>
                <w:b/>
                <w:color w:val="808080"/>
                <w:sz w:val="24"/>
                <w:szCs w:val="24"/>
              </w:rPr>
              <w:lastRenderedPageBreak/>
              <w:t>Skills and Abilities</w:t>
            </w:r>
          </w:p>
        </w:tc>
      </w:tr>
      <w:tr w:rsidR="009B5482" w:rsidRPr="007C214D" w14:paraId="16CC10B3" w14:textId="77777777" w:rsidTr="003D1F75">
        <w:trPr>
          <w:trHeight w:val="567"/>
        </w:trPr>
        <w:tc>
          <w:tcPr>
            <w:tcW w:w="4275" w:type="dxa"/>
            <w:vAlign w:val="center"/>
          </w:tcPr>
          <w:p w14:paraId="46E18DEE" w14:textId="77777777" w:rsidR="009B5482" w:rsidRPr="00DA35DB" w:rsidRDefault="00F9295D" w:rsidP="00DA35DB">
            <w:pPr>
              <w:pStyle w:val="TableParagraph"/>
              <w:tabs>
                <w:tab w:val="left" w:pos="830"/>
                <w:tab w:val="left" w:pos="831"/>
              </w:tabs>
              <w:spacing w:before="21" w:line="252" w:lineRule="exact"/>
              <w:ind w:left="362" w:right="288"/>
            </w:pPr>
            <w:r w:rsidRPr="00DA35DB">
              <w:t>Ability to plan, deliver, monitor and evaluate an efficient a</w:t>
            </w:r>
            <w:r w:rsidR="00DA35DB" w:rsidRPr="00DA35DB">
              <w:t xml:space="preserve">nd effective high-quality offer, and a range of strategies </w:t>
            </w:r>
            <w:r w:rsidRPr="00DA35DB">
              <w:t>to children and families in your designated area</w:t>
            </w:r>
            <w:r w:rsidR="00DA35DB" w:rsidRPr="00DA35DB">
              <w:t xml:space="preserve"> or patch of schools</w:t>
            </w:r>
            <w:r w:rsidRPr="00DA35DB">
              <w:t xml:space="preserve">, </w:t>
            </w:r>
            <w:r w:rsidR="00DA35DB" w:rsidRPr="00DA35DB">
              <w:t>which promote</w:t>
            </w:r>
            <w:r w:rsidRPr="00DA35DB">
              <w:t xml:space="preserve"> emotional wellbeing</w:t>
            </w:r>
            <w:r w:rsidR="00DA35DB" w:rsidRPr="00DA35DB">
              <w:t>, attainment</w:t>
            </w:r>
            <w:r w:rsidRPr="00DA35DB">
              <w:t xml:space="preserve"> and positive outcomes</w:t>
            </w:r>
            <w:r w:rsidR="00DA35DB" w:rsidRPr="00DA35DB">
              <w:t xml:space="preserve"> for children and young people with additional educational needs</w:t>
            </w:r>
          </w:p>
        </w:tc>
        <w:tc>
          <w:tcPr>
            <w:tcW w:w="2280" w:type="dxa"/>
            <w:vAlign w:val="center"/>
          </w:tcPr>
          <w:p w14:paraId="560EABEA" w14:textId="77777777" w:rsidR="009B5482" w:rsidRPr="00DA35DB" w:rsidRDefault="0052261B" w:rsidP="00DA35DB">
            <w:pPr>
              <w:pStyle w:val="TableParagraph"/>
              <w:spacing w:before="19"/>
              <w:ind w:left="362"/>
              <w:jc w:val="center"/>
            </w:pPr>
            <w:r>
              <w:rPr>
                <w:sz w:val="24"/>
                <w:szCs w:val="24"/>
              </w:rPr>
              <w:t>Essential</w:t>
            </w:r>
          </w:p>
        </w:tc>
        <w:tc>
          <w:tcPr>
            <w:tcW w:w="3044" w:type="dxa"/>
            <w:vAlign w:val="center"/>
          </w:tcPr>
          <w:p w14:paraId="0BE622A7" w14:textId="77777777" w:rsidR="009B5482" w:rsidRPr="00DA35DB" w:rsidRDefault="00F9295D" w:rsidP="00DA35DB">
            <w:pPr>
              <w:pStyle w:val="TableParagraph"/>
              <w:ind w:left="362"/>
              <w:jc w:val="center"/>
            </w:pPr>
            <w:r w:rsidRPr="00DA35DB">
              <w:t>A/I</w:t>
            </w:r>
          </w:p>
        </w:tc>
      </w:tr>
      <w:tr w:rsidR="009B5482" w:rsidRPr="007C214D" w14:paraId="3744F0EF" w14:textId="77777777" w:rsidTr="003D1F75">
        <w:trPr>
          <w:trHeight w:val="567"/>
        </w:trPr>
        <w:tc>
          <w:tcPr>
            <w:tcW w:w="4275" w:type="dxa"/>
            <w:vAlign w:val="center"/>
          </w:tcPr>
          <w:p w14:paraId="2DA96710" w14:textId="77777777" w:rsidR="009B5482" w:rsidRPr="00DA35DB" w:rsidRDefault="00F9295D" w:rsidP="003D1F75">
            <w:pPr>
              <w:pStyle w:val="TableParagraph"/>
              <w:tabs>
                <w:tab w:val="left" w:pos="830"/>
                <w:tab w:val="left" w:pos="831"/>
              </w:tabs>
              <w:spacing w:before="16" w:line="252" w:lineRule="exact"/>
              <w:ind w:left="362" w:right="826"/>
            </w:pPr>
            <w:r w:rsidRPr="00DA35DB">
              <w:t>Experience of working with children and young people across a broad range of ages and special educational needs.</w:t>
            </w:r>
          </w:p>
        </w:tc>
        <w:tc>
          <w:tcPr>
            <w:tcW w:w="2280" w:type="dxa"/>
            <w:vAlign w:val="center"/>
          </w:tcPr>
          <w:p w14:paraId="56E3A7F4" w14:textId="77777777" w:rsidR="009B5482" w:rsidRPr="00DA35DB" w:rsidRDefault="0052261B" w:rsidP="00DA35DB">
            <w:pPr>
              <w:pStyle w:val="TableParagraph"/>
              <w:spacing w:before="14"/>
              <w:ind w:left="362"/>
              <w:jc w:val="center"/>
            </w:pPr>
            <w:r>
              <w:rPr>
                <w:sz w:val="24"/>
                <w:szCs w:val="24"/>
              </w:rPr>
              <w:t>Essential</w:t>
            </w:r>
          </w:p>
        </w:tc>
        <w:tc>
          <w:tcPr>
            <w:tcW w:w="3044" w:type="dxa"/>
            <w:vAlign w:val="center"/>
          </w:tcPr>
          <w:p w14:paraId="76AF1EFE" w14:textId="77777777" w:rsidR="009B5482" w:rsidRPr="00DA35DB" w:rsidRDefault="0052261B" w:rsidP="00DA35DB">
            <w:pPr>
              <w:pStyle w:val="TableParagraph"/>
              <w:spacing w:line="271" w:lineRule="exact"/>
              <w:ind w:left="362"/>
              <w:jc w:val="center"/>
            </w:pPr>
            <w:r>
              <w:t>A/I</w:t>
            </w:r>
          </w:p>
        </w:tc>
      </w:tr>
      <w:tr w:rsidR="009B5482" w:rsidRPr="007C214D" w14:paraId="13DAAD33" w14:textId="77777777" w:rsidTr="003D1F75">
        <w:trPr>
          <w:trHeight w:val="567"/>
        </w:trPr>
        <w:tc>
          <w:tcPr>
            <w:tcW w:w="4275" w:type="dxa"/>
            <w:vAlign w:val="center"/>
          </w:tcPr>
          <w:p w14:paraId="6ADBC1A3" w14:textId="77777777" w:rsidR="009B5482" w:rsidRPr="00DA35DB" w:rsidRDefault="00F9295D" w:rsidP="003D1F75">
            <w:pPr>
              <w:pStyle w:val="TableParagraph"/>
              <w:tabs>
                <w:tab w:val="left" w:pos="830"/>
                <w:tab w:val="left" w:pos="831"/>
              </w:tabs>
              <w:spacing w:before="19" w:line="252" w:lineRule="exact"/>
              <w:ind w:left="362" w:right="226"/>
            </w:pPr>
            <w:r w:rsidRPr="00DA35DB">
              <w:t xml:space="preserve">Communicate clearly and summarise and explain complex </w:t>
            </w:r>
            <w:r w:rsidR="0052261B">
              <w:t xml:space="preserve">psychological </w:t>
            </w:r>
            <w:r w:rsidRPr="00DA35DB">
              <w:t xml:space="preserve">ideas </w:t>
            </w:r>
          </w:p>
        </w:tc>
        <w:tc>
          <w:tcPr>
            <w:tcW w:w="2280" w:type="dxa"/>
            <w:vAlign w:val="center"/>
          </w:tcPr>
          <w:p w14:paraId="0BA068A1" w14:textId="77777777" w:rsidR="009B5482" w:rsidRPr="00DA35DB" w:rsidRDefault="0052261B" w:rsidP="00DA35DB">
            <w:pPr>
              <w:pStyle w:val="TableParagraph"/>
              <w:spacing w:before="17"/>
              <w:ind w:left="362"/>
              <w:jc w:val="center"/>
            </w:pPr>
            <w:r>
              <w:rPr>
                <w:sz w:val="24"/>
                <w:szCs w:val="24"/>
              </w:rPr>
              <w:t>Essential</w:t>
            </w:r>
          </w:p>
        </w:tc>
        <w:tc>
          <w:tcPr>
            <w:tcW w:w="3044" w:type="dxa"/>
            <w:vAlign w:val="center"/>
          </w:tcPr>
          <w:p w14:paraId="23DA96DF" w14:textId="77777777" w:rsidR="009B5482" w:rsidRPr="00DA35DB" w:rsidRDefault="0052261B" w:rsidP="00DA35DB">
            <w:pPr>
              <w:pStyle w:val="TableParagraph"/>
              <w:spacing w:line="274" w:lineRule="exact"/>
              <w:ind w:left="362"/>
              <w:jc w:val="center"/>
            </w:pPr>
            <w:r>
              <w:t>A/I</w:t>
            </w:r>
          </w:p>
        </w:tc>
      </w:tr>
      <w:tr w:rsidR="009B5482" w:rsidRPr="007C214D" w14:paraId="16FFF70A" w14:textId="77777777" w:rsidTr="003D1F75">
        <w:trPr>
          <w:trHeight w:val="567"/>
        </w:trPr>
        <w:tc>
          <w:tcPr>
            <w:tcW w:w="4275" w:type="dxa"/>
            <w:vAlign w:val="center"/>
          </w:tcPr>
          <w:p w14:paraId="47333C3E" w14:textId="77777777" w:rsidR="009B5482" w:rsidRPr="00DA35DB" w:rsidRDefault="00F9295D" w:rsidP="003D1F75">
            <w:pPr>
              <w:pStyle w:val="TableParagraph"/>
              <w:tabs>
                <w:tab w:val="left" w:pos="830"/>
                <w:tab w:val="left" w:pos="831"/>
              </w:tabs>
              <w:spacing w:before="19" w:line="252" w:lineRule="exact"/>
              <w:ind w:left="362" w:right="226"/>
            </w:pPr>
            <w:r w:rsidRPr="00DA35DB">
              <w:t>An ability to train adults in areas relating to educational psychology practice.</w:t>
            </w:r>
          </w:p>
        </w:tc>
        <w:tc>
          <w:tcPr>
            <w:tcW w:w="2280" w:type="dxa"/>
            <w:vAlign w:val="center"/>
          </w:tcPr>
          <w:p w14:paraId="139AF1A4" w14:textId="77777777" w:rsidR="009B5482" w:rsidRPr="00DA35DB" w:rsidRDefault="0052261B" w:rsidP="00DA35DB">
            <w:pPr>
              <w:pStyle w:val="TableParagraph"/>
              <w:spacing w:before="17"/>
              <w:ind w:left="362"/>
              <w:jc w:val="center"/>
            </w:pPr>
            <w:r>
              <w:t>Desirable</w:t>
            </w:r>
          </w:p>
        </w:tc>
        <w:tc>
          <w:tcPr>
            <w:tcW w:w="3044" w:type="dxa"/>
            <w:vAlign w:val="center"/>
          </w:tcPr>
          <w:p w14:paraId="3A34CF42" w14:textId="77777777" w:rsidR="009B5482" w:rsidRPr="00DA35DB" w:rsidRDefault="0052261B" w:rsidP="00DA35DB">
            <w:pPr>
              <w:pStyle w:val="TableParagraph"/>
              <w:spacing w:line="274" w:lineRule="exact"/>
              <w:ind w:left="362"/>
              <w:jc w:val="center"/>
            </w:pPr>
            <w:r>
              <w:t>A</w:t>
            </w:r>
          </w:p>
        </w:tc>
      </w:tr>
      <w:tr w:rsidR="009B5482" w:rsidRPr="007C214D" w14:paraId="21F1D3F5" w14:textId="77777777" w:rsidTr="003D1F75">
        <w:trPr>
          <w:trHeight w:val="567"/>
        </w:trPr>
        <w:tc>
          <w:tcPr>
            <w:tcW w:w="4275" w:type="dxa"/>
            <w:vAlign w:val="center"/>
          </w:tcPr>
          <w:p w14:paraId="74B4E8DC" w14:textId="77777777" w:rsidR="009B5482" w:rsidRPr="00DA35DB" w:rsidRDefault="00F9295D" w:rsidP="00F9295D">
            <w:pPr>
              <w:pStyle w:val="TableParagraph"/>
              <w:tabs>
                <w:tab w:val="left" w:pos="830"/>
                <w:tab w:val="left" w:pos="831"/>
              </w:tabs>
              <w:spacing w:before="19" w:line="252" w:lineRule="exact"/>
              <w:ind w:left="362" w:right="226"/>
            </w:pPr>
            <w:r w:rsidRPr="00DA35DB">
              <w:t>Generate new ideas through the application of psychology, problem solving skills and processes to support and guide staff in creating change/delivering positive outcomes for CYP</w:t>
            </w:r>
          </w:p>
        </w:tc>
        <w:tc>
          <w:tcPr>
            <w:tcW w:w="2280" w:type="dxa"/>
            <w:vAlign w:val="center"/>
          </w:tcPr>
          <w:p w14:paraId="5B5642E5" w14:textId="77777777" w:rsidR="009B5482" w:rsidRPr="00DA35DB" w:rsidRDefault="0052261B" w:rsidP="00DA35DB">
            <w:pPr>
              <w:pStyle w:val="TableParagraph"/>
              <w:spacing w:before="17"/>
              <w:ind w:left="362"/>
              <w:jc w:val="center"/>
            </w:pPr>
            <w:r>
              <w:rPr>
                <w:sz w:val="24"/>
                <w:szCs w:val="24"/>
              </w:rPr>
              <w:t>Essential</w:t>
            </w:r>
          </w:p>
        </w:tc>
        <w:tc>
          <w:tcPr>
            <w:tcW w:w="3044" w:type="dxa"/>
            <w:vAlign w:val="center"/>
          </w:tcPr>
          <w:p w14:paraId="17513884" w14:textId="77777777" w:rsidR="009B5482" w:rsidRPr="00DA35DB" w:rsidRDefault="0052261B" w:rsidP="00DA35DB">
            <w:pPr>
              <w:pStyle w:val="TableParagraph"/>
              <w:spacing w:line="274" w:lineRule="exact"/>
              <w:ind w:left="362"/>
              <w:jc w:val="center"/>
            </w:pPr>
            <w:r>
              <w:t>I</w:t>
            </w:r>
          </w:p>
        </w:tc>
      </w:tr>
      <w:tr w:rsidR="009B5482" w:rsidRPr="007C214D" w14:paraId="45F91129" w14:textId="77777777" w:rsidTr="003D1F75">
        <w:trPr>
          <w:trHeight w:val="567"/>
        </w:trPr>
        <w:tc>
          <w:tcPr>
            <w:tcW w:w="4275" w:type="dxa"/>
            <w:vAlign w:val="center"/>
          </w:tcPr>
          <w:p w14:paraId="555D13BA" w14:textId="77777777" w:rsidR="009B5482" w:rsidRPr="00DA35DB" w:rsidRDefault="00F9295D" w:rsidP="003D1F75">
            <w:pPr>
              <w:pStyle w:val="TableParagraph"/>
              <w:tabs>
                <w:tab w:val="left" w:pos="830"/>
                <w:tab w:val="left" w:pos="831"/>
              </w:tabs>
              <w:spacing w:before="19" w:line="252" w:lineRule="exact"/>
              <w:ind w:left="362" w:right="226"/>
            </w:pPr>
            <w:r w:rsidRPr="00DA35DB">
              <w:t>Demonstrate drive and commitment, displaying a high level of integrity and resilience</w:t>
            </w:r>
          </w:p>
        </w:tc>
        <w:tc>
          <w:tcPr>
            <w:tcW w:w="2280" w:type="dxa"/>
            <w:vAlign w:val="center"/>
          </w:tcPr>
          <w:p w14:paraId="6ECAA979" w14:textId="77777777" w:rsidR="009B5482" w:rsidRPr="00DA35DB" w:rsidRDefault="0052261B" w:rsidP="00DA35DB">
            <w:pPr>
              <w:pStyle w:val="TableParagraph"/>
              <w:spacing w:before="17"/>
              <w:ind w:left="362"/>
              <w:jc w:val="center"/>
            </w:pPr>
            <w:r>
              <w:rPr>
                <w:sz w:val="24"/>
                <w:szCs w:val="24"/>
              </w:rPr>
              <w:t>Essential</w:t>
            </w:r>
          </w:p>
        </w:tc>
        <w:tc>
          <w:tcPr>
            <w:tcW w:w="3044" w:type="dxa"/>
            <w:vAlign w:val="center"/>
          </w:tcPr>
          <w:p w14:paraId="6FD47E2A" w14:textId="77777777" w:rsidR="009B5482" w:rsidRPr="00DA35DB" w:rsidRDefault="0052261B" w:rsidP="00DA35DB">
            <w:pPr>
              <w:pStyle w:val="TableParagraph"/>
              <w:spacing w:line="274" w:lineRule="exact"/>
              <w:ind w:left="362"/>
              <w:jc w:val="center"/>
            </w:pPr>
            <w:r>
              <w:t>A/I</w:t>
            </w:r>
          </w:p>
        </w:tc>
      </w:tr>
      <w:tr w:rsidR="009B5482" w:rsidRPr="007C214D" w14:paraId="5940BC80" w14:textId="77777777" w:rsidTr="003D1F75">
        <w:trPr>
          <w:trHeight w:val="567"/>
        </w:trPr>
        <w:tc>
          <w:tcPr>
            <w:tcW w:w="4275" w:type="dxa"/>
            <w:vAlign w:val="center"/>
          </w:tcPr>
          <w:p w14:paraId="7F142E21" w14:textId="77777777" w:rsidR="009B5482" w:rsidRPr="00DA35DB" w:rsidRDefault="00713DEC" w:rsidP="00713DEC">
            <w:pPr>
              <w:pStyle w:val="TableParagraph"/>
              <w:tabs>
                <w:tab w:val="left" w:pos="830"/>
                <w:tab w:val="left" w:pos="831"/>
              </w:tabs>
              <w:spacing w:before="19" w:line="252" w:lineRule="exact"/>
              <w:ind w:left="362" w:right="226"/>
            </w:pPr>
            <w:r w:rsidRPr="00DA35DB">
              <w:t>An ability to influence the thinking and perspectives of others through an appropriate balance of support and challenge.</w:t>
            </w:r>
          </w:p>
        </w:tc>
        <w:tc>
          <w:tcPr>
            <w:tcW w:w="2280" w:type="dxa"/>
            <w:vAlign w:val="center"/>
          </w:tcPr>
          <w:p w14:paraId="443A98D5" w14:textId="77777777" w:rsidR="009B5482" w:rsidRPr="00DA35DB" w:rsidRDefault="0052261B" w:rsidP="00DA35DB">
            <w:pPr>
              <w:pStyle w:val="TableParagraph"/>
              <w:spacing w:before="17"/>
              <w:ind w:left="362"/>
              <w:jc w:val="center"/>
            </w:pPr>
            <w:r>
              <w:t>Desirable</w:t>
            </w:r>
          </w:p>
        </w:tc>
        <w:tc>
          <w:tcPr>
            <w:tcW w:w="3044" w:type="dxa"/>
            <w:vAlign w:val="center"/>
          </w:tcPr>
          <w:p w14:paraId="1705EC23" w14:textId="77777777" w:rsidR="009B5482" w:rsidRPr="00DA35DB" w:rsidRDefault="0052261B" w:rsidP="00DA35DB">
            <w:pPr>
              <w:pStyle w:val="TableParagraph"/>
              <w:spacing w:line="274" w:lineRule="exact"/>
              <w:ind w:left="362"/>
              <w:jc w:val="center"/>
            </w:pPr>
            <w:r>
              <w:t>I</w:t>
            </w:r>
          </w:p>
        </w:tc>
      </w:tr>
      <w:tr w:rsidR="009B5482" w:rsidRPr="007C214D" w14:paraId="6CD8EB2D" w14:textId="77777777" w:rsidTr="003D1F75">
        <w:trPr>
          <w:trHeight w:val="567"/>
        </w:trPr>
        <w:tc>
          <w:tcPr>
            <w:tcW w:w="4275" w:type="dxa"/>
            <w:vAlign w:val="center"/>
          </w:tcPr>
          <w:p w14:paraId="238C66C6" w14:textId="77777777" w:rsidR="009B5482" w:rsidRPr="00DA35DB" w:rsidRDefault="00713DEC" w:rsidP="003D1F75">
            <w:pPr>
              <w:pStyle w:val="TableParagraph"/>
              <w:tabs>
                <w:tab w:val="left" w:pos="830"/>
                <w:tab w:val="left" w:pos="831"/>
              </w:tabs>
              <w:spacing w:before="19" w:line="252" w:lineRule="exact"/>
              <w:ind w:left="362" w:right="226"/>
              <w:rPr>
                <w:rFonts w:eastAsia="Times New Roman"/>
                <w:lang w:eastAsia="en-GB"/>
              </w:rPr>
            </w:pPr>
            <w:r w:rsidRPr="00DA35DB">
              <w:t>Engender the confidence of schools, settings, parents and carers through holistic thinking and respectful collaborative working.</w:t>
            </w:r>
          </w:p>
        </w:tc>
        <w:tc>
          <w:tcPr>
            <w:tcW w:w="2280" w:type="dxa"/>
            <w:vAlign w:val="center"/>
          </w:tcPr>
          <w:p w14:paraId="5C4F7F76" w14:textId="77777777" w:rsidR="009B5482" w:rsidRPr="00DA35DB" w:rsidRDefault="0052261B" w:rsidP="00DA35DB">
            <w:pPr>
              <w:pStyle w:val="TableParagraph"/>
              <w:spacing w:before="17"/>
              <w:ind w:left="362"/>
              <w:jc w:val="center"/>
            </w:pPr>
            <w:r>
              <w:rPr>
                <w:sz w:val="24"/>
                <w:szCs w:val="24"/>
              </w:rPr>
              <w:t>Essential</w:t>
            </w:r>
          </w:p>
        </w:tc>
        <w:tc>
          <w:tcPr>
            <w:tcW w:w="3044" w:type="dxa"/>
            <w:vAlign w:val="center"/>
          </w:tcPr>
          <w:p w14:paraId="70D9C148" w14:textId="77777777" w:rsidR="009B5482" w:rsidRPr="00DA35DB" w:rsidRDefault="0052261B" w:rsidP="00DA35DB">
            <w:pPr>
              <w:pStyle w:val="TableParagraph"/>
              <w:spacing w:line="274" w:lineRule="exact"/>
              <w:ind w:left="362"/>
              <w:jc w:val="center"/>
            </w:pPr>
            <w:r>
              <w:t>I</w:t>
            </w:r>
          </w:p>
        </w:tc>
      </w:tr>
      <w:tr w:rsidR="009B5482" w:rsidRPr="007C214D" w14:paraId="42E926EC" w14:textId="77777777" w:rsidTr="003D1F75">
        <w:trPr>
          <w:trHeight w:val="567"/>
        </w:trPr>
        <w:tc>
          <w:tcPr>
            <w:tcW w:w="4275" w:type="dxa"/>
            <w:vAlign w:val="center"/>
          </w:tcPr>
          <w:p w14:paraId="58C31FA6" w14:textId="77777777" w:rsidR="009B5482" w:rsidRPr="00DA35DB" w:rsidRDefault="00713DEC" w:rsidP="00713DEC">
            <w:pPr>
              <w:pStyle w:val="TableParagraph"/>
              <w:tabs>
                <w:tab w:val="left" w:pos="830"/>
                <w:tab w:val="left" w:pos="831"/>
              </w:tabs>
              <w:spacing w:before="19" w:line="252" w:lineRule="exact"/>
              <w:ind w:left="362" w:right="226"/>
              <w:rPr>
                <w:rFonts w:eastAsia="Times New Roman"/>
                <w:lang w:eastAsia="en-GB"/>
              </w:rPr>
            </w:pPr>
            <w:r w:rsidRPr="00DA35DB">
              <w:t>Identify opportunities and roles for the service aimed at building capacity within school settings.</w:t>
            </w:r>
          </w:p>
        </w:tc>
        <w:tc>
          <w:tcPr>
            <w:tcW w:w="2280" w:type="dxa"/>
            <w:vAlign w:val="center"/>
          </w:tcPr>
          <w:p w14:paraId="50A1F859" w14:textId="77777777" w:rsidR="009B5482" w:rsidRPr="00DA35DB" w:rsidRDefault="0052261B" w:rsidP="00DA35DB">
            <w:pPr>
              <w:pStyle w:val="TableParagraph"/>
              <w:spacing w:before="17"/>
              <w:ind w:left="362"/>
              <w:jc w:val="center"/>
            </w:pPr>
            <w:r>
              <w:t>Desirable</w:t>
            </w:r>
          </w:p>
        </w:tc>
        <w:tc>
          <w:tcPr>
            <w:tcW w:w="3044" w:type="dxa"/>
            <w:vAlign w:val="center"/>
          </w:tcPr>
          <w:p w14:paraId="70C14E63" w14:textId="77777777" w:rsidR="009B5482" w:rsidRPr="00DA35DB" w:rsidRDefault="0052261B" w:rsidP="00DA35DB">
            <w:pPr>
              <w:pStyle w:val="TableParagraph"/>
              <w:spacing w:line="274" w:lineRule="exact"/>
              <w:ind w:left="362"/>
              <w:jc w:val="center"/>
            </w:pPr>
            <w:r>
              <w:t>A/I</w:t>
            </w:r>
          </w:p>
        </w:tc>
      </w:tr>
      <w:tr w:rsidR="009B5482" w:rsidRPr="007C214D" w14:paraId="285AE529" w14:textId="77777777" w:rsidTr="003D1F75">
        <w:trPr>
          <w:trHeight w:val="567"/>
        </w:trPr>
        <w:tc>
          <w:tcPr>
            <w:tcW w:w="9599" w:type="dxa"/>
            <w:gridSpan w:val="3"/>
            <w:shd w:val="clear" w:color="auto" w:fill="D9D9D9" w:themeFill="background1" w:themeFillShade="D9"/>
            <w:vAlign w:val="center"/>
          </w:tcPr>
          <w:p w14:paraId="0587086D" w14:textId="77777777" w:rsidR="009B5482" w:rsidRPr="007C214D" w:rsidRDefault="009B5482" w:rsidP="009B5482">
            <w:pPr>
              <w:pStyle w:val="TableParagraph"/>
              <w:spacing w:line="274" w:lineRule="exact"/>
              <w:ind w:left="108"/>
              <w:rPr>
                <w:sz w:val="24"/>
                <w:szCs w:val="24"/>
              </w:rPr>
            </w:pPr>
            <w:r>
              <w:rPr>
                <w:b/>
                <w:color w:val="808080"/>
                <w:sz w:val="24"/>
                <w:szCs w:val="24"/>
              </w:rPr>
              <w:lastRenderedPageBreak/>
              <w:t>Other Factors</w:t>
            </w:r>
          </w:p>
        </w:tc>
      </w:tr>
      <w:tr w:rsidR="009B5482" w:rsidRPr="007C214D" w14:paraId="7F8C0089" w14:textId="77777777" w:rsidTr="003D1F75">
        <w:trPr>
          <w:trHeight w:val="567"/>
        </w:trPr>
        <w:tc>
          <w:tcPr>
            <w:tcW w:w="4275" w:type="dxa"/>
            <w:vAlign w:val="center"/>
          </w:tcPr>
          <w:p w14:paraId="42162C23" w14:textId="219E70ED" w:rsidR="009B5482" w:rsidRPr="009B5482" w:rsidRDefault="00713DEC" w:rsidP="003D1F75">
            <w:pPr>
              <w:pStyle w:val="TableParagraph"/>
              <w:tabs>
                <w:tab w:val="left" w:pos="830"/>
                <w:tab w:val="left" w:pos="831"/>
              </w:tabs>
              <w:spacing w:before="19" w:line="252" w:lineRule="exact"/>
              <w:ind w:left="362" w:right="226"/>
              <w:rPr>
                <w:sz w:val="21"/>
                <w:szCs w:val="21"/>
              </w:rPr>
            </w:pPr>
            <w:r>
              <w:t>Work well independently as well as part of a team, organise workload effectively and meet deadlines</w:t>
            </w:r>
            <w:r w:rsidR="005D2EC1">
              <w:t>.</w:t>
            </w:r>
          </w:p>
        </w:tc>
        <w:tc>
          <w:tcPr>
            <w:tcW w:w="2280" w:type="dxa"/>
            <w:vAlign w:val="center"/>
          </w:tcPr>
          <w:p w14:paraId="67A8172D" w14:textId="77777777" w:rsidR="009B5482" w:rsidRPr="0052261B" w:rsidRDefault="0052261B" w:rsidP="0052261B">
            <w:pPr>
              <w:pStyle w:val="TableParagraph"/>
              <w:spacing w:before="17"/>
              <w:ind w:left="362"/>
              <w:jc w:val="center"/>
            </w:pPr>
            <w:r w:rsidRPr="0052261B">
              <w:t>Essential</w:t>
            </w:r>
          </w:p>
        </w:tc>
        <w:tc>
          <w:tcPr>
            <w:tcW w:w="3044" w:type="dxa"/>
            <w:vAlign w:val="center"/>
          </w:tcPr>
          <w:p w14:paraId="368DF8BB" w14:textId="77777777" w:rsidR="009B5482" w:rsidRPr="0052261B" w:rsidRDefault="0052261B" w:rsidP="0052261B">
            <w:pPr>
              <w:pStyle w:val="TableParagraph"/>
              <w:spacing w:line="274" w:lineRule="exact"/>
              <w:ind w:left="362"/>
              <w:jc w:val="center"/>
            </w:pPr>
            <w:r w:rsidRPr="0052261B">
              <w:t>A/I</w:t>
            </w:r>
          </w:p>
        </w:tc>
      </w:tr>
      <w:tr w:rsidR="009B5482" w:rsidRPr="007C214D" w14:paraId="73D3198E" w14:textId="77777777" w:rsidTr="003D1F75">
        <w:trPr>
          <w:trHeight w:val="567"/>
        </w:trPr>
        <w:tc>
          <w:tcPr>
            <w:tcW w:w="4275" w:type="dxa"/>
            <w:vAlign w:val="center"/>
          </w:tcPr>
          <w:p w14:paraId="38FD8979" w14:textId="15BAF7FA" w:rsidR="009B5482" w:rsidRPr="009B5482" w:rsidRDefault="00713DEC" w:rsidP="00713DEC">
            <w:pPr>
              <w:pStyle w:val="TableParagraph"/>
              <w:tabs>
                <w:tab w:val="left" w:pos="830"/>
                <w:tab w:val="left" w:pos="831"/>
              </w:tabs>
              <w:spacing w:before="19" w:line="252" w:lineRule="exact"/>
              <w:ind w:left="362" w:right="226"/>
              <w:rPr>
                <w:sz w:val="21"/>
                <w:szCs w:val="21"/>
              </w:rPr>
            </w:pPr>
            <w:r>
              <w:t>Demonstrate high standards in relation to ethical practice, workload management, and commitment to working in partnership to enhance the outcomes for vulnerable children and young people</w:t>
            </w:r>
            <w:r w:rsidR="005D2EC1">
              <w:t>.</w:t>
            </w:r>
          </w:p>
        </w:tc>
        <w:tc>
          <w:tcPr>
            <w:tcW w:w="2280" w:type="dxa"/>
            <w:vAlign w:val="center"/>
          </w:tcPr>
          <w:p w14:paraId="718FAA9D" w14:textId="77777777" w:rsidR="009B5482" w:rsidRPr="0052261B" w:rsidRDefault="0052261B" w:rsidP="0052261B">
            <w:pPr>
              <w:pStyle w:val="TableParagraph"/>
              <w:spacing w:before="17"/>
              <w:ind w:left="0"/>
              <w:jc w:val="center"/>
            </w:pPr>
            <w:r w:rsidRPr="0052261B">
              <w:t>Essential</w:t>
            </w:r>
          </w:p>
        </w:tc>
        <w:tc>
          <w:tcPr>
            <w:tcW w:w="3044" w:type="dxa"/>
            <w:vAlign w:val="center"/>
          </w:tcPr>
          <w:p w14:paraId="2F914A10" w14:textId="77777777" w:rsidR="009B5482" w:rsidRPr="0052261B" w:rsidRDefault="0052261B" w:rsidP="0052261B">
            <w:pPr>
              <w:pStyle w:val="TableParagraph"/>
              <w:spacing w:line="274" w:lineRule="exact"/>
              <w:ind w:left="362"/>
              <w:jc w:val="center"/>
            </w:pPr>
            <w:r>
              <w:t>A/I</w:t>
            </w:r>
          </w:p>
        </w:tc>
      </w:tr>
    </w:tbl>
    <w:p w14:paraId="6684E6DC"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13997365" w14:textId="77777777" w:rsidR="001A40FE" w:rsidRDefault="001A40FE">
      <w:pPr>
        <w:pStyle w:val="BodyText"/>
        <w:ind w:left="30"/>
        <w:rPr>
          <w:sz w:val="20"/>
        </w:rPr>
      </w:pPr>
    </w:p>
    <w:p w14:paraId="00ECABA2" w14:textId="77777777" w:rsidR="00D02D89" w:rsidRDefault="00D02D89" w:rsidP="003D1F75">
      <w:pPr>
        <w:pStyle w:val="TableParagraph"/>
        <w:tabs>
          <w:tab w:val="left" w:pos="830"/>
          <w:tab w:val="left" w:pos="831"/>
        </w:tabs>
        <w:spacing w:before="17" w:line="252" w:lineRule="exact"/>
        <w:ind w:right="1015"/>
        <w:jc w:val="both"/>
        <w:rPr>
          <w:color w:val="808080"/>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12811356" w14:textId="77777777" w:rsidR="00C35D91" w:rsidRDefault="00C35D91" w:rsidP="005F2F48">
      <w:pPr>
        <w:pStyle w:val="Heading2"/>
        <w:rPr>
          <w:color w:val="808080"/>
        </w:rPr>
      </w:pPr>
    </w:p>
    <w:p w14:paraId="7CCF8788" w14:textId="77777777" w:rsidR="008429AD" w:rsidRDefault="008429AD" w:rsidP="005F2F48">
      <w:pPr>
        <w:pStyle w:val="Heading2"/>
        <w:rPr>
          <w:color w:val="808080"/>
        </w:rPr>
      </w:pPr>
    </w:p>
    <w:p w14:paraId="408F6813" w14:textId="77777777" w:rsidR="008429AD" w:rsidRDefault="008429AD" w:rsidP="005F2F48">
      <w:pPr>
        <w:pStyle w:val="Heading2"/>
        <w:rPr>
          <w:color w:val="808080"/>
        </w:rPr>
      </w:pPr>
    </w:p>
    <w:p w14:paraId="58988647" w14:textId="77777777" w:rsidR="008429AD" w:rsidRDefault="008429AD" w:rsidP="005F2F48">
      <w:pPr>
        <w:pStyle w:val="Heading2"/>
        <w:rPr>
          <w:color w:val="808080"/>
        </w:rPr>
      </w:pPr>
    </w:p>
    <w:p w14:paraId="6E6448C7" w14:textId="77777777" w:rsidR="008429AD" w:rsidRDefault="008429AD" w:rsidP="005F2F48">
      <w:pPr>
        <w:pStyle w:val="Heading2"/>
        <w:rPr>
          <w:color w:val="808080"/>
        </w:rPr>
      </w:pPr>
    </w:p>
    <w:p w14:paraId="1848E538" w14:textId="77777777" w:rsidR="008429AD" w:rsidRDefault="008429AD" w:rsidP="005F2F48">
      <w:pPr>
        <w:pStyle w:val="Heading2"/>
        <w:rPr>
          <w:color w:val="808080"/>
        </w:rPr>
      </w:pPr>
    </w:p>
    <w:p w14:paraId="3F8E509D" w14:textId="77777777" w:rsidR="008429AD" w:rsidRDefault="008429AD" w:rsidP="005F2F48">
      <w:pPr>
        <w:pStyle w:val="Heading2"/>
        <w:rPr>
          <w:color w:val="808080"/>
        </w:rPr>
      </w:pPr>
    </w:p>
    <w:p w14:paraId="51B76483" w14:textId="77777777" w:rsidR="008429AD" w:rsidRDefault="008429AD" w:rsidP="005F2F48">
      <w:pPr>
        <w:pStyle w:val="Heading2"/>
        <w:rPr>
          <w:color w:val="808080"/>
        </w:rPr>
      </w:pPr>
    </w:p>
    <w:p w14:paraId="0397C864" w14:textId="77777777" w:rsidR="008429AD" w:rsidRDefault="008429AD" w:rsidP="005F2F48">
      <w:pPr>
        <w:pStyle w:val="Heading2"/>
        <w:rPr>
          <w:color w:val="808080"/>
        </w:rPr>
      </w:pPr>
    </w:p>
    <w:p w14:paraId="70EF4CC9" w14:textId="77777777" w:rsidR="008429AD" w:rsidRDefault="008429AD" w:rsidP="005F2F48">
      <w:pPr>
        <w:pStyle w:val="Heading2"/>
        <w:rPr>
          <w:color w:val="808080"/>
        </w:rPr>
      </w:pPr>
    </w:p>
    <w:p w14:paraId="2761BE85" w14:textId="77777777" w:rsidR="008429AD" w:rsidRDefault="008429AD" w:rsidP="005F2F48">
      <w:pPr>
        <w:pStyle w:val="Heading2"/>
        <w:rPr>
          <w:color w:val="808080"/>
        </w:rPr>
      </w:pPr>
    </w:p>
    <w:p w14:paraId="6BD6C5C3" w14:textId="77777777" w:rsidR="008429AD" w:rsidRDefault="008429AD" w:rsidP="005F2F48">
      <w:pPr>
        <w:pStyle w:val="Heading2"/>
        <w:rPr>
          <w:color w:val="808080"/>
        </w:rPr>
      </w:pPr>
    </w:p>
    <w:p w14:paraId="296DB4B0" w14:textId="77777777" w:rsidR="008429AD" w:rsidRDefault="008429AD" w:rsidP="005F2F48">
      <w:pPr>
        <w:pStyle w:val="Heading2"/>
        <w:rPr>
          <w:color w:val="808080"/>
        </w:rPr>
      </w:pPr>
    </w:p>
    <w:p w14:paraId="70B99EAC" w14:textId="77777777" w:rsidR="008429AD" w:rsidRDefault="008429AD" w:rsidP="005F2F48">
      <w:pPr>
        <w:pStyle w:val="Heading2"/>
        <w:rPr>
          <w:color w:val="808080"/>
        </w:rPr>
      </w:pPr>
    </w:p>
    <w:p w14:paraId="1C092B6A" w14:textId="77777777" w:rsidR="008429AD" w:rsidRDefault="008429AD" w:rsidP="005F2F48">
      <w:pPr>
        <w:pStyle w:val="Heading2"/>
        <w:rPr>
          <w:color w:val="808080"/>
        </w:rPr>
      </w:pPr>
    </w:p>
    <w:p w14:paraId="26D34FF6" w14:textId="77777777" w:rsidR="008429AD" w:rsidRDefault="008429AD" w:rsidP="005F2F48">
      <w:pPr>
        <w:pStyle w:val="Heading2"/>
        <w:rPr>
          <w:color w:val="808080"/>
        </w:rPr>
      </w:pPr>
    </w:p>
    <w:p w14:paraId="13AF4AAA" w14:textId="77777777" w:rsidR="005F2F48" w:rsidRDefault="005F2F48" w:rsidP="005F2F48">
      <w:pPr>
        <w:pStyle w:val="Heading2"/>
        <w:rPr>
          <w:color w:val="808080"/>
        </w:rPr>
      </w:pPr>
      <w:r>
        <w:rPr>
          <w:color w:val="808080"/>
        </w:rPr>
        <w:t>Our Values and Behaviours</w:t>
      </w:r>
    </w:p>
    <w:p w14:paraId="46D01B5F" w14:textId="77777777" w:rsidR="005F2F48" w:rsidRDefault="005F2F48" w:rsidP="001021D6">
      <w:pPr>
        <w:pStyle w:val="Heading2"/>
        <w:ind w:left="0"/>
        <w:rPr>
          <w:sz w:val="22"/>
          <w:szCs w:val="22"/>
        </w:rPr>
      </w:pPr>
    </w:p>
    <w:p w14:paraId="38B6ED85" w14:textId="77777777" w:rsidR="008429AD" w:rsidRPr="007A305F" w:rsidRDefault="008429AD" w:rsidP="008429AD">
      <w:pPr>
        <w:pStyle w:val="TableParagraph"/>
        <w:tabs>
          <w:tab w:val="left" w:pos="830"/>
          <w:tab w:val="left" w:pos="831"/>
        </w:tabs>
        <w:spacing w:before="17" w:line="252" w:lineRule="exact"/>
        <w:ind w:right="548"/>
        <w:jc w:val="both"/>
        <w:rPr>
          <w:sz w:val="24"/>
        </w:rPr>
      </w:pPr>
      <w:r w:rsidRPr="007A305F">
        <w:rPr>
          <w:sz w:val="24"/>
        </w:rPr>
        <w:t>The council’s THRIVE core values are our guiding principles and beliefs that shape our culture and behaviour within the council. ​They help us to achieve our Council Plan vision “do our best for Herefordshire” acting as our DNA and the “way that we do things around here”.  We expect all colleagues to a</w:t>
      </w:r>
      <w:r w:rsidRPr="007A305F">
        <w:rPr>
          <w:rStyle w:val="oypena"/>
        </w:rPr>
        <w:t xml:space="preserve">ct as a role model by living our values and setting an example for others. </w:t>
      </w:r>
      <w:r w:rsidRPr="007A305F">
        <w:rPr>
          <w:sz w:val="24"/>
        </w:rPr>
        <w:t xml:space="preserve"> ​Our values strive to promote a thriving workforce by fostering a culture of trust, being honest and responsible, inclusive, valuing people and resources and leading with empathy. </w:t>
      </w:r>
    </w:p>
    <w:p w14:paraId="5CC2D145" w14:textId="77777777" w:rsidR="008429AD" w:rsidRDefault="008429AD" w:rsidP="008429AD">
      <w:pPr>
        <w:pStyle w:val="TableParagraph"/>
        <w:tabs>
          <w:tab w:val="left" w:pos="830"/>
          <w:tab w:val="left" w:pos="831"/>
        </w:tabs>
        <w:spacing w:before="17" w:line="252" w:lineRule="exact"/>
        <w:ind w:right="548"/>
        <w:jc w:val="both"/>
        <w:rPr>
          <w:sz w:val="24"/>
        </w:rPr>
      </w:pPr>
    </w:p>
    <w:p w14:paraId="38E3289F" w14:textId="77777777" w:rsidR="008429AD" w:rsidRPr="00341334" w:rsidRDefault="008429AD" w:rsidP="008429A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D9A2C75" w14:textId="77777777" w:rsidR="008429AD" w:rsidRPr="00341334" w:rsidRDefault="008429AD" w:rsidP="008429A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EA87666" w14:textId="77777777" w:rsidR="008429AD" w:rsidRPr="000D14EE" w:rsidRDefault="008429AD" w:rsidP="008429A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FD2DE21" w14:textId="77777777" w:rsidR="008429AD" w:rsidRPr="000D14EE" w:rsidRDefault="008429AD" w:rsidP="008429A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17A05EE0" w14:textId="77777777" w:rsidR="008429AD" w:rsidRPr="00341334" w:rsidRDefault="008429AD" w:rsidP="008429A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7E646467" w14:textId="77777777" w:rsidR="008429AD" w:rsidRPr="00341334" w:rsidRDefault="008429AD" w:rsidP="008429A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C6CC9FD" w14:textId="77777777" w:rsidR="005F2F48" w:rsidRPr="001021D6" w:rsidRDefault="005F2F48" w:rsidP="003D1F75">
      <w:pPr>
        <w:pStyle w:val="TableParagraph"/>
        <w:ind w:right="1015"/>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FCB0E" w14:textId="77777777" w:rsidR="00FB7BF3" w:rsidRDefault="00FB7BF3" w:rsidP="003C2C5C">
      <w:r>
        <w:separator/>
      </w:r>
    </w:p>
  </w:endnote>
  <w:endnote w:type="continuationSeparator" w:id="0">
    <w:p w14:paraId="45F5BCC4" w14:textId="77777777" w:rsidR="00FB7BF3" w:rsidRDefault="00FB7BF3"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7E45" w14:textId="77777777" w:rsidR="003C2C5C" w:rsidRDefault="00930F14">
    <w:pPr>
      <w:pStyle w:val="Footer"/>
    </w:pPr>
    <w:r>
      <w:rPr>
        <w:noProof/>
        <w:lang w:val="en-GB" w:eastAsia="en-GB"/>
      </w:rPr>
      <w:drawing>
        <wp:inline distT="0" distB="0" distL="0" distR="0" wp14:anchorId="0197C2F8" wp14:editId="361F649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8B07E" w14:textId="77777777" w:rsidR="00FB7BF3" w:rsidRDefault="00FB7BF3" w:rsidP="003C2C5C">
      <w:r>
        <w:separator/>
      </w:r>
    </w:p>
  </w:footnote>
  <w:footnote w:type="continuationSeparator" w:id="0">
    <w:p w14:paraId="34E2E8EA" w14:textId="77777777" w:rsidR="00FB7BF3" w:rsidRDefault="00FB7BF3"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FD6C1" w14:textId="2C4E0580" w:rsidR="00B93BA4" w:rsidRDefault="00B93BA4">
    <w:pPr>
      <w:pStyle w:val="Header"/>
    </w:pPr>
    <w:r>
      <w:rPr>
        <w:noProof/>
      </w:rPr>
      <mc:AlternateContent>
        <mc:Choice Requires="wps">
          <w:drawing>
            <wp:anchor distT="0" distB="0" distL="0" distR="0" simplePos="0" relativeHeight="251663360" behindDoc="0" locked="0" layoutInCell="1" allowOverlap="1" wp14:anchorId="4835CCAD" wp14:editId="62128C3E">
              <wp:simplePos x="635" y="635"/>
              <wp:positionH relativeFrom="page">
                <wp:align>center</wp:align>
              </wp:positionH>
              <wp:positionV relativeFrom="page">
                <wp:align>top</wp:align>
              </wp:positionV>
              <wp:extent cx="518795" cy="345440"/>
              <wp:effectExtent l="0" t="0" r="14605" b="16510"/>
              <wp:wrapNone/>
              <wp:docPr id="9906701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A5A8008" w14:textId="5CEE925D" w:rsidR="00B93BA4" w:rsidRPr="00B93BA4" w:rsidRDefault="00B93BA4" w:rsidP="00B93BA4">
                          <w:pPr>
                            <w:rPr>
                              <w:rFonts w:ascii="Aptos" w:eastAsia="Aptos" w:hAnsi="Aptos" w:cs="Aptos"/>
                              <w:noProof/>
                              <w:color w:val="0000FF"/>
                              <w:sz w:val="20"/>
                              <w:szCs w:val="20"/>
                            </w:rPr>
                          </w:pPr>
                          <w:r w:rsidRPr="00B93BA4">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35CCAD"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textbox style="mso-fit-shape-to-text:t" inset="0,15pt,0,0">
                <w:txbxContent>
                  <w:p w14:paraId="5A5A8008" w14:textId="5CEE925D" w:rsidR="00B93BA4" w:rsidRPr="00B93BA4" w:rsidRDefault="00B93BA4" w:rsidP="00B93BA4">
                    <w:pPr>
                      <w:rPr>
                        <w:rFonts w:ascii="Aptos" w:eastAsia="Aptos" w:hAnsi="Aptos" w:cs="Aptos"/>
                        <w:noProof/>
                        <w:color w:val="0000FF"/>
                        <w:sz w:val="20"/>
                        <w:szCs w:val="20"/>
                      </w:rPr>
                    </w:pPr>
                    <w:r w:rsidRPr="00B93BA4">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AFC8" w14:textId="6363AAB2" w:rsidR="00EC5384" w:rsidRDefault="00B93BA4">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01984BCE" wp14:editId="6DB52040">
              <wp:simplePos x="0" y="457200"/>
              <wp:positionH relativeFrom="page">
                <wp:align>center</wp:align>
              </wp:positionH>
              <wp:positionV relativeFrom="page">
                <wp:align>top</wp:align>
              </wp:positionV>
              <wp:extent cx="518795" cy="345440"/>
              <wp:effectExtent l="0" t="0" r="14605" b="16510"/>
              <wp:wrapNone/>
              <wp:docPr id="20242414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63C4282" w14:textId="40D03777" w:rsidR="00B93BA4" w:rsidRPr="00B93BA4" w:rsidRDefault="00B93BA4" w:rsidP="00B93BA4">
                          <w:pPr>
                            <w:rPr>
                              <w:rFonts w:ascii="Aptos" w:eastAsia="Aptos" w:hAnsi="Aptos" w:cs="Aptos"/>
                              <w:noProof/>
                              <w:color w:val="0000FF"/>
                              <w:sz w:val="20"/>
                              <w:szCs w:val="20"/>
                            </w:rPr>
                          </w:pPr>
                          <w:r w:rsidRPr="00B93BA4">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84BCE"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textbox style="mso-fit-shape-to-text:t" inset="0,15pt,0,0">
                <w:txbxContent>
                  <w:p w14:paraId="363C4282" w14:textId="40D03777" w:rsidR="00B93BA4" w:rsidRPr="00B93BA4" w:rsidRDefault="00B93BA4" w:rsidP="00B93BA4">
                    <w:pPr>
                      <w:rPr>
                        <w:rFonts w:ascii="Aptos" w:eastAsia="Aptos" w:hAnsi="Aptos" w:cs="Aptos"/>
                        <w:noProof/>
                        <w:color w:val="0000FF"/>
                        <w:sz w:val="20"/>
                        <w:szCs w:val="20"/>
                      </w:rPr>
                    </w:pPr>
                    <w:r w:rsidRPr="00B93BA4">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3EB49872" wp14:editId="3149199E">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C6891D2" wp14:editId="32AF13C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37D9619A"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DCB9" w14:textId="455B6560" w:rsidR="00B93BA4" w:rsidRDefault="00B93BA4">
    <w:pPr>
      <w:pStyle w:val="Header"/>
    </w:pPr>
    <w:r>
      <w:rPr>
        <w:noProof/>
      </w:rPr>
      <mc:AlternateContent>
        <mc:Choice Requires="wps">
          <w:drawing>
            <wp:anchor distT="0" distB="0" distL="0" distR="0" simplePos="0" relativeHeight="251662336" behindDoc="0" locked="0" layoutInCell="1" allowOverlap="1" wp14:anchorId="5E4CE4B9" wp14:editId="256BC729">
              <wp:simplePos x="635" y="635"/>
              <wp:positionH relativeFrom="page">
                <wp:align>center</wp:align>
              </wp:positionH>
              <wp:positionV relativeFrom="page">
                <wp:align>top</wp:align>
              </wp:positionV>
              <wp:extent cx="518795" cy="345440"/>
              <wp:effectExtent l="0" t="0" r="14605" b="16510"/>
              <wp:wrapNone/>
              <wp:docPr id="35632097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D743FD8" w14:textId="2FC20DD2" w:rsidR="00B93BA4" w:rsidRPr="00B93BA4" w:rsidRDefault="00B93BA4" w:rsidP="00B93BA4">
                          <w:pPr>
                            <w:rPr>
                              <w:rFonts w:ascii="Aptos" w:eastAsia="Aptos" w:hAnsi="Aptos" w:cs="Aptos"/>
                              <w:noProof/>
                              <w:color w:val="0000FF"/>
                              <w:sz w:val="20"/>
                              <w:szCs w:val="20"/>
                            </w:rPr>
                          </w:pPr>
                          <w:r w:rsidRPr="00B93BA4">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CE4B9"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textbox style="mso-fit-shape-to-text:t" inset="0,15pt,0,0">
                <w:txbxContent>
                  <w:p w14:paraId="3D743FD8" w14:textId="2FC20DD2" w:rsidR="00B93BA4" w:rsidRPr="00B93BA4" w:rsidRDefault="00B93BA4" w:rsidP="00B93BA4">
                    <w:pPr>
                      <w:rPr>
                        <w:rFonts w:ascii="Aptos" w:eastAsia="Aptos" w:hAnsi="Aptos" w:cs="Aptos"/>
                        <w:noProof/>
                        <w:color w:val="0000FF"/>
                        <w:sz w:val="20"/>
                        <w:szCs w:val="20"/>
                      </w:rPr>
                    </w:pPr>
                    <w:r w:rsidRPr="00B93BA4">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030ED"/>
    <w:multiLevelType w:val="hybridMultilevel"/>
    <w:tmpl w:val="4ED82AA8"/>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01FD1"/>
    <w:multiLevelType w:val="hybridMultilevel"/>
    <w:tmpl w:val="9BC2E6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1E2C24EF"/>
    <w:multiLevelType w:val="hybridMultilevel"/>
    <w:tmpl w:val="338849F2"/>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C5819"/>
    <w:multiLevelType w:val="hybridMultilevel"/>
    <w:tmpl w:val="F4C24D1E"/>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7"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8"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F74D8"/>
    <w:multiLevelType w:val="hybridMultilevel"/>
    <w:tmpl w:val="A66CF358"/>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1" w15:restartNumberingAfterBreak="0">
    <w:nsid w:val="3D9B203F"/>
    <w:multiLevelType w:val="hybridMultilevel"/>
    <w:tmpl w:val="83C8381E"/>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C954E7"/>
    <w:multiLevelType w:val="hybridMultilevel"/>
    <w:tmpl w:val="B986F88E"/>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13" w15:restartNumberingAfterBreak="0">
    <w:nsid w:val="3FB24B9D"/>
    <w:multiLevelType w:val="hybridMultilevel"/>
    <w:tmpl w:val="1242D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5"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6"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7"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8"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9" w15:restartNumberingAfterBreak="0">
    <w:nsid w:val="56C32D2E"/>
    <w:multiLevelType w:val="hybridMultilevel"/>
    <w:tmpl w:val="671AD9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1"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2"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3"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4"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5"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6"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7" w15:restartNumberingAfterBreak="0">
    <w:nsid w:val="6AAF08F4"/>
    <w:multiLevelType w:val="hybridMultilevel"/>
    <w:tmpl w:val="7FE60A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9" w15:restartNumberingAfterBreak="0">
    <w:nsid w:val="71E93C8E"/>
    <w:multiLevelType w:val="hybridMultilevel"/>
    <w:tmpl w:val="8B106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4" w15:restartNumberingAfterBreak="0">
    <w:nsid w:val="7AC10409"/>
    <w:multiLevelType w:val="hybridMultilevel"/>
    <w:tmpl w:val="3B30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B2F57"/>
    <w:multiLevelType w:val="hybridMultilevel"/>
    <w:tmpl w:val="B816D322"/>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13E7E"/>
    <w:multiLevelType w:val="hybridMultilevel"/>
    <w:tmpl w:val="43A0A538"/>
    <w:lvl w:ilvl="0" w:tplc="C2F60280">
      <w:numFmt w:val="bullet"/>
      <w:lvlText w:val=""/>
      <w:lvlJc w:val="left"/>
      <w:pPr>
        <w:ind w:left="1084"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num w:numId="1" w16cid:durableId="767240464">
    <w:abstractNumId w:val="26"/>
  </w:num>
  <w:num w:numId="2" w16cid:durableId="167450835">
    <w:abstractNumId w:val="32"/>
  </w:num>
  <w:num w:numId="3" w16cid:durableId="355693186">
    <w:abstractNumId w:val="15"/>
  </w:num>
  <w:num w:numId="4" w16cid:durableId="598873842">
    <w:abstractNumId w:val="22"/>
  </w:num>
  <w:num w:numId="5" w16cid:durableId="398554485">
    <w:abstractNumId w:val="7"/>
  </w:num>
  <w:num w:numId="6" w16cid:durableId="1108506462">
    <w:abstractNumId w:val="17"/>
  </w:num>
  <w:num w:numId="7" w16cid:durableId="1504931547">
    <w:abstractNumId w:val="33"/>
  </w:num>
  <w:num w:numId="8" w16cid:durableId="1945187310">
    <w:abstractNumId w:val="30"/>
  </w:num>
  <w:num w:numId="9" w16cid:durableId="51468705">
    <w:abstractNumId w:val="21"/>
  </w:num>
  <w:num w:numId="10" w16cid:durableId="289871292">
    <w:abstractNumId w:val="10"/>
  </w:num>
  <w:num w:numId="11" w16cid:durableId="1952275365">
    <w:abstractNumId w:val="2"/>
  </w:num>
  <w:num w:numId="12" w16cid:durableId="1686705774">
    <w:abstractNumId w:val="3"/>
  </w:num>
  <w:num w:numId="13" w16cid:durableId="1427992088">
    <w:abstractNumId w:val="6"/>
  </w:num>
  <w:num w:numId="14" w16cid:durableId="1777673645">
    <w:abstractNumId w:val="28"/>
  </w:num>
  <w:num w:numId="15" w16cid:durableId="2132824416">
    <w:abstractNumId w:val="18"/>
  </w:num>
  <w:num w:numId="16" w16cid:durableId="1694766038">
    <w:abstractNumId w:val="31"/>
  </w:num>
  <w:num w:numId="17" w16cid:durableId="1093479824">
    <w:abstractNumId w:val="14"/>
  </w:num>
  <w:num w:numId="18" w16cid:durableId="513960721">
    <w:abstractNumId w:val="16"/>
  </w:num>
  <w:num w:numId="19" w16cid:durableId="1870608461">
    <w:abstractNumId w:val="24"/>
  </w:num>
  <w:num w:numId="20" w16cid:durableId="1410273790">
    <w:abstractNumId w:val="25"/>
  </w:num>
  <w:num w:numId="21" w16cid:durableId="381831628">
    <w:abstractNumId w:val="20"/>
  </w:num>
  <w:num w:numId="22" w16cid:durableId="1804616855">
    <w:abstractNumId w:val="23"/>
  </w:num>
  <w:num w:numId="23" w16cid:durableId="564920716">
    <w:abstractNumId w:val="8"/>
  </w:num>
  <w:num w:numId="24" w16cid:durableId="976715647">
    <w:abstractNumId w:val="34"/>
  </w:num>
  <w:num w:numId="25" w16cid:durableId="1427578145">
    <w:abstractNumId w:val="12"/>
  </w:num>
  <w:num w:numId="26" w16cid:durableId="169954134">
    <w:abstractNumId w:val="36"/>
  </w:num>
  <w:num w:numId="27" w16cid:durableId="2131389601">
    <w:abstractNumId w:val="5"/>
  </w:num>
  <w:num w:numId="28" w16cid:durableId="1604000105">
    <w:abstractNumId w:val="0"/>
  </w:num>
  <w:num w:numId="29" w16cid:durableId="1755660645">
    <w:abstractNumId w:val="35"/>
  </w:num>
  <w:num w:numId="30" w16cid:durableId="1982037750">
    <w:abstractNumId w:val="11"/>
  </w:num>
  <w:num w:numId="31" w16cid:durableId="1161042820">
    <w:abstractNumId w:val="9"/>
  </w:num>
  <w:num w:numId="32" w16cid:durableId="888490485">
    <w:abstractNumId w:val="4"/>
  </w:num>
  <w:num w:numId="33" w16cid:durableId="1176267407">
    <w:abstractNumId w:val="29"/>
  </w:num>
  <w:num w:numId="34" w16cid:durableId="1132677723">
    <w:abstractNumId w:val="13"/>
  </w:num>
  <w:num w:numId="35" w16cid:durableId="1432161784">
    <w:abstractNumId w:val="27"/>
  </w:num>
  <w:num w:numId="36" w16cid:durableId="109209405">
    <w:abstractNumId w:val="1"/>
  </w:num>
  <w:num w:numId="37" w16cid:durableId="2121491670">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E445F"/>
    <w:rsid w:val="001021D6"/>
    <w:rsid w:val="001873BB"/>
    <w:rsid w:val="001A40FE"/>
    <w:rsid w:val="001B4B68"/>
    <w:rsid w:val="00213BC8"/>
    <w:rsid w:val="00223B9D"/>
    <w:rsid w:val="00232105"/>
    <w:rsid w:val="002501C4"/>
    <w:rsid w:val="00290E67"/>
    <w:rsid w:val="00291340"/>
    <w:rsid w:val="002A60EE"/>
    <w:rsid w:val="002D0400"/>
    <w:rsid w:val="00337D3F"/>
    <w:rsid w:val="0035372A"/>
    <w:rsid w:val="003916CF"/>
    <w:rsid w:val="003C2C5C"/>
    <w:rsid w:val="003D1F75"/>
    <w:rsid w:val="004671C7"/>
    <w:rsid w:val="004C120F"/>
    <w:rsid w:val="00510BE2"/>
    <w:rsid w:val="0052261B"/>
    <w:rsid w:val="00550D57"/>
    <w:rsid w:val="00557809"/>
    <w:rsid w:val="005D2EC1"/>
    <w:rsid w:val="005F2938"/>
    <w:rsid w:val="005F2F48"/>
    <w:rsid w:val="0063606B"/>
    <w:rsid w:val="00641CFA"/>
    <w:rsid w:val="00667E6E"/>
    <w:rsid w:val="006E6014"/>
    <w:rsid w:val="007024CD"/>
    <w:rsid w:val="007035AF"/>
    <w:rsid w:val="00713DEC"/>
    <w:rsid w:val="007371BE"/>
    <w:rsid w:val="00755D44"/>
    <w:rsid w:val="007A305F"/>
    <w:rsid w:val="007B2656"/>
    <w:rsid w:val="007C214D"/>
    <w:rsid w:val="00831D2B"/>
    <w:rsid w:val="008429AD"/>
    <w:rsid w:val="00896C5F"/>
    <w:rsid w:val="008F47AD"/>
    <w:rsid w:val="00912081"/>
    <w:rsid w:val="00930F14"/>
    <w:rsid w:val="0096389C"/>
    <w:rsid w:val="0097403B"/>
    <w:rsid w:val="009B5482"/>
    <w:rsid w:val="009B6F8D"/>
    <w:rsid w:val="00A41505"/>
    <w:rsid w:val="00A602CB"/>
    <w:rsid w:val="00AC0566"/>
    <w:rsid w:val="00B10B83"/>
    <w:rsid w:val="00B134EA"/>
    <w:rsid w:val="00B64742"/>
    <w:rsid w:val="00B7622B"/>
    <w:rsid w:val="00B77235"/>
    <w:rsid w:val="00B80BA2"/>
    <w:rsid w:val="00B93BA4"/>
    <w:rsid w:val="00BB711C"/>
    <w:rsid w:val="00BF34DF"/>
    <w:rsid w:val="00C21DFF"/>
    <w:rsid w:val="00C35D91"/>
    <w:rsid w:val="00C60AB9"/>
    <w:rsid w:val="00CC05FF"/>
    <w:rsid w:val="00CC69DB"/>
    <w:rsid w:val="00CF4041"/>
    <w:rsid w:val="00D02D89"/>
    <w:rsid w:val="00D41F02"/>
    <w:rsid w:val="00DA35DB"/>
    <w:rsid w:val="00E03D75"/>
    <w:rsid w:val="00E74896"/>
    <w:rsid w:val="00EC5384"/>
    <w:rsid w:val="00EC62AC"/>
    <w:rsid w:val="00F3717D"/>
    <w:rsid w:val="00F64B80"/>
    <w:rsid w:val="00F9295D"/>
    <w:rsid w:val="00FB7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BE11CF3"/>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Indent">
    <w:name w:val="Body Text Indent"/>
    <w:basedOn w:val="Normal"/>
    <w:link w:val="BodyTextIndentChar"/>
    <w:uiPriority w:val="99"/>
    <w:unhideWhenUsed/>
    <w:rsid w:val="00641CFA"/>
    <w:pPr>
      <w:spacing w:after="120"/>
      <w:ind w:left="283"/>
    </w:pPr>
  </w:style>
  <w:style w:type="character" w:customStyle="1" w:styleId="BodyTextIndentChar">
    <w:name w:val="Body Text Indent Char"/>
    <w:basedOn w:val="DefaultParagraphFont"/>
    <w:link w:val="BodyTextIndent"/>
    <w:uiPriority w:val="99"/>
    <w:rsid w:val="00641CFA"/>
    <w:rPr>
      <w:rFonts w:ascii="Arial" w:eastAsia="Arial" w:hAnsi="Arial" w:cs="Arial"/>
    </w:rPr>
  </w:style>
  <w:style w:type="paragraph" w:styleId="BalloonText">
    <w:name w:val="Balloon Text"/>
    <w:basedOn w:val="Normal"/>
    <w:link w:val="BalloonTextChar"/>
    <w:uiPriority w:val="99"/>
    <w:semiHidden/>
    <w:unhideWhenUsed/>
    <w:rsid w:val="00B77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235"/>
    <w:rPr>
      <w:rFonts w:ascii="Segoe UI" w:eastAsia="Arial" w:hAnsi="Segoe UI" w:cs="Segoe UI"/>
      <w:sz w:val="18"/>
      <w:szCs w:val="18"/>
    </w:rPr>
  </w:style>
  <w:style w:type="character" w:customStyle="1" w:styleId="oypena">
    <w:name w:val="oypena"/>
    <w:basedOn w:val="DefaultParagraphFont"/>
    <w:rsid w:val="00842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3C861-21A9-4F9B-9AF4-D087B114AF22}">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1219</Words>
  <Characters>7077</Characters>
  <Application>Microsoft Office Word</Application>
  <DocSecurity>0</DocSecurity>
  <Lines>278</Lines>
  <Paragraphs>122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Griffiths, Caryl</cp:lastModifiedBy>
  <cp:revision>3</cp:revision>
  <cp:lastPrinted>2024-02-05T16:24:00Z</cp:lastPrinted>
  <dcterms:created xsi:type="dcterms:W3CDTF">2026-03-20T09:56:00Z</dcterms:created>
  <dcterms:modified xsi:type="dcterms:W3CDTF">2026-03-20T10:02:00Z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153d06cc,3b0c6d19,78a7790f</vt:lpwstr>
  </property>
  <property fmtid="{D5CDD505-2E9C-101B-9397-08002B2CF9AE}" pid="6" name="ClassificationContentMarkingHeaderFontProps">
    <vt:lpwstr>#0000ff,10,Aptos</vt:lpwstr>
  </property>
  <property fmtid="{D5CDD505-2E9C-101B-9397-08002B2CF9AE}" pid="7" name="ClassificationContentMarkingHeaderText">
    <vt:lpwstr>OFFICIAL</vt:lpwstr>
  </property>
</Properties>
</file>