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EC5384" w:rsidP="00EC5384">
            <w:pPr>
              <w:pStyle w:val="TableParagraph"/>
              <w:spacing w:before="143"/>
              <w:ind w:left="0"/>
              <w:rPr>
                <w:sz w:val="24"/>
              </w:rPr>
            </w:pPr>
            <w:r w:rsidRPr="007371BE">
              <w:rPr>
                <w:sz w:val="24"/>
              </w:rPr>
              <w:t>HC</w:t>
            </w:r>
            <w:r w:rsidR="00557400" w:rsidRPr="00557400">
              <w:rPr>
                <w:color w:val="000000" w:themeColor="text1"/>
                <w:sz w:val="24"/>
              </w:rPr>
              <w:t>08</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7371BE" w:rsidRDefault="00557400" w:rsidP="00EC5384">
            <w:pPr>
              <w:pStyle w:val="TableParagraph"/>
              <w:spacing w:before="130"/>
              <w:ind w:left="0"/>
              <w:rPr>
                <w:sz w:val="24"/>
              </w:rPr>
            </w:pPr>
            <w:r w:rsidRPr="00557400">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667E6E" w:rsidRDefault="008A35A9" w:rsidP="00EC5384">
            <w:pPr>
              <w:pStyle w:val="TableParagraph"/>
              <w:spacing w:before="129" w:line="256" w:lineRule="exact"/>
              <w:ind w:left="0"/>
              <w:rPr>
                <w:color w:val="999999"/>
                <w:sz w:val="24"/>
              </w:rPr>
            </w:pPr>
            <w:r w:rsidRPr="00061E27">
              <w:rPr>
                <w:color w:val="000000" w:themeColor="text1"/>
                <w:sz w:val="24"/>
              </w:rPr>
              <w:t>MASH Team Manager</w:t>
            </w:r>
          </w:p>
        </w:tc>
      </w:tr>
    </w:tbl>
    <w:p w:rsidR="00EC5384" w:rsidRPr="00020017" w:rsidRDefault="00CC05FF" w:rsidP="00EC5384">
      <w:pPr>
        <w:pStyle w:val="Heading1"/>
        <w:spacing w:before="84"/>
        <w:ind w:left="0" w:firstLine="720"/>
        <w:jc w:val="both"/>
      </w:pPr>
      <w:r w:rsidRPr="00020017">
        <w:t>Job</w:t>
      </w:r>
      <w:r w:rsidRPr="00020017">
        <w:rPr>
          <w:spacing w:val="-4"/>
        </w:rPr>
        <w:t xml:space="preserve"> </w:t>
      </w:r>
      <w:r w:rsidRPr="00020017">
        <w:t>Description</w:t>
      </w:r>
    </w:p>
    <w:p w:rsidR="003C2C5C" w:rsidRPr="00020017" w:rsidRDefault="00557400" w:rsidP="00EC5384">
      <w:pPr>
        <w:pStyle w:val="Heading1"/>
        <w:spacing w:before="84"/>
        <w:ind w:left="0" w:firstLine="720"/>
        <w:jc w:val="both"/>
        <w:rPr>
          <w:b w:val="0"/>
          <w:sz w:val="36"/>
        </w:rPr>
      </w:pPr>
      <w:r w:rsidRPr="00020017">
        <w:rPr>
          <w:sz w:val="36"/>
        </w:rPr>
        <w:t>Social Worker</w:t>
      </w:r>
    </w:p>
    <w:p w:rsidR="001A40FE" w:rsidRPr="00020017" w:rsidRDefault="00AC217E" w:rsidP="00EC5384">
      <w:pPr>
        <w:spacing w:before="195"/>
        <w:ind w:firstLine="720"/>
        <w:rPr>
          <w:b/>
          <w:sz w:val="36"/>
        </w:rPr>
      </w:pPr>
      <w:r w:rsidRPr="00020017">
        <w:rPr>
          <w:b/>
          <w:sz w:val="36"/>
        </w:rPr>
        <w:t>MASH</w:t>
      </w:r>
    </w:p>
    <w:p w:rsidR="001A40FE" w:rsidRPr="00020017" w:rsidRDefault="00BB711C" w:rsidP="00BB711C">
      <w:pPr>
        <w:pStyle w:val="BodyText"/>
        <w:tabs>
          <w:tab w:val="left" w:pos="1870"/>
        </w:tabs>
        <w:spacing w:before="3"/>
        <w:rPr>
          <w:b/>
          <w:sz w:val="23"/>
        </w:rPr>
      </w:pPr>
      <w:r w:rsidRPr="00020017">
        <w:rPr>
          <w:b/>
          <w:sz w:val="23"/>
        </w:rPr>
        <w:tab/>
      </w:r>
    </w:p>
    <w:p w:rsidR="001A40FE" w:rsidRPr="00020017" w:rsidRDefault="001A40FE">
      <w:pPr>
        <w:pStyle w:val="BodyText"/>
        <w:rPr>
          <w:b/>
          <w:sz w:val="20"/>
        </w:rPr>
      </w:pPr>
    </w:p>
    <w:p w:rsidR="001A40FE" w:rsidRPr="00020017" w:rsidRDefault="001A40FE">
      <w:pPr>
        <w:pStyle w:val="BodyText"/>
        <w:spacing w:before="3"/>
        <w:rPr>
          <w:b/>
          <w:sz w:val="20"/>
        </w:rPr>
      </w:pPr>
    </w:p>
    <w:p w:rsidR="001A40FE" w:rsidRPr="00020017" w:rsidRDefault="00CC05FF" w:rsidP="008A35A9">
      <w:pPr>
        <w:pStyle w:val="Heading2"/>
        <w:ind w:left="830"/>
      </w:pPr>
      <w:r w:rsidRPr="00020017">
        <w:t>Main purpose of the role</w:t>
      </w:r>
    </w:p>
    <w:p w:rsidR="00D41F02" w:rsidRPr="00020017" w:rsidRDefault="00D41F02">
      <w:pPr>
        <w:pStyle w:val="Heading2"/>
      </w:pPr>
    </w:p>
    <w:p w:rsidR="008A35A9" w:rsidRPr="00020017" w:rsidRDefault="008A35A9" w:rsidP="008A35A9">
      <w:pPr>
        <w:pStyle w:val="TableParagraph"/>
        <w:spacing w:before="1" w:line="237" w:lineRule="auto"/>
        <w:ind w:right="586"/>
        <w:jc w:val="both"/>
      </w:pPr>
      <w:r w:rsidRPr="00020017">
        <w:t>To work closely with children and their families, other staff within the Directorate and partner agencies to provide a range of services and support designed to protect children from harm and promote the welfare of children in need.</w:t>
      </w:r>
    </w:p>
    <w:p w:rsidR="008A35A9" w:rsidRPr="00020017" w:rsidRDefault="008A35A9" w:rsidP="008A35A9">
      <w:pPr>
        <w:pStyle w:val="TableParagraph"/>
        <w:spacing w:before="4"/>
        <w:rPr>
          <w:b/>
          <w:sz w:val="23"/>
        </w:rPr>
      </w:pPr>
    </w:p>
    <w:p w:rsidR="00D41F02" w:rsidRPr="00020017" w:rsidRDefault="008A35A9" w:rsidP="008A35A9">
      <w:pPr>
        <w:pStyle w:val="TableParagraph"/>
        <w:spacing w:before="1" w:line="237" w:lineRule="auto"/>
        <w:ind w:right="586"/>
        <w:jc w:val="both"/>
        <w:rPr>
          <w:b/>
          <w:sz w:val="24"/>
          <w:szCs w:val="24"/>
        </w:rPr>
      </w:pPr>
      <w:r w:rsidRPr="00020017">
        <w:t>To work within the legislative framework of the Children Act 1989, and the Children Act 2004.</w:t>
      </w:r>
    </w:p>
    <w:p w:rsidR="001A40FE" w:rsidRPr="00020017"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020017" w:rsidRPr="0002001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831D2B" w:rsidP="005F2938">
            <w:pPr>
              <w:pStyle w:val="Heading2"/>
              <w:spacing w:before="166"/>
              <w:ind w:left="0"/>
            </w:pPr>
            <w:r w:rsidRPr="00020017">
              <w:t>Key Duties and Responsibilities</w:t>
            </w:r>
          </w:p>
          <w:p w:rsidR="00831D2B" w:rsidRPr="00020017"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831D2B" w:rsidP="005F2938">
            <w:pPr>
              <w:pStyle w:val="Heading2"/>
              <w:spacing w:before="166"/>
              <w:ind w:left="0"/>
            </w:pPr>
            <w:r w:rsidRPr="00020017">
              <w:t>Frequency of Task</w:t>
            </w:r>
          </w:p>
        </w:tc>
      </w:tr>
      <w:tr w:rsidR="00020017" w:rsidRPr="00020017"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A35A9" w:rsidRPr="00020017" w:rsidRDefault="008A35A9" w:rsidP="008A35A9">
            <w:pPr>
              <w:pStyle w:val="TableParagraph"/>
              <w:numPr>
                <w:ilvl w:val="0"/>
                <w:numId w:val="22"/>
              </w:numPr>
              <w:tabs>
                <w:tab w:val="left" w:pos="722"/>
                <w:tab w:val="left" w:pos="723"/>
              </w:tabs>
              <w:rPr>
                <w:rFonts w:ascii="Symbol" w:hAnsi="Symbol"/>
                <w:sz w:val="24"/>
              </w:rPr>
            </w:pPr>
            <w:r w:rsidRPr="00020017">
              <w:t>To carry a caseload in line with the organisational needs of the</w:t>
            </w:r>
            <w:r w:rsidRPr="00020017">
              <w:rPr>
                <w:spacing w:val="-12"/>
              </w:rPr>
              <w:t xml:space="preserve"> </w:t>
            </w:r>
            <w:r w:rsidRPr="00020017">
              <w:t>Directorate.</w:t>
            </w:r>
          </w:p>
          <w:p w:rsidR="00831D2B" w:rsidRPr="00020017" w:rsidRDefault="00831D2B" w:rsidP="008A35A9">
            <w:pPr>
              <w:ind w:left="362"/>
            </w:pP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A35A9" w:rsidRPr="00020017" w:rsidRDefault="008A35A9" w:rsidP="008A35A9">
            <w:pPr>
              <w:pStyle w:val="TableParagraph"/>
              <w:numPr>
                <w:ilvl w:val="0"/>
                <w:numId w:val="21"/>
              </w:numPr>
              <w:tabs>
                <w:tab w:val="left" w:pos="723"/>
              </w:tabs>
              <w:spacing w:line="232" w:lineRule="auto"/>
              <w:ind w:right="122"/>
              <w:jc w:val="both"/>
              <w:rPr>
                <w:rFonts w:ascii="Symbol" w:hAnsi="Symbol"/>
                <w:sz w:val="24"/>
              </w:rPr>
            </w:pPr>
            <w:r w:rsidRPr="00020017">
              <w:t>To assess the needs of children, young people, families and carers, take appropriate follow up action in consultation with colleagues, and to plan and implement suitable service provision to safeguard children from harm and meet their identified</w:t>
            </w:r>
            <w:r w:rsidRPr="00020017">
              <w:rPr>
                <w:spacing w:val="-10"/>
              </w:rPr>
              <w:t xml:space="preserve"> </w:t>
            </w:r>
            <w:r w:rsidRPr="00020017">
              <w:t>needs.</w:t>
            </w:r>
          </w:p>
          <w:p w:rsidR="00831D2B" w:rsidRPr="00020017" w:rsidRDefault="00831D2B" w:rsidP="008A35A9">
            <w:pPr>
              <w:ind w:left="362"/>
            </w:pP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35A9" w:rsidRPr="00020017" w:rsidRDefault="008A35A9" w:rsidP="008A35A9">
            <w:pPr>
              <w:pStyle w:val="TableParagraph"/>
              <w:numPr>
                <w:ilvl w:val="0"/>
                <w:numId w:val="20"/>
              </w:numPr>
              <w:tabs>
                <w:tab w:val="left" w:pos="722"/>
                <w:tab w:val="left" w:pos="723"/>
              </w:tabs>
              <w:rPr>
                <w:rFonts w:ascii="Symbol" w:hAnsi="Symbol"/>
                <w:sz w:val="24"/>
              </w:rPr>
            </w:pPr>
            <w:r w:rsidRPr="00020017">
              <w:t>To undertake preventative and supportive work with children and families in</w:t>
            </w:r>
            <w:r w:rsidRPr="00020017">
              <w:rPr>
                <w:spacing w:val="-10"/>
              </w:rPr>
              <w:t xml:space="preserve"> </w:t>
            </w:r>
            <w:r w:rsidRPr="00020017">
              <w:t>need.</w:t>
            </w:r>
          </w:p>
          <w:p w:rsidR="00831D2B" w:rsidRPr="00020017" w:rsidRDefault="00831D2B" w:rsidP="008A35A9">
            <w:pPr>
              <w:ind w:left="362"/>
            </w:pP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8A35A9" w:rsidP="008A35A9">
            <w:pPr>
              <w:pStyle w:val="TableParagraph"/>
              <w:numPr>
                <w:ilvl w:val="0"/>
                <w:numId w:val="19"/>
              </w:numPr>
              <w:tabs>
                <w:tab w:val="left" w:pos="722"/>
                <w:tab w:val="left" w:pos="723"/>
              </w:tabs>
              <w:rPr>
                <w:rFonts w:ascii="Symbol" w:hAnsi="Symbol"/>
                <w:sz w:val="24"/>
              </w:rPr>
            </w:pPr>
            <w:r w:rsidRPr="00020017">
              <w:t>To undertake risk</w:t>
            </w:r>
            <w:r w:rsidRPr="00020017">
              <w:rPr>
                <w:spacing w:val="-2"/>
              </w:rPr>
              <w:t xml:space="preserve"> </w:t>
            </w:r>
            <w:r w:rsidRPr="00020017">
              <w:t>assessments.</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061E27">
            <w:pPr>
              <w:pStyle w:val="TableParagraph"/>
              <w:numPr>
                <w:ilvl w:val="0"/>
                <w:numId w:val="18"/>
              </w:numPr>
              <w:tabs>
                <w:tab w:val="left" w:pos="722"/>
                <w:tab w:val="left" w:pos="723"/>
              </w:tabs>
              <w:spacing w:line="230" w:lineRule="auto"/>
              <w:ind w:right="206"/>
              <w:rPr>
                <w:rFonts w:ascii="Symbol" w:hAnsi="Symbol"/>
                <w:sz w:val="24"/>
              </w:rPr>
            </w:pPr>
            <w:r w:rsidRPr="00020017">
              <w:t>To promote effective planning for children and young people where there are ongoing needs due to:</w:t>
            </w:r>
          </w:p>
          <w:p w:rsidR="00061E27" w:rsidRPr="00020017" w:rsidRDefault="00061E27" w:rsidP="00061E27">
            <w:pPr>
              <w:pStyle w:val="TableParagraph"/>
              <w:numPr>
                <w:ilvl w:val="1"/>
                <w:numId w:val="18"/>
              </w:numPr>
              <w:tabs>
                <w:tab w:val="left" w:pos="823"/>
                <w:tab w:val="left" w:pos="824"/>
              </w:tabs>
              <w:spacing w:before="24" w:line="253" w:lineRule="exact"/>
            </w:pPr>
            <w:r w:rsidRPr="00020017">
              <w:t>Care, Supervision or Adoption Proceedings or</w:t>
            </w:r>
            <w:r w:rsidRPr="00020017">
              <w:rPr>
                <w:spacing w:val="-2"/>
              </w:rPr>
              <w:t xml:space="preserve"> </w:t>
            </w:r>
            <w:r w:rsidRPr="00020017">
              <w:t>Orders</w:t>
            </w:r>
          </w:p>
          <w:p w:rsidR="00831D2B" w:rsidRPr="00020017" w:rsidRDefault="00061E27" w:rsidP="00061E27">
            <w:pPr>
              <w:pStyle w:val="TableParagraph"/>
              <w:numPr>
                <w:ilvl w:val="1"/>
                <w:numId w:val="18"/>
              </w:numPr>
              <w:tabs>
                <w:tab w:val="left" w:pos="823"/>
                <w:tab w:val="left" w:pos="824"/>
              </w:tabs>
              <w:spacing w:line="253" w:lineRule="exact"/>
            </w:pPr>
            <w:r w:rsidRPr="00020017">
              <w:t>Entry to the looked after</w:t>
            </w:r>
            <w:r w:rsidRPr="00020017">
              <w:rPr>
                <w:spacing w:val="-7"/>
              </w:rPr>
              <w:t xml:space="preserve"> </w:t>
            </w:r>
            <w:r w:rsidRPr="00020017">
              <w:t>system</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061E27">
            <w:pPr>
              <w:pStyle w:val="TableParagraph"/>
              <w:numPr>
                <w:ilvl w:val="0"/>
                <w:numId w:val="17"/>
              </w:numPr>
              <w:tabs>
                <w:tab w:val="left" w:pos="722"/>
                <w:tab w:val="left" w:pos="723"/>
              </w:tabs>
              <w:ind w:right="506"/>
              <w:rPr>
                <w:rFonts w:ascii="Symbol" w:hAnsi="Symbol"/>
              </w:rPr>
            </w:pPr>
            <w:r w:rsidRPr="00020017">
              <w:t>To participate in training and development activities to ensure up to date knowledge and skills</w:t>
            </w:r>
          </w:p>
          <w:p w:rsidR="00831D2B" w:rsidRPr="00020017" w:rsidRDefault="00831D2B" w:rsidP="00061E27"/>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91340">
            <w:pPr>
              <w:pStyle w:val="ListParagraph"/>
              <w:numPr>
                <w:ilvl w:val="0"/>
                <w:numId w:val="16"/>
              </w:numPr>
            </w:pPr>
            <w:r w:rsidRPr="00020017">
              <w:lastRenderedPageBreak/>
              <w:t>To undertake day time office duty on a rota basis</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Weekly</w:t>
            </w:r>
          </w:p>
        </w:tc>
      </w:tr>
      <w:tr w:rsidR="00020017" w:rsidRPr="00020017"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061E27">
            <w:pPr>
              <w:pStyle w:val="TableParagraph"/>
              <w:numPr>
                <w:ilvl w:val="0"/>
                <w:numId w:val="15"/>
              </w:numPr>
              <w:tabs>
                <w:tab w:val="left" w:pos="722"/>
                <w:tab w:val="left" w:pos="723"/>
              </w:tabs>
              <w:spacing w:line="239" w:lineRule="exact"/>
              <w:rPr>
                <w:rFonts w:ascii="Symbol" w:hAnsi="Symbol"/>
              </w:rPr>
            </w:pPr>
            <w:r w:rsidRPr="00020017">
              <w:t>To</w:t>
            </w:r>
            <w:r w:rsidRPr="00020017">
              <w:rPr>
                <w:spacing w:val="5"/>
              </w:rPr>
              <w:t xml:space="preserve"> </w:t>
            </w:r>
            <w:r w:rsidRPr="00020017">
              <w:t>contribute</w:t>
            </w:r>
            <w:r w:rsidRPr="00020017">
              <w:rPr>
                <w:spacing w:val="6"/>
              </w:rPr>
              <w:t xml:space="preserve"> </w:t>
            </w:r>
            <w:r w:rsidRPr="00020017">
              <w:t>to</w:t>
            </w:r>
            <w:r w:rsidRPr="00020017">
              <w:rPr>
                <w:spacing w:val="3"/>
              </w:rPr>
              <w:t xml:space="preserve"> </w:t>
            </w:r>
            <w:r w:rsidRPr="00020017">
              <w:t>the</w:t>
            </w:r>
            <w:r w:rsidRPr="00020017">
              <w:rPr>
                <w:spacing w:val="6"/>
              </w:rPr>
              <w:t xml:space="preserve"> </w:t>
            </w:r>
            <w:r w:rsidRPr="00020017">
              <w:t>development</w:t>
            </w:r>
            <w:r w:rsidRPr="00020017">
              <w:rPr>
                <w:spacing w:val="7"/>
              </w:rPr>
              <w:t xml:space="preserve"> </w:t>
            </w:r>
            <w:r w:rsidRPr="00020017">
              <w:t>of</w:t>
            </w:r>
            <w:r w:rsidRPr="00020017">
              <w:rPr>
                <w:spacing w:val="5"/>
              </w:rPr>
              <w:t xml:space="preserve"> </w:t>
            </w:r>
            <w:r w:rsidRPr="00020017">
              <w:t>knowledge</w:t>
            </w:r>
            <w:r w:rsidRPr="00020017">
              <w:rPr>
                <w:spacing w:val="5"/>
              </w:rPr>
              <w:t xml:space="preserve"> </w:t>
            </w:r>
            <w:r w:rsidRPr="00020017">
              <w:t>and</w:t>
            </w:r>
            <w:r w:rsidRPr="00020017">
              <w:rPr>
                <w:spacing w:val="6"/>
              </w:rPr>
              <w:t xml:space="preserve"> </w:t>
            </w:r>
            <w:r w:rsidRPr="00020017">
              <w:t>skills</w:t>
            </w:r>
            <w:r w:rsidRPr="00020017">
              <w:rPr>
                <w:spacing w:val="7"/>
              </w:rPr>
              <w:t xml:space="preserve"> </w:t>
            </w:r>
            <w:r w:rsidRPr="00020017">
              <w:t>of</w:t>
            </w:r>
            <w:r w:rsidRPr="00020017">
              <w:rPr>
                <w:spacing w:val="9"/>
              </w:rPr>
              <w:t xml:space="preserve"> </w:t>
            </w:r>
            <w:r w:rsidRPr="00020017">
              <w:t>other</w:t>
            </w:r>
            <w:r w:rsidRPr="00020017">
              <w:rPr>
                <w:spacing w:val="5"/>
              </w:rPr>
              <w:t xml:space="preserve"> </w:t>
            </w:r>
            <w:r w:rsidRPr="00020017">
              <w:t>team</w:t>
            </w:r>
            <w:r w:rsidRPr="00020017">
              <w:rPr>
                <w:spacing w:val="11"/>
              </w:rPr>
              <w:t xml:space="preserve"> </w:t>
            </w:r>
            <w:r w:rsidRPr="00020017">
              <w:t>members</w:t>
            </w:r>
            <w:r w:rsidRPr="00020017">
              <w:rPr>
                <w:spacing w:val="7"/>
              </w:rPr>
              <w:t xml:space="preserve"> </w:t>
            </w:r>
            <w:r w:rsidRPr="00020017">
              <w:t>or</w:t>
            </w:r>
            <w:r w:rsidRPr="00020017">
              <w:rPr>
                <w:spacing w:val="6"/>
              </w:rPr>
              <w:t xml:space="preserve"> </w:t>
            </w:r>
            <w:r w:rsidRPr="00020017">
              <w:t>students as required.</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23B9D">
            <w:pPr>
              <w:pStyle w:val="TableParagraph"/>
              <w:numPr>
                <w:ilvl w:val="0"/>
                <w:numId w:val="24"/>
              </w:numPr>
              <w:tabs>
                <w:tab w:val="left" w:pos="723"/>
              </w:tabs>
              <w:spacing w:line="239" w:lineRule="exact"/>
            </w:pPr>
            <w:r w:rsidRPr="00020017">
              <w:t>To ensure effective communication with service users by using and developing skills in direct work with children, young people and their families.</w:t>
            </w:r>
          </w:p>
        </w:tc>
        <w:tc>
          <w:tcPr>
            <w:tcW w:w="2835" w:type="dxa"/>
            <w:tcBorders>
              <w:top w:val="single" w:sz="4" w:space="0" w:color="auto"/>
              <w:left w:val="single" w:sz="4" w:space="0" w:color="auto"/>
              <w:bottom w:val="single" w:sz="4" w:space="0" w:color="auto"/>
              <w:right w:val="single" w:sz="4" w:space="0" w:color="auto"/>
            </w:tcBorders>
          </w:tcPr>
          <w:p w:rsidR="00061E27" w:rsidRPr="00020017" w:rsidRDefault="00061E27" w:rsidP="00020017">
            <w:pPr>
              <w:pStyle w:val="TableParagraph"/>
              <w:tabs>
                <w:tab w:val="left" w:pos="723"/>
              </w:tabs>
              <w:spacing w:line="239" w:lineRule="exact"/>
              <w:ind w:left="0"/>
              <w:jc w:val="center"/>
            </w:pPr>
            <w:r w:rsidRPr="00020017">
              <w:t>Daily</w:t>
            </w:r>
          </w:p>
          <w:p w:rsidR="00831D2B" w:rsidRPr="00020017" w:rsidRDefault="00831D2B" w:rsidP="00020017">
            <w:pPr>
              <w:jc w:val="center"/>
            </w:pP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223B9D">
            <w:pPr>
              <w:pStyle w:val="TableParagraph"/>
              <w:numPr>
                <w:ilvl w:val="0"/>
                <w:numId w:val="24"/>
              </w:numPr>
              <w:tabs>
                <w:tab w:val="left" w:pos="723"/>
              </w:tabs>
              <w:spacing w:line="239" w:lineRule="exact"/>
            </w:pPr>
            <w:r w:rsidRPr="00020017">
              <w:t>To maintain accurate case files.</w:t>
            </w:r>
          </w:p>
          <w:p w:rsidR="00831D2B" w:rsidRPr="00020017" w:rsidRDefault="00061E27" w:rsidP="00061E27">
            <w:pPr>
              <w:tabs>
                <w:tab w:val="left" w:pos="1098"/>
              </w:tabs>
            </w:pPr>
            <w:r w:rsidRPr="00020017">
              <w:tab/>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Daily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23B9D">
            <w:pPr>
              <w:pStyle w:val="TableParagraph"/>
              <w:numPr>
                <w:ilvl w:val="0"/>
                <w:numId w:val="24"/>
              </w:numPr>
              <w:tabs>
                <w:tab w:val="left" w:pos="723"/>
              </w:tabs>
              <w:spacing w:line="239" w:lineRule="exact"/>
            </w:pPr>
            <w:r w:rsidRPr="00020017">
              <w:t>To undertake assessments of need and contribute to effective decision making by producing concise written and verbal reports as required.</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223B9D">
            <w:pPr>
              <w:pStyle w:val="TableParagraph"/>
              <w:numPr>
                <w:ilvl w:val="0"/>
                <w:numId w:val="24"/>
              </w:numPr>
              <w:tabs>
                <w:tab w:val="left" w:pos="723"/>
              </w:tabs>
              <w:spacing w:line="239" w:lineRule="exact"/>
            </w:pPr>
            <w:r w:rsidRPr="00020017">
              <w:t>To promote effective care planning and good outcomes for children and young people in the looked after system.</w:t>
            </w:r>
          </w:p>
          <w:p w:rsidR="00831D2B" w:rsidRPr="00020017" w:rsidRDefault="00061E27" w:rsidP="00061E27">
            <w:pPr>
              <w:tabs>
                <w:tab w:val="left" w:pos="1697"/>
              </w:tabs>
            </w:pPr>
            <w:r w:rsidRPr="00020017">
              <w:tab/>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223B9D">
            <w:pPr>
              <w:pStyle w:val="TableParagraph"/>
              <w:numPr>
                <w:ilvl w:val="0"/>
                <w:numId w:val="24"/>
              </w:numPr>
              <w:tabs>
                <w:tab w:val="left" w:pos="723"/>
              </w:tabs>
              <w:spacing w:line="239" w:lineRule="exact"/>
            </w:pPr>
            <w:r w:rsidRPr="00020017">
              <w:t>To communicate well with foster carers and others in developing a corporate approach to fulfilling responsibilities for looked after children.</w:t>
            </w:r>
          </w:p>
          <w:p w:rsidR="00831D2B" w:rsidRPr="00020017" w:rsidRDefault="00061E27" w:rsidP="00061E27">
            <w:pPr>
              <w:tabs>
                <w:tab w:val="left" w:pos="1454"/>
              </w:tabs>
            </w:pPr>
            <w:r w:rsidRPr="00020017">
              <w:tab/>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23B9D">
            <w:pPr>
              <w:pStyle w:val="TableParagraph"/>
              <w:numPr>
                <w:ilvl w:val="0"/>
                <w:numId w:val="24"/>
              </w:numPr>
              <w:tabs>
                <w:tab w:val="left" w:pos="723"/>
              </w:tabs>
              <w:spacing w:line="239" w:lineRule="exact"/>
            </w:pPr>
            <w:r w:rsidRPr="00020017">
              <w:t>To promote active involvement and participation of service users in the planning and provision of services.</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23B9D">
            <w:pPr>
              <w:pStyle w:val="TableParagraph"/>
              <w:numPr>
                <w:ilvl w:val="0"/>
                <w:numId w:val="24"/>
              </w:numPr>
              <w:tabs>
                <w:tab w:val="left" w:pos="723"/>
              </w:tabs>
              <w:spacing w:line="239" w:lineRule="exact"/>
            </w:pPr>
            <w:r w:rsidRPr="00020017">
              <w:t>To promote the safety and welfare of children who are looked after by enabling them to access independent advocates or the complaints procedure.</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223B9D">
            <w:pPr>
              <w:pStyle w:val="TableParagraph"/>
              <w:numPr>
                <w:ilvl w:val="0"/>
                <w:numId w:val="24"/>
              </w:numPr>
              <w:tabs>
                <w:tab w:val="left" w:pos="723"/>
              </w:tabs>
              <w:spacing w:line="239" w:lineRule="exact"/>
            </w:pPr>
            <w:r w:rsidRPr="00020017">
              <w:t>To comply with the Directorate’s expectations on monitoring and quality assurance standards with respect to all the above.</w:t>
            </w:r>
          </w:p>
          <w:p w:rsidR="00831D2B" w:rsidRPr="00020017" w:rsidRDefault="00061E27" w:rsidP="00061E27">
            <w:pPr>
              <w:tabs>
                <w:tab w:val="left" w:pos="1440"/>
              </w:tabs>
            </w:pPr>
            <w:r w:rsidRPr="00020017">
              <w:tab/>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pPr w:leftFromText="180" w:rightFromText="180" w:vertAnchor="text" w:tblpX="1160" w:tblpY="1"/>
        <w:tblOverlap w:val="never"/>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3C72">
        <w:trPr>
          <w:trHeight w:val="1130"/>
          <w:tblHeader/>
        </w:trPr>
        <w:tc>
          <w:tcPr>
            <w:tcW w:w="4275" w:type="dxa"/>
            <w:shd w:val="clear" w:color="auto" w:fill="DBE4F0"/>
          </w:tcPr>
          <w:p w:rsidR="001A40FE" w:rsidRDefault="00CC05FF" w:rsidP="00733C72">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rsidP="00733C72">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rsidP="00733C72">
            <w:pPr>
              <w:pStyle w:val="TableParagraph"/>
              <w:spacing w:before="31"/>
              <w:ind w:left="108"/>
              <w:rPr>
                <w:b/>
                <w:sz w:val="24"/>
              </w:rPr>
            </w:pPr>
            <w:r>
              <w:rPr>
                <w:b/>
                <w:color w:val="404040"/>
                <w:sz w:val="24"/>
              </w:rPr>
              <w:t>Identified by</w:t>
            </w:r>
          </w:p>
          <w:p w:rsidR="001A40FE" w:rsidRDefault="001A40FE" w:rsidP="00733C72">
            <w:pPr>
              <w:pStyle w:val="TableParagraph"/>
              <w:spacing w:before="4"/>
              <w:ind w:left="0"/>
              <w:rPr>
                <w:b/>
                <w:sz w:val="26"/>
              </w:rPr>
            </w:pPr>
          </w:p>
          <w:p w:rsidR="001A40FE" w:rsidRDefault="00CC05FF" w:rsidP="00733C72">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rsidTr="00733C72">
        <w:trPr>
          <w:trHeight w:val="517"/>
        </w:trPr>
        <w:tc>
          <w:tcPr>
            <w:tcW w:w="9599" w:type="dxa"/>
            <w:gridSpan w:val="3"/>
            <w:shd w:val="clear" w:color="auto" w:fill="D9D9D9"/>
          </w:tcPr>
          <w:p w:rsidR="001A40FE" w:rsidRPr="007C214D" w:rsidRDefault="00CC05FF" w:rsidP="00733C72">
            <w:pPr>
              <w:pStyle w:val="TableParagraph"/>
              <w:spacing w:before="139"/>
              <w:ind w:left="110"/>
              <w:rPr>
                <w:b/>
                <w:sz w:val="24"/>
                <w:szCs w:val="24"/>
              </w:rPr>
            </w:pPr>
            <w:r w:rsidRPr="007C214D">
              <w:rPr>
                <w:b/>
                <w:color w:val="808080"/>
                <w:sz w:val="24"/>
                <w:szCs w:val="24"/>
              </w:rPr>
              <w:t>Qualifications and Training</w:t>
            </w:r>
          </w:p>
        </w:tc>
      </w:tr>
      <w:tr w:rsidR="001A40FE" w:rsidRPr="007C214D" w:rsidTr="00733C72">
        <w:trPr>
          <w:trHeight w:val="774"/>
        </w:trPr>
        <w:tc>
          <w:tcPr>
            <w:tcW w:w="4275" w:type="dxa"/>
          </w:tcPr>
          <w:p w:rsidR="001A40FE" w:rsidRPr="007C214D" w:rsidRDefault="00061E27" w:rsidP="00733C72">
            <w:pPr>
              <w:pStyle w:val="TableParagraph"/>
              <w:numPr>
                <w:ilvl w:val="0"/>
                <w:numId w:val="14"/>
              </w:numPr>
              <w:spacing w:before="1" w:line="232" w:lineRule="exact"/>
              <w:rPr>
                <w:sz w:val="24"/>
                <w:szCs w:val="24"/>
              </w:rPr>
            </w:pPr>
            <w:r>
              <w:t>To hold a recog</w:t>
            </w:r>
            <w:r w:rsidR="00733C72">
              <w:t>nised social work qualification</w:t>
            </w:r>
          </w:p>
        </w:tc>
        <w:tc>
          <w:tcPr>
            <w:tcW w:w="2280" w:type="dxa"/>
          </w:tcPr>
          <w:p w:rsidR="001A40FE" w:rsidRPr="007C214D" w:rsidRDefault="00CC05FF" w:rsidP="00733C72">
            <w:pPr>
              <w:pStyle w:val="TableParagraph"/>
              <w:spacing w:before="21"/>
              <w:ind w:left="107"/>
              <w:rPr>
                <w:sz w:val="24"/>
                <w:szCs w:val="24"/>
              </w:rPr>
            </w:pPr>
            <w:r w:rsidRPr="007C214D">
              <w:rPr>
                <w:sz w:val="24"/>
                <w:szCs w:val="24"/>
              </w:rPr>
              <w:t>Essential</w:t>
            </w:r>
          </w:p>
        </w:tc>
        <w:tc>
          <w:tcPr>
            <w:tcW w:w="3044" w:type="dxa"/>
          </w:tcPr>
          <w:p w:rsidR="001A40FE" w:rsidRPr="007C214D" w:rsidRDefault="00CC05FF" w:rsidP="00733C72">
            <w:pPr>
              <w:pStyle w:val="TableParagraph"/>
              <w:spacing w:before="21"/>
              <w:ind w:left="108"/>
              <w:rPr>
                <w:sz w:val="24"/>
                <w:szCs w:val="24"/>
              </w:rPr>
            </w:pPr>
            <w:r w:rsidRPr="007C214D">
              <w:rPr>
                <w:sz w:val="24"/>
                <w:szCs w:val="24"/>
              </w:rPr>
              <w:t>A</w:t>
            </w:r>
          </w:p>
        </w:tc>
      </w:tr>
      <w:tr w:rsidR="001A40FE" w:rsidRPr="007C214D" w:rsidTr="00733C72">
        <w:trPr>
          <w:trHeight w:val="521"/>
        </w:trPr>
        <w:tc>
          <w:tcPr>
            <w:tcW w:w="4275" w:type="dxa"/>
          </w:tcPr>
          <w:p w:rsidR="001A40FE" w:rsidRPr="007C214D" w:rsidRDefault="00733C72" w:rsidP="00733C72">
            <w:pPr>
              <w:pStyle w:val="TableParagraph"/>
              <w:numPr>
                <w:ilvl w:val="0"/>
                <w:numId w:val="13"/>
              </w:numPr>
              <w:tabs>
                <w:tab w:val="left" w:pos="830"/>
                <w:tab w:val="left" w:pos="831"/>
              </w:tabs>
              <w:spacing w:before="21" w:line="252" w:lineRule="exact"/>
              <w:ind w:right="718"/>
              <w:rPr>
                <w:sz w:val="24"/>
                <w:szCs w:val="24"/>
              </w:rPr>
            </w:pPr>
            <w:r>
              <w:t>Current HCPC registration</w:t>
            </w:r>
          </w:p>
        </w:tc>
        <w:tc>
          <w:tcPr>
            <w:tcW w:w="2280" w:type="dxa"/>
          </w:tcPr>
          <w:p w:rsidR="001A40FE" w:rsidRPr="007C214D" w:rsidRDefault="00CC05FF" w:rsidP="00733C72">
            <w:pPr>
              <w:pStyle w:val="TableParagraph"/>
              <w:spacing w:before="19"/>
              <w:ind w:left="107"/>
              <w:rPr>
                <w:sz w:val="24"/>
                <w:szCs w:val="24"/>
              </w:rPr>
            </w:pPr>
            <w:r w:rsidRPr="007C214D">
              <w:rPr>
                <w:sz w:val="24"/>
                <w:szCs w:val="24"/>
              </w:rPr>
              <w:t>Essential</w:t>
            </w:r>
          </w:p>
        </w:tc>
        <w:tc>
          <w:tcPr>
            <w:tcW w:w="3044" w:type="dxa"/>
          </w:tcPr>
          <w:p w:rsidR="001A40FE" w:rsidRPr="007C214D" w:rsidRDefault="00E74896" w:rsidP="00733C72">
            <w:pPr>
              <w:pStyle w:val="TableParagraph"/>
              <w:spacing w:before="19"/>
              <w:ind w:left="108"/>
              <w:rPr>
                <w:sz w:val="24"/>
                <w:szCs w:val="24"/>
              </w:rPr>
            </w:pPr>
            <w:r w:rsidRPr="007C214D">
              <w:rPr>
                <w:sz w:val="24"/>
                <w:szCs w:val="24"/>
              </w:rPr>
              <w:t>A</w:t>
            </w:r>
          </w:p>
        </w:tc>
      </w:tr>
      <w:tr w:rsidR="001A40FE" w:rsidRPr="007C214D" w:rsidTr="00733C72">
        <w:trPr>
          <w:trHeight w:val="396"/>
        </w:trPr>
        <w:tc>
          <w:tcPr>
            <w:tcW w:w="4275" w:type="dxa"/>
          </w:tcPr>
          <w:p w:rsidR="001A40FE" w:rsidRPr="007C214D" w:rsidRDefault="00733C72" w:rsidP="00733C72">
            <w:pPr>
              <w:pStyle w:val="TableParagraph"/>
              <w:numPr>
                <w:ilvl w:val="0"/>
                <w:numId w:val="12"/>
              </w:numPr>
              <w:tabs>
                <w:tab w:val="left" w:pos="830"/>
                <w:tab w:val="left" w:pos="831"/>
              </w:tabs>
              <w:spacing w:line="267" w:lineRule="exact"/>
              <w:ind w:hanging="361"/>
              <w:rPr>
                <w:sz w:val="24"/>
                <w:szCs w:val="24"/>
              </w:rPr>
            </w:pPr>
            <w:r>
              <w:t>Evidence of continual professional development</w:t>
            </w:r>
          </w:p>
        </w:tc>
        <w:tc>
          <w:tcPr>
            <w:tcW w:w="2280" w:type="dxa"/>
          </w:tcPr>
          <w:p w:rsidR="001A40FE" w:rsidRPr="007C214D" w:rsidRDefault="00E74896" w:rsidP="00733C72">
            <w:pPr>
              <w:pStyle w:val="TableParagraph"/>
              <w:spacing w:before="15"/>
              <w:ind w:left="107"/>
              <w:rPr>
                <w:sz w:val="24"/>
                <w:szCs w:val="24"/>
              </w:rPr>
            </w:pPr>
            <w:r w:rsidRPr="007C214D">
              <w:rPr>
                <w:sz w:val="24"/>
                <w:szCs w:val="24"/>
              </w:rPr>
              <w:t>Essential</w:t>
            </w:r>
          </w:p>
        </w:tc>
        <w:tc>
          <w:tcPr>
            <w:tcW w:w="3044" w:type="dxa"/>
          </w:tcPr>
          <w:p w:rsidR="001A40FE" w:rsidRPr="007C214D" w:rsidRDefault="00733C72" w:rsidP="00733C72">
            <w:pPr>
              <w:pStyle w:val="TableParagraph"/>
              <w:spacing w:before="15"/>
              <w:ind w:left="108"/>
              <w:rPr>
                <w:sz w:val="24"/>
                <w:szCs w:val="24"/>
              </w:rPr>
            </w:pPr>
            <w:r>
              <w:rPr>
                <w:sz w:val="24"/>
                <w:szCs w:val="24"/>
              </w:rPr>
              <w:t>A</w:t>
            </w:r>
          </w:p>
        </w:tc>
      </w:tr>
      <w:tr w:rsidR="001A40FE" w:rsidRPr="007C214D" w:rsidTr="00733C72">
        <w:trPr>
          <w:trHeight w:val="515"/>
        </w:trPr>
        <w:tc>
          <w:tcPr>
            <w:tcW w:w="9599" w:type="dxa"/>
            <w:gridSpan w:val="3"/>
            <w:shd w:val="clear" w:color="auto" w:fill="D9D9D9"/>
          </w:tcPr>
          <w:p w:rsidR="001A40FE" w:rsidRPr="007C214D" w:rsidRDefault="00CC05FF" w:rsidP="00733C72">
            <w:pPr>
              <w:pStyle w:val="TableParagraph"/>
              <w:spacing w:before="134"/>
              <w:ind w:left="110"/>
              <w:rPr>
                <w:b/>
                <w:sz w:val="24"/>
                <w:szCs w:val="24"/>
              </w:rPr>
            </w:pPr>
            <w:r w:rsidRPr="007C214D">
              <w:rPr>
                <w:b/>
                <w:color w:val="808080"/>
                <w:sz w:val="24"/>
                <w:szCs w:val="24"/>
              </w:rPr>
              <w:t>Experience &amp; Knowledge</w:t>
            </w:r>
          </w:p>
        </w:tc>
      </w:tr>
      <w:tr w:rsidR="001A40FE" w:rsidRPr="007C214D" w:rsidTr="00733C72">
        <w:trPr>
          <w:trHeight w:val="520"/>
        </w:trPr>
        <w:tc>
          <w:tcPr>
            <w:tcW w:w="4275" w:type="dxa"/>
          </w:tcPr>
          <w:p w:rsidR="001A40FE" w:rsidRPr="007C214D" w:rsidRDefault="00733C72" w:rsidP="00733C72">
            <w:pPr>
              <w:pStyle w:val="TableParagraph"/>
              <w:numPr>
                <w:ilvl w:val="0"/>
                <w:numId w:val="11"/>
              </w:numPr>
              <w:tabs>
                <w:tab w:val="left" w:pos="830"/>
                <w:tab w:val="left" w:pos="831"/>
              </w:tabs>
              <w:spacing w:before="21" w:line="252" w:lineRule="exact"/>
              <w:ind w:right="288"/>
              <w:rPr>
                <w:sz w:val="24"/>
                <w:szCs w:val="24"/>
              </w:rPr>
            </w:pPr>
            <w:r>
              <w:t>Knowledge of Children Act 1989 &amp; 2004, and other relevant legislation, regulations and</w:t>
            </w:r>
            <w:r>
              <w:rPr>
                <w:spacing w:val="-5"/>
              </w:rPr>
              <w:t xml:space="preserve"> </w:t>
            </w:r>
            <w:r>
              <w:t>guidance</w:t>
            </w:r>
          </w:p>
        </w:tc>
        <w:tc>
          <w:tcPr>
            <w:tcW w:w="2280" w:type="dxa"/>
          </w:tcPr>
          <w:p w:rsidR="001A40FE" w:rsidRPr="007C214D" w:rsidRDefault="00CC05FF" w:rsidP="00733C72">
            <w:pPr>
              <w:pStyle w:val="TableParagraph"/>
              <w:spacing w:before="19"/>
              <w:ind w:left="107"/>
              <w:rPr>
                <w:sz w:val="24"/>
                <w:szCs w:val="24"/>
              </w:rPr>
            </w:pPr>
            <w:r w:rsidRPr="007C214D">
              <w:rPr>
                <w:sz w:val="24"/>
                <w:szCs w:val="24"/>
              </w:rPr>
              <w:t>Essential</w:t>
            </w:r>
          </w:p>
        </w:tc>
        <w:tc>
          <w:tcPr>
            <w:tcW w:w="3044" w:type="dxa"/>
          </w:tcPr>
          <w:p w:rsidR="001A40FE" w:rsidRPr="007C214D" w:rsidRDefault="00CC05FF" w:rsidP="00733C72">
            <w:pPr>
              <w:pStyle w:val="TableParagraph"/>
              <w:ind w:left="108"/>
              <w:rPr>
                <w:sz w:val="24"/>
                <w:szCs w:val="24"/>
              </w:rPr>
            </w:pPr>
            <w:r w:rsidRPr="007C214D">
              <w:rPr>
                <w:sz w:val="24"/>
                <w:szCs w:val="24"/>
              </w:rPr>
              <w:t>A, I</w:t>
            </w:r>
          </w:p>
        </w:tc>
      </w:tr>
      <w:tr w:rsidR="001A40FE" w:rsidRPr="007C214D" w:rsidTr="00733C72">
        <w:trPr>
          <w:trHeight w:val="515"/>
        </w:trPr>
        <w:tc>
          <w:tcPr>
            <w:tcW w:w="4275" w:type="dxa"/>
          </w:tcPr>
          <w:p w:rsidR="001A40FE" w:rsidRPr="007C214D" w:rsidRDefault="00733C72" w:rsidP="00733C72">
            <w:pPr>
              <w:pStyle w:val="TableParagraph"/>
              <w:numPr>
                <w:ilvl w:val="0"/>
                <w:numId w:val="10"/>
              </w:numPr>
              <w:tabs>
                <w:tab w:val="left" w:pos="830"/>
                <w:tab w:val="left" w:pos="831"/>
              </w:tabs>
              <w:spacing w:before="17" w:line="252" w:lineRule="exact"/>
              <w:ind w:right="593"/>
              <w:rPr>
                <w:sz w:val="24"/>
                <w:szCs w:val="24"/>
              </w:rPr>
            </w:pPr>
            <w:r>
              <w:t>Knowledge of recent developments in social</w:t>
            </w:r>
            <w:r>
              <w:rPr>
                <w:spacing w:val="-15"/>
              </w:rPr>
              <w:t xml:space="preserve"> </w:t>
            </w:r>
            <w:r>
              <w:t>work practice with children and</w:t>
            </w:r>
            <w:r>
              <w:rPr>
                <w:spacing w:val="-6"/>
              </w:rPr>
              <w:t xml:space="preserve"> </w:t>
            </w:r>
            <w:r>
              <w:t>families</w:t>
            </w:r>
          </w:p>
        </w:tc>
        <w:tc>
          <w:tcPr>
            <w:tcW w:w="2280" w:type="dxa"/>
          </w:tcPr>
          <w:p w:rsidR="001A40FE" w:rsidRPr="007C214D" w:rsidRDefault="00CC05FF" w:rsidP="00733C72">
            <w:pPr>
              <w:pStyle w:val="TableParagraph"/>
              <w:spacing w:before="14"/>
              <w:ind w:left="107"/>
              <w:rPr>
                <w:sz w:val="24"/>
                <w:szCs w:val="24"/>
              </w:rPr>
            </w:pPr>
            <w:r w:rsidRPr="007C214D">
              <w:rPr>
                <w:sz w:val="24"/>
                <w:szCs w:val="24"/>
              </w:rPr>
              <w:t>Essential</w:t>
            </w:r>
          </w:p>
        </w:tc>
        <w:tc>
          <w:tcPr>
            <w:tcW w:w="3044" w:type="dxa"/>
          </w:tcPr>
          <w:p w:rsidR="001A40FE" w:rsidRPr="007C214D" w:rsidRDefault="00CC05FF" w:rsidP="00733C72">
            <w:pPr>
              <w:pStyle w:val="TableParagraph"/>
              <w:spacing w:line="272" w:lineRule="exact"/>
              <w:ind w:left="108"/>
              <w:rPr>
                <w:sz w:val="24"/>
                <w:szCs w:val="24"/>
              </w:rPr>
            </w:pPr>
            <w:r w:rsidRPr="007C214D">
              <w:rPr>
                <w:sz w:val="24"/>
                <w:szCs w:val="24"/>
              </w:rPr>
              <w:t>A, I</w:t>
            </w:r>
          </w:p>
        </w:tc>
      </w:tr>
      <w:tr w:rsidR="001A40FE" w:rsidRPr="007C214D" w:rsidTr="00733C72">
        <w:trPr>
          <w:trHeight w:val="770"/>
        </w:trPr>
        <w:tc>
          <w:tcPr>
            <w:tcW w:w="4275" w:type="dxa"/>
          </w:tcPr>
          <w:p w:rsidR="001A40FE" w:rsidRPr="007C214D" w:rsidRDefault="00733C72" w:rsidP="00733C72">
            <w:pPr>
              <w:pStyle w:val="TableParagraph"/>
              <w:numPr>
                <w:ilvl w:val="0"/>
                <w:numId w:val="9"/>
              </w:numPr>
              <w:tabs>
                <w:tab w:val="left" w:pos="830"/>
                <w:tab w:val="left" w:pos="831"/>
              </w:tabs>
              <w:spacing w:before="16" w:line="252" w:lineRule="exact"/>
              <w:ind w:right="826"/>
              <w:rPr>
                <w:sz w:val="24"/>
                <w:szCs w:val="24"/>
              </w:rPr>
            </w:pPr>
            <w:r>
              <w:t>Understanding of normal child development and family</w:t>
            </w:r>
            <w:r>
              <w:rPr>
                <w:spacing w:val="-3"/>
              </w:rPr>
              <w:t xml:space="preserve"> </w:t>
            </w:r>
            <w:r>
              <w:t>dynamics</w:t>
            </w:r>
          </w:p>
        </w:tc>
        <w:tc>
          <w:tcPr>
            <w:tcW w:w="2280" w:type="dxa"/>
          </w:tcPr>
          <w:p w:rsidR="001A40FE" w:rsidRPr="007C214D" w:rsidRDefault="00CC05FF" w:rsidP="00733C72">
            <w:pPr>
              <w:pStyle w:val="TableParagraph"/>
              <w:spacing w:before="14"/>
              <w:ind w:left="107"/>
              <w:rPr>
                <w:sz w:val="24"/>
                <w:szCs w:val="24"/>
              </w:rPr>
            </w:pPr>
            <w:r w:rsidRPr="007C214D">
              <w:rPr>
                <w:sz w:val="24"/>
                <w:szCs w:val="24"/>
              </w:rPr>
              <w:t>Essential</w:t>
            </w:r>
          </w:p>
        </w:tc>
        <w:tc>
          <w:tcPr>
            <w:tcW w:w="3044" w:type="dxa"/>
          </w:tcPr>
          <w:p w:rsidR="001A40FE" w:rsidRPr="007C214D" w:rsidRDefault="00CC05FF" w:rsidP="00733C72">
            <w:pPr>
              <w:pStyle w:val="TableParagraph"/>
              <w:spacing w:line="271" w:lineRule="exact"/>
              <w:ind w:left="108"/>
              <w:rPr>
                <w:sz w:val="24"/>
                <w:szCs w:val="24"/>
              </w:rPr>
            </w:pPr>
            <w:r w:rsidRPr="007C214D">
              <w:rPr>
                <w:sz w:val="24"/>
                <w:szCs w:val="24"/>
              </w:rPr>
              <w:t>A, I</w:t>
            </w:r>
          </w:p>
        </w:tc>
      </w:tr>
      <w:tr w:rsidR="001A40FE" w:rsidRPr="007C214D" w:rsidTr="00733C72">
        <w:trPr>
          <w:trHeight w:val="770"/>
        </w:trPr>
        <w:tc>
          <w:tcPr>
            <w:tcW w:w="4275" w:type="dxa"/>
          </w:tcPr>
          <w:p w:rsidR="001A40FE" w:rsidRPr="007C214D" w:rsidRDefault="00733C72" w:rsidP="00733C72">
            <w:pPr>
              <w:pStyle w:val="TableParagraph"/>
              <w:numPr>
                <w:ilvl w:val="0"/>
                <w:numId w:val="8"/>
              </w:numPr>
              <w:tabs>
                <w:tab w:val="left" w:pos="830"/>
                <w:tab w:val="left" w:pos="831"/>
              </w:tabs>
              <w:spacing w:before="19" w:line="252" w:lineRule="exact"/>
              <w:ind w:right="226"/>
              <w:rPr>
                <w:sz w:val="24"/>
                <w:szCs w:val="24"/>
              </w:rPr>
            </w:pPr>
            <w:r>
              <w:t>Experience of working in a social care</w:t>
            </w:r>
            <w:r>
              <w:rPr>
                <w:spacing w:val="-5"/>
              </w:rPr>
              <w:t xml:space="preserve"> </w:t>
            </w:r>
            <w:r>
              <w:t>setting</w:t>
            </w:r>
          </w:p>
        </w:tc>
        <w:tc>
          <w:tcPr>
            <w:tcW w:w="2280" w:type="dxa"/>
          </w:tcPr>
          <w:p w:rsidR="001A40FE" w:rsidRPr="007C214D" w:rsidRDefault="00CC05FF" w:rsidP="00733C72">
            <w:pPr>
              <w:pStyle w:val="TableParagraph"/>
              <w:spacing w:before="17"/>
              <w:ind w:left="107"/>
              <w:rPr>
                <w:sz w:val="24"/>
                <w:szCs w:val="24"/>
              </w:rPr>
            </w:pPr>
            <w:r w:rsidRPr="007C214D">
              <w:rPr>
                <w:sz w:val="24"/>
                <w:szCs w:val="24"/>
              </w:rPr>
              <w:t>Essential</w:t>
            </w:r>
          </w:p>
        </w:tc>
        <w:tc>
          <w:tcPr>
            <w:tcW w:w="3044" w:type="dxa"/>
          </w:tcPr>
          <w:p w:rsidR="001A40FE" w:rsidRPr="007C214D" w:rsidRDefault="00CC05FF" w:rsidP="00733C72">
            <w:pPr>
              <w:pStyle w:val="TableParagraph"/>
              <w:spacing w:line="274" w:lineRule="exact"/>
              <w:ind w:left="108"/>
              <w:rPr>
                <w:sz w:val="24"/>
                <w:szCs w:val="24"/>
              </w:rPr>
            </w:pPr>
            <w:r w:rsidRPr="007C214D">
              <w:rPr>
                <w:sz w:val="24"/>
                <w:szCs w:val="24"/>
              </w:rPr>
              <w:t>A, I</w:t>
            </w:r>
          </w:p>
        </w:tc>
      </w:tr>
      <w:tr w:rsidR="00733C72" w:rsidRPr="007C214D" w:rsidTr="00733C72">
        <w:trPr>
          <w:trHeight w:val="770"/>
        </w:trPr>
        <w:tc>
          <w:tcPr>
            <w:tcW w:w="4275" w:type="dxa"/>
          </w:tcPr>
          <w:p w:rsidR="00733C72" w:rsidRDefault="00733C72" w:rsidP="00733C72">
            <w:pPr>
              <w:pStyle w:val="TableParagraph"/>
              <w:numPr>
                <w:ilvl w:val="0"/>
                <w:numId w:val="8"/>
              </w:numPr>
              <w:tabs>
                <w:tab w:val="left" w:pos="830"/>
                <w:tab w:val="left" w:pos="831"/>
              </w:tabs>
              <w:spacing w:before="19" w:line="252" w:lineRule="exact"/>
              <w:ind w:right="226"/>
            </w:pPr>
            <w:r>
              <w:t>Experience of working with other agencies and</w:t>
            </w:r>
            <w:r>
              <w:rPr>
                <w:spacing w:val="-15"/>
              </w:rPr>
              <w:t xml:space="preserve"> </w:t>
            </w:r>
            <w:r>
              <w:t>of using supervision</w:t>
            </w:r>
            <w:r>
              <w:rPr>
                <w:spacing w:val="-1"/>
              </w:rPr>
              <w:t xml:space="preserve"> </w:t>
            </w:r>
            <w:r>
              <w:t>effectively</w:t>
            </w:r>
          </w:p>
        </w:tc>
        <w:tc>
          <w:tcPr>
            <w:tcW w:w="2280" w:type="dxa"/>
          </w:tcPr>
          <w:p w:rsidR="00733C72" w:rsidRPr="007C214D" w:rsidRDefault="00733C72" w:rsidP="00733C72">
            <w:pPr>
              <w:pStyle w:val="TableParagraph"/>
              <w:spacing w:before="17"/>
              <w:ind w:left="107"/>
              <w:rPr>
                <w:sz w:val="24"/>
                <w:szCs w:val="24"/>
              </w:rPr>
            </w:pPr>
            <w:r w:rsidRPr="007C214D">
              <w:rPr>
                <w:sz w:val="24"/>
                <w:szCs w:val="24"/>
              </w:rPr>
              <w:t>Essential</w:t>
            </w:r>
          </w:p>
        </w:tc>
        <w:tc>
          <w:tcPr>
            <w:tcW w:w="3044" w:type="dxa"/>
          </w:tcPr>
          <w:p w:rsidR="00733C72" w:rsidRPr="007C214D" w:rsidRDefault="00733C72" w:rsidP="00733C72">
            <w:pPr>
              <w:pStyle w:val="TableParagraph"/>
              <w:spacing w:line="274" w:lineRule="exact"/>
              <w:ind w:left="108"/>
              <w:rPr>
                <w:sz w:val="24"/>
                <w:szCs w:val="24"/>
              </w:rPr>
            </w:pPr>
            <w:r w:rsidRPr="007C214D">
              <w:rPr>
                <w:sz w:val="24"/>
                <w:szCs w:val="24"/>
              </w:rPr>
              <w:t>A, I</w:t>
            </w:r>
          </w:p>
        </w:tc>
      </w:tr>
      <w:tr w:rsidR="001A40FE" w:rsidRPr="007C214D" w:rsidTr="00733C72">
        <w:trPr>
          <w:trHeight w:val="515"/>
        </w:trPr>
        <w:tc>
          <w:tcPr>
            <w:tcW w:w="9599" w:type="dxa"/>
            <w:gridSpan w:val="3"/>
            <w:shd w:val="clear" w:color="auto" w:fill="D9D9D9"/>
          </w:tcPr>
          <w:p w:rsidR="001A40FE" w:rsidRPr="007C214D" w:rsidRDefault="00CC05FF" w:rsidP="00733C72">
            <w:pPr>
              <w:pStyle w:val="TableParagraph"/>
              <w:spacing w:before="137"/>
              <w:ind w:left="110"/>
              <w:rPr>
                <w:b/>
                <w:sz w:val="24"/>
                <w:szCs w:val="24"/>
              </w:rPr>
            </w:pPr>
            <w:r w:rsidRPr="007C214D">
              <w:rPr>
                <w:b/>
                <w:color w:val="808080"/>
                <w:sz w:val="24"/>
                <w:szCs w:val="24"/>
              </w:rPr>
              <w:t>Skills and Abilities</w:t>
            </w:r>
          </w:p>
        </w:tc>
      </w:tr>
      <w:tr w:rsidR="00337D3F" w:rsidRPr="007C214D" w:rsidTr="00733C72">
        <w:trPr>
          <w:trHeight w:val="520"/>
        </w:trPr>
        <w:tc>
          <w:tcPr>
            <w:tcW w:w="4275" w:type="dxa"/>
          </w:tcPr>
          <w:p w:rsidR="00337D3F" w:rsidRPr="007C214D" w:rsidRDefault="00733C72" w:rsidP="00733C72">
            <w:pPr>
              <w:pStyle w:val="TableParagraph"/>
              <w:numPr>
                <w:ilvl w:val="0"/>
                <w:numId w:val="11"/>
              </w:numPr>
              <w:tabs>
                <w:tab w:val="left" w:pos="830"/>
                <w:tab w:val="left" w:pos="831"/>
              </w:tabs>
              <w:spacing w:before="21" w:line="252" w:lineRule="exact"/>
              <w:ind w:right="288"/>
              <w:rPr>
                <w:sz w:val="24"/>
                <w:szCs w:val="24"/>
              </w:rPr>
            </w:pPr>
            <w:r>
              <w:t xml:space="preserve">To identify and </w:t>
            </w:r>
            <w:proofErr w:type="spellStart"/>
            <w:r>
              <w:t>analyse</w:t>
            </w:r>
            <w:proofErr w:type="spellEnd"/>
            <w:r>
              <w:t xml:space="preserve"> complex family dynamics, identify risks and resources</w:t>
            </w:r>
            <w:r>
              <w:rPr>
                <w:spacing w:val="-6"/>
              </w:rPr>
              <w:t xml:space="preserve"> </w:t>
            </w:r>
            <w:r>
              <w:t>needed</w:t>
            </w:r>
          </w:p>
        </w:tc>
        <w:tc>
          <w:tcPr>
            <w:tcW w:w="2280" w:type="dxa"/>
          </w:tcPr>
          <w:p w:rsidR="00337D3F" w:rsidRPr="007C214D" w:rsidRDefault="00337D3F" w:rsidP="00733C72">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733C72">
            <w:pPr>
              <w:pStyle w:val="TableParagraph"/>
              <w:ind w:left="108"/>
              <w:rPr>
                <w:sz w:val="24"/>
                <w:szCs w:val="24"/>
              </w:rPr>
            </w:pPr>
            <w:r w:rsidRPr="007C214D">
              <w:rPr>
                <w:sz w:val="24"/>
                <w:szCs w:val="24"/>
              </w:rPr>
              <w:t>A, I</w:t>
            </w:r>
          </w:p>
        </w:tc>
      </w:tr>
      <w:tr w:rsidR="00337D3F" w:rsidRPr="007C214D" w:rsidTr="00733C72">
        <w:trPr>
          <w:trHeight w:val="515"/>
        </w:trPr>
        <w:tc>
          <w:tcPr>
            <w:tcW w:w="4275" w:type="dxa"/>
          </w:tcPr>
          <w:p w:rsidR="00337D3F" w:rsidRPr="007C214D" w:rsidRDefault="00733C72" w:rsidP="00733C72">
            <w:pPr>
              <w:pStyle w:val="TableParagraph"/>
              <w:numPr>
                <w:ilvl w:val="0"/>
                <w:numId w:val="10"/>
              </w:numPr>
              <w:tabs>
                <w:tab w:val="left" w:pos="830"/>
                <w:tab w:val="left" w:pos="831"/>
              </w:tabs>
              <w:spacing w:before="17" w:line="252" w:lineRule="exact"/>
              <w:ind w:right="593"/>
              <w:rPr>
                <w:sz w:val="24"/>
                <w:szCs w:val="24"/>
              </w:rPr>
            </w:pPr>
            <w:r>
              <w:t>To demonstrate good listening skills and skills in observing non-verbal communication and</w:t>
            </w:r>
            <w:r>
              <w:rPr>
                <w:spacing w:val="-12"/>
              </w:rPr>
              <w:t xml:space="preserve"> </w:t>
            </w:r>
            <w:r>
              <w:t>behavior</w:t>
            </w:r>
          </w:p>
        </w:tc>
        <w:tc>
          <w:tcPr>
            <w:tcW w:w="2280" w:type="dxa"/>
          </w:tcPr>
          <w:p w:rsidR="00337D3F" w:rsidRPr="007C214D" w:rsidRDefault="00337D3F" w:rsidP="00733C72">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733C72">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develop effective working relationships with children, families and</w:t>
            </w:r>
            <w:r>
              <w:rPr>
                <w:spacing w:val="-3"/>
              </w:rPr>
              <w:t xml:space="preserve"> </w:t>
            </w:r>
            <w:r>
              <w:t>professionals.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share information, accurately and concisely with service users, carers, colleagues and other</w:t>
            </w:r>
            <w:r>
              <w:rPr>
                <w:spacing w:val="-14"/>
              </w:rPr>
              <w:t xml:space="preserve"> </w:t>
            </w:r>
            <w:r>
              <w:t>agencies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use a range of social work</w:t>
            </w:r>
            <w:r>
              <w:rPr>
                <w:spacing w:val="-7"/>
              </w:rPr>
              <w:t xml:space="preserve"> </w:t>
            </w:r>
            <w:r>
              <w:t>interventions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maintain accurate records and follow required administration</w:t>
            </w:r>
            <w:r>
              <w:rPr>
                <w:spacing w:val="-1"/>
              </w:rPr>
              <w:t xml:space="preserve"> </w:t>
            </w:r>
            <w:r>
              <w:t>procedures.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produce good quality written reports</w:t>
            </w:r>
            <w:r>
              <w:rPr>
                <w:spacing w:val="-17"/>
              </w:rPr>
              <w:t xml:space="preserve"> </w:t>
            </w:r>
            <w:r>
              <w:t>for internal and external purposes, including Court</w:t>
            </w:r>
            <w:r>
              <w:rPr>
                <w:spacing w:val="-2"/>
              </w:rPr>
              <w:t xml:space="preserve"> </w:t>
            </w:r>
            <w:r>
              <w:t>reports.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work effectively as part of a</w:t>
            </w:r>
            <w:r>
              <w:rPr>
                <w:spacing w:val="-5"/>
              </w:rPr>
              <w:t xml:space="preserve"> </w:t>
            </w:r>
            <w:r>
              <w:t>team</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work effectively to national timescales and other operational deadlines, and to plan, prioritise and evaluate own</w:t>
            </w:r>
            <w:r>
              <w:rPr>
                <w:spacing w:val="2"/>
              </w:rPr>
              <w:t xml:space="preserve"> </w:t>
            </w:r>
            <w:r>
              <w:t>work</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 xml:space="preserve">To work flexibly, act on </w:t>
            </w:r>
            <w:r>
              <w:rPr>
                <w:spacing w:val="-3"/>
              </w:rPr>
              <w:t xml:space="preserve">own </w:t>
            </w:r>
            <w:r>
              <w:t>initiative where appropriate and accept delegated</w:t>
            </w:r>
            <w:r>
              <w:rPr>
                <w:spacing w:val="-17"/>
              </w:rPr>
              <w:t xml:space="preserve"> </w:t>
            </w:r>
            <w:r>
              <w:t>responsibility</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hold a non-judgmental attitude towards people</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BD55EB">
        <w:trPr>
          <w:trHeight w:val="515"/>
        </w:trPr>
        <w:tc>
          <w:tcPr>
            <w:tcW w:w="9599" w:type="dxa"/>
            <w:gridSpan w:val="3"/>
            <w:shd w:val="clear" w:color="auto" w:fill="D9D9D9" w:themeFill="background1" w:themeFillShade="D9"/>
          </w:tcPr>
          <w:p w:rsidR="00BD55EB" w:rsidRPr="007C214D" w:rsidRDefault="00BD55EB" w:rsidP="002D12F9">
            <w:pPr>
              <w:pStyle w:val="TableParagraph"/>
              <w:spacing w:line="272" w:lineRule="exact"/>
              <w:ind w:left="0"/>
              <w:rPr>
                <w:sz w:val="24"/>
                <w:szCs w:val="24"/>
              </w:rPr>
            </w:pPr>
            <w:r>
              <w:rPr>
                <w:b/>
                <w:color w:val="808080"/>
                <w:sz w:val="24"/>
                <w:szCs w:val="24"/>
              </w:rPr>
              <w:t>Other Factors</w:t>
            </w:r>
          </w:p>
        </w:tc>
      </w:tr>
      <w:tr w:rsidR="00BD55EB" w:rsidRPr="007C214D" w:rsidTr="00733C72">
        <w:trPr>
          <w:trHeight w:val="515"/>
        </w:trPr>
        <w:tc>
          <w:tcPr>
            <w:tcW w:w="4275" w:type="dxa"/>
          </w:tcPr>
          <w:p w:rsidR="00BD55EB" w:rsidRDefault="002D12F9" w:rsidP="00BD55EB">
            <w:pPr>
              <w:pStyle w:val="TableParagraph"/>
              <w:numPr>
                <w:ilvl w:val="0"/>
                <w:numId w:val="10"/>
              </w:numPr>
              <w:tabs>
                <w:tab w:val="left" w:pos="830"/>
                <w:tab w:val="left" w:pos="831"/>
              </w:tabs>
              <w:spacing w:before="17" w:line="252" w:lineRule="exact"/>
              <w:ind w:right="593"/>
            </w:pPr>
            <w:r>
              <w:t>Understanding of the need for supervision and to accept constructive</w:t>
            </w:r>
            <w:r>
              <w:rPr>
                <w:spacing w:val="-2"/>
              </w:rPr>
              <w:t xml:space="preserve"> </w:t>
            </w:r>
            <w:r>
              <w:t>criticism</w:t>
            </w:r>
          </w:p>
        </w:tc>
        <w:tc>
          <w:tcPr>
            <w:tcW w:w="2280" w:type="dxa"/>
          </w:tcPr>
          <w:p w:rsidR="00BD55EB"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2D12F9"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2D12F9" w:rsidP="00BD55EB">
            <w:pPr>
              <w:pStyle w:val="TableParagraph"/>
              <w:numPr>
                <w:ilvl w:val="0"/>
                <w:numId w:val="10"/>
              </w:numPr>
              <w:tabs>
                <w:tab w:val="left" w:pos="830"/>
                <w:tab w:val="left" w:pos="831"/>
              </w:tabs>
              <w:spacing w:before="17" w:line="252" w:lineRule="exact"/>
              <w:ind w:right="593"/>
            </w:pPr>
            <w:r>
              <w:t>Understanding of the Social Care role within Local Government and the role of other agencies and professionals</w:t>
            </w:r>
          </w:p>
        </w:tc>
        <w:tc>
          <w:tcPr>
            <w:tcW w:w="2280" w:type="dxa"/>
          </w:tcPr>
          <w:p w:rsidR="00BD55EB"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2D12F9" w:rsidP="00BD55EB">
            <w:pPr>
              <w:pStyle w:val="TableParagraph"/>
              <w:spacing w:line="272" w:lineRule="exact"/>
              <w:ind w:left="108"/>
              <w:rPr>
                <w:sz w:val="24"/>
                <w:szCs w:val="24"/>
              </w:rPr>
            </w:pPr>
            <w:r w:rsidRPr="007C214D">
              <w:rPr>
                <w:sz w:val="24"/>
                <w:szCs w:val="24"/>
              </w:rPr>
              <w:t>A, I</w:t>
            </w:r>
          </w:p>
        </w:tc>
      </w:tr>
      <w:tr w:rsidR="002D12F9" w:rsidRPr="007C214D" w:rsidTr="00733C72">
        <w:trPr>
          <w:trHeight w:val="515"/>
        </w:trPr>
        <w:tc>
          <w:tcPr>
            <w:tcW w:w="4275" w:type="dxa"/>
          </w:tcPr>
          <w:p w:rsidR="002D12F9" w:rsidRDefault="002D12F9" w:rsidP="00BD55EB">
            <w:pPr>
              <w:pStyle w:val="TableParagraph"/>
              <w:numPr>
                <w:ilvl w:val="0"/>
                <w:numId w:val="10"/>
              </w:numPr>
              <w:tabs>
                <w:tab w:val="left" w:pos="830"/>
                <w:tab w:val="left" w:pos="831"/>
              </w:tabs>
              <w:spacing w:before="17" w:line="252" w:lineRule="exact"/>
              <w:ind w:right="593"/>
            </w:pPr>
            <w:r>
              <w:t>Understanding the needs of service users from a wide range of</w:t>
            </w:r>
            <w:r>
              <w:rPr>
                <w:spacing w:val="1"/>
              </w:rPr>
              <w:t xml:space="preserve"> </w:t>
            </w:r>
            <w:r>
              <w:t>backgrounds</w:t>
            </w:r>
          </w:p>
        </w:tc>
        <w:tc>
          <w:tcPr>
            <w:tcW w:w="2280" w:type="dxa"/>
          </w:tcPr>
          <w:p w:rsidR="002D12F9"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2D12F9" w:rsidRPr="007C214D" w:rsidRDefault="002D12F9" w:rsidP="00BD55EB">
            <w:pPr>
              <w:pStyle w:val="TableParagraph"/>
              <w:spacing w:line="272" w:lineRule="exact"/>
              <w:ind w:left="108"/>
              <w:rPr>
                <w:sz w:val="24"/>
                <w:szCs w:val="24"/>
              </w:rPr>
            </w:pPr>
            <w:r w:rsidRPr="007C214D">
              <w:rPr>
                <w:sz w:val="24"/>
                <w:szCs w:val="24"/>
              </w:rPr>
              <w:t>A, I</w:t>
            </w:r>
          </w:p>
        </w:tc>
      </w:tr>
      <w:tr w:rsidR="002D12F9" w:rsidRPr="007C214D" w:rsidTr="00733C72">
        <w:trPr>
          <w:trHeight w:val="515"/>
        </w:trPr>
        <w:tc>
          <w:tcPr>
            <w:tcW w:w="4275" w:type="dxa"/>
          </w:tcPr>
          <w:p w:rsidR="002D12F9" w:rsidRDefault="002D12F9" w:rsidP="00BD55EB">
            <w:pPr>
              <w:pStyle w:val="TableParagraph"/>
              <w:numPr>
                <w:ilvl w:val="0"/>
                <w:numId w:val="10"/>
              </w:numPr>
              <w:tabs>
                <w:tab w:val="left" w:pos="830"/>
                <w:tab w:val="left" w:pos="831"/>
              </w:tabs>
              <w:spacing w:before="17" w:line="252" w:lineRule="exact"/>
              <w:ind w:right="593"/>
            </w:pPr>
            <w:r>
              <w:t>Understanding and demonstration of commitment to Equal Opportunities</w:t>
            </w:r>
            <w:r>
              <w:rPr>
                <w:spacing w:val="-5"/>
              </w:rPr>
              <w:t xml:space="preserve"> </w:t>
            </w:r>
            <w:r>
              <w:t>principle</w:t>
            </w:r>
          </w:p>
        </w:tc>
        <w:tc>
          <w:tcPr>
            <w:tcW w:w="2280" w:type="dxa"/>
          </w:tcPr>
          <w:p w:rsidR="002D12F9"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2D12F9" w:rsidRPr="007C214D" w:rsidRDefault="002D12F9" w:rsidP="00BD55EB">
            <w:pPr>
              <w:pStyle w:val="TableParagraph"/>
              <w:spacing w:line="272" w:lineRule="exact"/>
              <w:ind w:left="108"/>
              <w:rPr>
                <w:sz w:val="24"/>
                <w:szCs w:val="24"/>
              </w:rPr>
            </w:pPr>
            <w:r w:rsidRPr="007C214D">
              <w:rPr>
                <w:sz w:val="24"/>
                <w:szCs w:val="24"/>
              </w:rPr>
              <w:t>A, I</w:t>
            </w:r>
          </w:p>
        </w:tc>
      </w:tr>
      <w:tr w:rsidR="002D12F9" w:rsidRPr="007C214D" w:rsidTr="00733C72">
        <w:trPr>
          <w:trHeight w:val="515"/>
        </w:trPr>
        <w:tc>
          <w:tcPr>
            <w:tcW w:w="4275" w:type="dxa"/>
          </w:tcPr>
          <w:p w:rsidR="002D12F9" w:rsidRDefault="002D12F9" w:rsidP="00BD55EB">
            <w:pPr>
              <w:pStyle w:val="TableParagraph"/>
              <w:numPr>
                <w:ilvl w:val="0"/>
                <w:numId w:val="10"/>
              </w:numPr>
              <w:tabs>
                <w:tab w:val="left" w:pos="830"/>
                <w:tab w:val="left" w:pos="831"/>
              </w:tabs>
              <w:spacing w:before="17" w:line="252" w:lineRule="exact"/>
              <w:ind w:right="593"/>
            </w:pPr>
            <w:r>
              <w:t>Ability to travel freely in and out of the</w:t>
            </w:r>
            <w:r>
              <w:rPr>
                <w:spacing w:val="-13"/>
              </w:rPr>
              <w:t xml:space="preserve"> </w:t>
            </w:r>
            <w:r>
              <w:t>County</w:t>
            </w:r>
          </w:p>
        </w:tc>
        <w:tc>
          <w:tcPr>
            <w:tcW w:w="2280" w:type="dxa"/>
          </w:tcPr>
          <w:p w:rsidR="002D12F9"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2D12F9" w:rsidRPr="007C214D" w:rsidRDefault="002D12F9" w:rsidP="00BD55EB">
            <w:pPr>
              <w:pStyle w:val="TableParagraph"/>
              <w:spacing w:line="272" w:lineRule="exact"/>
              <w:ind w:left="108"/>
              <w:rPr>
                <w:sz w:val="24"/>
                <w:szCs w:val="24"/>
              </w:rPr>
            </w:pPr>
            <w:r w:rsidRPr="007C214D">
              <w:rPr>
                <w:sz w:val="24"/>
                <w:szCs w:val="24"/>
              </w:rPr>
              <w:t>A, I</w:t>
            </w:r>
          </w:p>
        </w:tc>
      </w:tr>
    </w:tbl>
    <w:p w:rsidR="001A40FE" w:rsidRDefault="00733C72">
      <w:pPr>
        <w:rPr>
          <w:sz w:val="24"/>
        </w:rPr>
        <w:sectPr w:rsidR="001A40FE" w:rsidSect="007C214D">
          <w:pgSz w:w="11930" w:h="16850"/>
          <w:pgMar w:top="1360" w:right="0" w:bottom="280" w:left="0" w:header="720" w:footer="0" w:gutter="0"/>
          <w:cols w:space="720"/>
          <w:docGrid w:linePitch="299"/>
        </w:sectPr>
      </w:pPr>
      <w:r>
        <w:rPr>
          <w:sz w:val="24"/>
        </w:rPr>
        <w:br w:type="textWrapping" w:clear="all"/>
      </w:r>
    </w:p>
    <w:p w:rsidR="001A40FE" w:rsidRDefault="001A40FE">
      <w:pPr>
        <w:pStyle w:val="BodyText"/>
        <w:ind w:left="30"/>
        <w:rPr>
          <w:sz w:val="20"/>
        </w:rPr>
      </w:pPr>
    </w:p>
    <w:p w:rsidR="00337D3F" w:rsidRDefault="00337D3F" w:rsidP="005F2F48">
      <w:pPr>
        <w:pStyle w:val="Heading2"/>
        <w:rPr>
          <w:color w:val="808080"/>
        </w:rPr>
      </w:pPr>
    </w:p>
    <w:p w:rsidR="00733C72" w:rsidRDefault="00733C72" w:rsidP="005A2E26">
      <w:pPr>
        <w:pStyle w:val="TableParagraph"/>
        <w:tabs>
          <w:tab w:val="left" w:pos="830"/>
          <w:tab w:val="left" w:pos="831"/>
        </w:tabs>
        <w:spacing w:before="17" w:line="252" w:lineRule="exact"/>
        <w:ind w:left="0" w:right="548"/>
        <w:jc w:val="both"/>
        <w:rPr>
          <w:color w:val="808080"/>
          <w:sz w:val="32"/>
          <w:szCs w:val="32"/>
        </w:rPr>
      </w:pPr>
    </w:p>
    <w:p w:rsidR="005A2E26" w:rsidRDefault="005A2E26" w:rsidP="005A2E26">
      <w:pPr>
        <w:pStyle w:val="TableParagraph"/>
        <w:tabs>
          <w:tab w:val="left" w:pos="830"/>
          <w:tab w:val="left" w:pos="831"/>
        </w:tabs>
        <w:spacing w:before="17" w:line="252" w:lineRule="exact"/>
        <w:ind w:left="0" w:right="548"/>
        <w:jc w:val="both"/>
        <w:rPr>
          <w:sz w:val="24"/>
        </w:rPr>
      </w:pPr>
    </w:p>
    <w:p w:rsidR="00733C72" w:rsidRDefault="00733C72" w:rsidP="00D02D89">
      <w:pPr>
        <w:pStyle w:val="TableParagraph"/>
        <w:tabs>
          <w:tab w:val="left" w:pos="830"/>
          <w:tab w:val="left" w:pos="831"/>
        </w:tabs>
        <w:spacing w:before="17" w:line="252" w:lineRule="exact"/>
        <w:ind w:right="548"/>
        <w:jc w:val="both"/>
        <w:rPr>
          <w:sz w:val="24"/>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D777CF" w:rsidRDefault="00D777CF" w:rsidP="00D777CF">
      <w:pPr>
        <w:pStyle w:val="Heading2"/>
        <w:rPr>
          <w:color w:val="808080"/>
        </w:rPr>
      </w:pPr>
      <w:r>
        <w:rPr>
          <w:color w:val="808080"/>
        </w:rPr>
        <w:t xml:space="preserve">Our Values and </w:t>
      </w:r>
      <w:proofErr w:type="spellStart"/>
      <w:r>
        <w:rPr>
          <w:color w:val="808080"/>
        </w:rPr>
        <w:t>Behaviours</w:t>
      </w:r>
      <w:proofErr w:type="spellEnd"/>
    </w:p>
    <w:p w:rsidR="00D777CF" w:rsidRDefault="00D777CF" w:rsidP="00D777CF">
      <w:pPr>
        <w:pStyle w:val="Heading2"/>
        <w:rPr>
          <w:color w:val="808080"/>
        </w:rPr>
      </w:pPr>
    </w:p>
    <w:p w:rsidR="00D777CF" w:rsidRDefault="00D777CF" w:rsidP="00D777C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D777CF" w:rsidRDefault="00D777CF" w:rsidP="00D777CF">
      <w:pPr>
        <w:pStyle w:val="TableParagraph"/>
        <w:tabs>
          <w:tab w:val="left" w:pos="830"/>
          <w:tab w:val="left" w:pos="831"/>
        </w:tabs>
        <w:spacing w:before="17" w:line="252" w:lineRule="exact"/>
        <w:ind w:right="548"/>
        <w:jc w:val="both"/>
        <w:rPr>
          <w:sz w:val="24"/>
        </w:rPr>
      </w:pPr>
    </w:p>
    <w:p w:rsidR="00D777CF" w:rsidRPr="00341334" w:rsidRDefault="00D777CF" w:rsidP="00D777C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D777CF" w:rsidRPr="00341334" w:rsidRDefault="00D777CF" w:rsidP="00D777C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D777CF" w:rsidRPr="000D14EE" w:rsidRDefault="00D777CF" w:rsidP="00D777C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D777CF" w:rsidRPr="000D14EE" w:rsidRDefault="00D777CF" w:rsidP="00D777C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D777CF" w:rsidRPr="00341334" w:rsidRDefault="00D777CF" w:rsidP="00D777C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D777CF" w:rsidRPr="00341334" w:rsidRDefault="00D777CF" w:rsidP="00D777C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D777CF" w:rsidRDefault="00D777CF" w:rsidP="00D777CF">
      <w:pPr>
        <w:pStyle w:val="TableParagraph"/>
        <w:tabs>
          <w:tab w:val="left" w:pos="830"/>
          <w:tab w:val="left" w:pos="831"/>
        </w:tabs>
        <w:spacing w:before="17" w:line="252" w:lineRule="exact"/>
        <w:ind w:right="548"/>
        <w:jc w:val="both"/>
        <w:rPr>
          <w:sz w:val="24"/>
        </w:rPr>
      </w:pPr>
    </w:p>
    <w:p w:rsidR="00D777CF" w:rsidRDefault="00D777CF" w:rsidP="00D777CF">
      <w:pPr>
        <w:pStyle w:val="TableParagraph"/>
        <w:tabs>
          <w:tab w:val="left" w:pos="830"/>
          <w:tab w:val="left" w:pos="831"/>
        </w:tabs>
        <w:spacing w:before="17" w:line="252" w:lineRule="exact"/>
        <w:ind w:right="548"/>
        <w:jc w:val="both"/>
        <w:rPr>
          <w:sz w:val="24"/>
        </w:rPr>
      </w:pPr>
    </w:p>
    <w:p w:rsidR="005F2F48" w:rsidRPr="001021D6" w:rsidRDefault="005F2F48" w:rsidP="00D777CF">
      <w:pPr>
        <w:pStyle w:val="Heading2"/>
        <w:rPr>
          <w:sz w:val="24"/>
        </w:rPr>
      </w:pPr>
      <w:bookmarkStart w:id="0" w:name="_GoBack"/>
      <w:bookmarkEnd w:id="0"/>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635B"/>
    <w:multiLevelType w:val="hybridMultilevel"/>
    <w:tmpl w:val="CBBC8E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2074D86"/>
    <w:multiLevelType w:val="hybridMultilevel"/>
    <w:tmpl w:val="97181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4256E"/>
    <w:multiLevelType w:val="hybridMultilevel"/>
    <w:tmpl w:val="6038D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B561D"/>
    <w:multiLevelType w:val="hybridMultilevel"/>
    <w:tmpl w:val="D6844298"/>
    <w:lvl w:ilvl="0" w:tplc="3984F1B2">
      <w:numFmt w:val="bullet"/>
      <w:lvlText w:val="•"/>
      <w:lvlJc w:val="left"/>
      <w:pPr>
        <w:ind w:left="360" w:hanging="360"/>
      </w:pPr>
      <w:rPr>
        <w:rFonts w:hint="default"/>
        <w:lang w:val="en-US" w:eastAsia="en-US" w:bidi="ar-SA"/>
      </w:rPr>
    </w:lvl>
    <w:lvl w:ilvl="1" w:tplc="08090003" w:tentative="1">
      <w:start w:val="1"/>
      <w:numFmt w:val="bullet"/>
      <w:lvlText w:val="o"/>
      <w:lvlJc w:val="left"/>
      <w:pPr>
        <w:ind w:left="200" w:hanging="360"/>
      </w:pPr>
      <w:rPr>
        <w:rFonts w:ascii="Courier New" w:hAnsi="Courier New" w:cs="Courier New" w:hint="default"/>
      </w:rPr>
    </w:lvl>
    <w:lvl w:ilvl="2" w:tplc="08090005" w:tentative="1">
      <w:start w:val="1"/>
      <w:numFmt w:val="bullet"/>
      <w:lvlText w:val=""/>
      <w:lvlJc w:val="left"/>
      <w:pPr>
        <w:ind w:left="920" w:hanging="360"/>
      </w:pPr>
      <w:rPr>
        <w:rFonts w:ascii="Wingdings" w:hAnsi="Wingdings" w:hint="default"/>
      </w:rPr>
    </w:lvl>
    <w:lvl w:ilvl="3" w:tplc="08090001" w:tentative="1">
      <w:start w:val="1"/>
      <w:numFmt w:val="bullet"/>
      <w:lvlText w:val=""/>
      <w:lvlJc w:val="left"/>
      <w:pPr>
        <w:ind w:left="1640" w:hanging="360"/>
      </w:pPr>
      <w:rPr>
        <w:rFonts w:ascii="Symbol" w:hAnsi="Symbol" w:hint="default"/>
      </w:rPr>
    </w:lvl>
    <w:lvl w:ilvl="4" w:tplc="08090003" w:tentative="1">
      <w:start w:val="1"/>
      <w:numFmt w:val="bullet"/>
      <w:lvlText w:val="o"/>
      <w:lvlJc w:val="left"/>
      <w:pPr>
        <w:ind w:left="2360" w:hanging="360"/>
      </w:pPr>
      <w:rPr>
        <w:rFonts w:ascii="Courier New" w:hAnsi="Courier New" w:cs="Courier New" w:hint="default"/>
      </w:rPr>
    </w:lvl>
    <w:lvl w:ilvl="5" w:tplc="08090005" w:tentative="1">
      <w:start w:val="1"/>
      <w:numFmt w:val="bullet"/>
      <w:lvlText w:val=""/>
      <w:lvlJc w:val="left"/>
      <w:pPr>
        <w:ind w:left="3080" w:hanging="360"/>
      </w:pPr>
      <w:rPr>
        <w:rFonts w:ascii="Wingdings" w:hAnsi="Wingdings" w:hint="default"/>
      </w:rPr>
    </w:lvl>
    <w:lvl w:ilvl="6" w:tplc="08090001" w:tentative="1">
      <w:start w:val="1"/>
      <w:numFmt w:val="bullet"/>
      <w:lvlText w:val=""/>
      <w:lvlJc w:val="left"/>
      <w:pPr>
        <w:ind w:left="3800" w:hanging="360"/>
      </w:pPr>
      <w:rPr>
        <w:rFonts w:ascii="Symbol" w:hAnsi="Symbol" w:hint="default"/>
      </w:rPr>
    </w:lvl>
    <w:lvl w:ilvl="7" w:tplc="08090003" w:tentative="1">
      <w:start w:val="1"/>
      <w:numFmt w:val="bullet"/>
      <w:lvlText w:val="o"/>
      <w:lvlJc w:val="left"/>
      <w:pPr>
        <w:ind w:left="4520" w:hanging="360"/>
      </w:pPr>
      <w:rPr>
        <w:rFonts w:ascii="Courier New" w:hAnsi="Courier New" w:cs="Courier New" w:hint="default"/>
      </w:rPr>
    </w:lvl>
    <w:lvl w:ilvl="8" w:tplc="08090005" w:tentative="1">
      <w:start w:val="1"/>
      <w:numFmt w:val="bullet"/>
      <w:lvlText w:val=""/>
      <w:lvlJc w:val="left"/>
      <w:pPr>
        <w:ind w:left="524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1D3748E"/>
    <w:multiLevelType w:val="hybridMultilevel"/>
    <w:tmpl w:val="94FE4DC6"/>
    <w:lvl w:ilvl="0" w:tplc="098C9504">
      <w:numFmt w:val="bullet"/>
      <w:lvlText w:val=""/>
      <w:lvlJc w:val="left"/>
      <w:pPr>
        <w:ind w:left="722" w:hanging="360"/>
      </w:pPr>
      <w:rPr>
        <w:rFonts w:hint="default"/>
        <w:w w:val="100"/>
        <w:lang w:val="en-GB" w:eastAsia="en-GB" w:bidi="en-GB"/>
      </w:rPr>
    </w:lvl>
    <w:lvl w:ilvl="1" w:tplc="3A70537C">
      <w:numFmt w:val="bullet"/>
      <w:lvlText w:val="-"/>
      <w:lvlJc w:val="left"/>
      <w:pPr>
        <w:ind w:left="823" w:hanging="281"/>
      </w:pPr>
      <w:rPr>
        <w:rFonts w:ascii="Times New Roman" w:eastAsia="Times New Roman" w:hAnsi="Times New Roman" w:cs="Times New Roman" w:hint="default"/>
        <w:w w:val="100"/>
        <w:sz w:val="22"/>
        <w:szCs w:val="22"/>
        <w:lang w:val="en-GB" w:eastAsia="en-GB" w:bidi="en-GB"/>
      </w:rPr>
    </w:lvl>
    <w:lvl w:ilvl="2" w:tplc="2BAA9B56">
      <w:numFmt w:val="bullet"/>
      <w:lvlText w:val="•"/>
      <w:lvlJc w:val="left"/>
      <w:pPr>
        <w:ind w:left="1847" w:hanging="281"/>
      </w:pPr>
      <w:rPr>
        <w:rFonts w:hint="default"/>
        <w:lang w:val="en-GB" w:eastAsia="en-GB" w:bidi="en-GB"/>
      </w:rPr>
    </w:lvl>
    <w:lvl w:ilvl="3" w:tplc="C776793A">
      <w:numFmt w:val="bullet"/>
      <w:lvlText w:val="•"/>
      <w:lvlJc w:val="left"/>
      <w:pPr>
        <w:ind w:left="2875" w:hanging="281"/>
      </w:pPr>
      <w:rPr>
        <w:rFonts w:hint="default"/>
        <w:lang w:val="en-GB" w:eastAsia="en-GB" w:bidi="en-GB"/>
      </w:rPr>
    </w:lvl>
    <w:lvl w:ilvl="4" w:tplc="1D244A04">
      <w:numFmt w:val="bullet"/>
      <w:lvlText w:val="•"/>
      <w:lvlJc w:val="left"/>
      <w:pPr>
        <w:ind w:left="3902" w:hanging="281"/>
      </w:pPr>
      <w:rPr>
        <w:rFonts w:hint="default"/>
        <w:lang w:val="en-GB" w:eastAsia="en-GB" w:bidi="en-GB"/>
      </w:rPr>
    </w:lvl>
    <w:lvl w:ilvl="5" w:tplc="FF0055CA">
      <w:numFmt w:val="bullet"/>
      <w:lvlText w:val="•"/>
      <w:lvlJc w:val="left"/>
      <w:pPr>
        <w:ind w:left="4930" w:hanging="281"/>
      </w:pPr>
      <w:rPr>
        <w:rFonts w:hint="default"/>
        <w:lang w:val="en-GB" w:eastAsia="en-GB" w:bidi="en-GB"/>
      </w:rPr>
    </w:lvl>
    <w:lvl w:ilvl="6" w:tplc="7A822DB6">
      <w:numFmt w:val="bullet"/>
      <w:lvlText w:val="•"/>
      <w:lvlJc w:val="left"/>
      <w:pPr>
        <w:ind w:left="5957" w:hanging="281"/>
      </w:pPr>
      <w:rPr>
        <w:rFonts w:hint="default"/>
        <w:lang w:val="en-GB" w:eastAsia="en-GB" w:bidi="en-GB"/>
      </w:rPr>
    </w:lvl>
    <w:lvl w:ilvl="7" w:tplc="07CECC10">
      <w:numFmt w:val="bullet"/>
      <w:lvlText w:val="•"/>
      <w:lvlJc w:val="left"/>
      <w:pPr>
        <w:ind w:left="6985" w:hanging="281"/>
      </w:pPr>
      <w:rPr>
        <w:rFonts w:hint="default"/>
        <w:lang w:val="en-GB" w:eastAsia="en-GB" w:bidi="en-GB"/>
      </w:rPr>
    </w:lvl>
    <w:lvl w:ilvl="8" w:tplc="2EDC2858">
      <w:numFmt w:val="bullet"/>
      <w:lvlText w:val="•"/>
      <w:lvlJc w:val="left"/>
      <w:pPr>
        <w:ind w:left="8012" w:hanging="281"/>
      </w:pPr>
      <w:rPr>
        <w:rFonts w:hint="default"/>
        <w:lang w:val="en-GB" w:eastAsia="en-GB" w:bidi="en-GB"/>
      </w:rPr>
    </w:lvl>
  </w:abstractNum>
  <w:abstractNum w:abstractNumId="11"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2"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3" w15:restartNumberingAfterBreak="0">
    <w:nsid w:val="477E6F69"/>
    <w:multiLevelType w:val="hybridMultilevel"/>
    <w:tmpl w:val="F72A9EB8"/>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2153450"/>
    <w:multiLevelType w:val="hybridMultilevel"/>
    <w:tmpl w:val="52AE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8"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2BB5DE9"/>
    <w:multiLevelType w:val="hybridMultilevel"/>
    <w:tmpl w:val="10B41DC6"/>
    <w:lvl w:ilvl="0" w:tplc="3984F1B2">
      <w:numFmt w:val="bullet"/>
      <w:lvlText w:val="•"/>
      <w:lvlJc w:val="left"/>
      <w:pPr>
        <w:ind w:left="360" w:hanging="360"/>
      </w:pPr>
      <w:rPr>
        <w:rFonts w:hint="default"/>
        <w:lang w:val="en-US" w:eastAsia="en-US" w:bidi="ar-SA"/>
      </w:rPr>
    </w:lvl>
    <w:lvl w:ilvl="1" w:tplc="08090003" w:tentative="1">
      <w:start w:val="1"/>
      <w:numFmt w:val="bullet"/>
      <w:lvlText w:val="o"/>
      <w:lvlJc w:val="left"/>
      <w:pPr>
        <w:ind w:left="200" w:hanging="360"/>
      </w:pPr>
      <w:rPr>
        <w:rFonts w:ascii="Courier New" w:hAnsi="Courier New" w:cs="Courier New" w:hint="default"/>
      </w:rPr>
    </w:lvl>
    <w:lvl w:ilvl="2" w:tplc="08090005" w:tentative="1">
      <w:start w:val="1"/>
      <w:numFmt w:val="bullet"/>
      <w:lvlText w:val=""/>
      <w:lvlJc w:val="left"/>
      <w:pPr>
        <w:ind w:left="920" w:hanging="360"/>
      </w:pPr>
      <w:rPr>
        <w:rFonts w:ascii="Wingdings" w:hAnsi="Wingdings" w:hint="default"/>
      </w:rPr>
    </w:lvl>
    <w:lvl w:ilvl="3" w:tplc="08090001" w:tentative="1">
      <w:start w:val="1"/>
      <w:numFmt w:val="bullet"/>
      <w:lvlText w:val=""/>
      <w:lvlJc w:val="left"/>
      <w:pPr>
        <w:ind w:left="1640" w:hanging="360"/>
      </w:pPr>
      <w:rPr>
        <w:rFonts w:ascii="Symbol" w:hAnsi="Symbol" w:hint="default"/>
      </w:rPr>
    </w:lvl>
    <w:lvl w:ilvl="4" w:tplc="08090003" w:tentative="1">
      <w:start w:val="1"/>
      <w:numFmt w:val="bullet"/>
      <w:lvlText w:val="o"/>
      <w:lvlJc w:val="left"/>
      <w:pPr>
        <w:ind w:left="2360" w:hanging="360"/>
      </w:pPr>
      <w:rPr>
        <w:rFonts w:ascii="Courier New" w:hAnsi="Courier New" w:cs="Courier New" w:hint="default"/>
      </w:rPr>
    </w:lvl>
    <w:lvl w:ilvl="5" w:tplc="08090005" w:tentative="1">
      <w:start w:val="1"/>
      <w:numFmt w:val="bullet"/>
      <w:lvlText w:val=""/>
      <w:lvlJc w:val="left"/>
      <w:pPr>
        <w:ind w:left="3080" w:hanging="360"/>
      </w:pPr>
      <w:rPr>
        <w:rFonts w:ascii="Wingdings" w:hAnsi="Wingdings" w:hint="default"/>
      </w:rPr>
    </w:lvl>
    <w:lvl w:ilvl="6" w:tplc="08090001" w:tentative="1">
      <w:start w:val="1"/>
      <w:numFmt w:val="bullet"/>
      <w:lvlText w:val=""/>
      <w:lvlJc w:val="left"/>
      <w:pPr>
        <w:ind w:left="3800" w:hanging="360"/>
      </w:pPr>
      <w:rPr>
        <w:rFonts w:ascii="Symbol" w:hAnsi="Symbol" w:hint="default"/>
      </w:rPr>
    </w:lvl>
    <w:lvl w:ilvl="7" w:tplc="08090003" w:tentative="1">
      <w:start w:val="1"/>
      <w:numFmt w:val="bullet"/>
      <w:lvlText w:val="o"/>
      <w:lvlJc w:val="left"/>
      <w:pPr>
        <w:ind w:left="4520" w:hanging="360"/>
      </w:pPr>
      <w:rPr>
        <w:rFonts w:ascii="Courier New" w:hAnsi="Courier New" w:cs="Courier New" w:hint="default"/>
      </w:rPr>
    </w:lvl>
    <w:lvl w:ilvl="8" w:tplc="08090005" w:tentative="1">
      <w:start w:val="1"/>
      <w:numFmt w:val="bullet"/>
      <w:lvlText w:val=""/>
      <w:lvlJc w:val="left"/>
      <w:pPr>
        <w:ind w:left="5240" w:hanging="360"/>
      </w:pPr>
      <w:rPr>
        <w:rFonts w:ascii="Wingdings" w:hAnsi="Wingdings" w:hint="default"/>
      </w:rPr>
    </w:lvl>
  </w:abstractNum>
  <w:abstractNum w:abstractNumId="21"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2" w15:restartNumberingAfterBreak="0">
    <w:nsid w:val="66BE5734"/>
    <w:multiLevelType w:val="hybridMultilevel"/>
    <w:tmpl w:val="FD58DBAC"/>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3"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4"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5"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6"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1E79DB"/>
    <w:multiLevelType w:val="hybridMultilevel"/>
    <w:tmpl w:val="4E941A78"/>
    <w:lvl w:ilvl="0" w:tplc="3984F1B2">
      <w:numFmt w:val="bullet"/>
      <w:lvlText w:val="•"/>
      <w:lvlJc w:val="left"/>
      <w:pPr>
        <w:ind w:left="360" w:hanging="360"/>
      </w:pPr>
      <w:rPr>
        <w:rFonts w:hint="default"/>
        <w:lang w:val="en-US" w:eastAsia="en-US" w:bidi="ar-SA"/>
      </w:rPr>
    </w:lvl>
    <w:lvl w:ilvl="1" w:tplc="08090003" w:tentative="1">
      <w:start w:val="1"/>
      <w:numFmt w:val="bullet"/>
      <w:lvlText w:val="o"/>
      <w:lvlJc w:val="left"/>
      <w:pPr>
        <w:ind w:left="200" w:hanging="360"/>
      </w:pPr>
      <w:rPr>
        <w:rFonts w:ascii="Courier New" w:hAnsi="Courier New" w:cs="Courier New" w:hint="default"/>
      </w:rPr>
    </w:lvl>
    <w:lvl w:ilvl="2" w:tplc="08090005" w:tentative="1">
      <w:start w:val="1"/>
      <w:numFmt w:val="bullet"/>
      <w:lvlText w:val=""/>
      <w:lvlJc w:val="left"/>
      <w:pPr>
        <w:ind w:left="920" w:hanging="360"/>
      </w:pPr>
      <w:rPr>
        <w:rFonts w:ascii="Wingdings" w:hAnsi="Wingdings" w:hint="default"/>
      </w:rPr>
    </w:lvl>
    <w:lvl w:ilvl="3" w:tplc="08090001" w:tentative="1">
      <w:start w:val="1"/>
      <w:numFmt w:val="bullet"/>
      <w:lvlText w:val=""/>
      <w:lvlJc w:val="left"/>
      <w:pPr>
        <w:ind w:left="1640" w:hanging="360"/>
      </w:pPr>
      <w:rPr>
        <w:rFonts w:ascii="Symbol" w:hAnsi="Symbol" w:hint="default"/>
      </w:rPr>
    </w:lvl>
    <w:lvl w:ilvl="4" w:tplc="08090003" w:tentative="1">
      <w:start w:val="1"/>
      <w:numFmt w:val="bullet"/>
      <w:lvlText w:val="o"/>
      <w:lvlJc w:val="left"/>
      <w:pPr>
        <w:ind w:left="2360" w:hanging="360"/>
      </w:pPr>
      <w:rPr>
        <w:rFonts w:ascii="Courier New" w:hAnsi="Courier New" w:cs="Courier New" w:hint="default"/>
      </w:rPr>
    </w:lvl>
    <w:lvl w:ilvl="5" w:tplc="08090005" w:tentative="1">
      <w:start w:val="1"/>
      <w:numFmt w:val="bullet"/>
      <w:lvlText w:val=""/>
      <w:lvlJc w:val="left"/>
      <w:pPr>
        <w:ind w:left="3080" w:hanging="360"/>
      </w:pPr>
      <w:rPr>
        <w:rFonts w:ascii="Wingdings" w:hAnsi="Wingdings" w:hint="default"/>
      </w:rPr>
    </w:lvl>
    <w:lvl w:ilvl="6" w:tplc="08090001" w:tentative="1">
      <w:start w:val="1"/>
      <w:numFmt w:val="bullet"/>
      <w:lvlText w:val=""/>
      <w:lvlJc w:val="left"/>
      <w:pPr>
        <w:ind w:left="3800" w:hanging="360"/>
      </w:pPr>
      <w:rPr>
        <w:rFonts w:ascii="Symbol" w:hAnsi="Symbol" w:hint="default"/>
      </w:rPr>
    </w:lvl>
    <w:lvl w:ilvl="7" w:tplc="08090003" w:tentative="1">
      <w:start w:val="1"/>
      <w:numFmt w:val="bullet"/>
      <w:lvlText w:val="o"/>
      <w:lvlJc w:val="left"/>
      <w:pPr>
        <w:ind w:left="4520" w:hanging="360"/>
      </w:pPr>
      <w:rPr>
        <w:rFonts w:ascii="Courier New" w:hAnsi="Courier New" w:cs="Courier New" w:hint="default"/>
      </w:rPr>
    </w:lvl>
    <w:lvl w:ilvl="8" w:tplc="08090005" w:tentative="1">
      <w:start w:val="1"/>
      <w:numFmt w:val="bullet"/>
      <w:lvlText w:val=""/>
      <w:lvlJc w:val="left"/>
      <w:pPr>
        <w:ind w:left="5240" w:hanging="360"/>
      </w:pPr>
      <w:rPr>
        <w:rFonts w:ascii="Wingdings" w:hAnsi="Wingdings" w:hint="default"/>
      </w:rPr>
    </w:lvl>
  </w:abstractNum>
  <w:num w:numId="1">
    <w:abstractNumId w:val="24"/>
  </w:num>
  <w:num w:numId="2">
    <w:abstractNumId w:val="28"/>
  </w:num>
  <w:num w:numId="3">
    <w:abstractNumId w:val="12"/>
  </w:num>
  <w:num w:numId="4">
    <w:abstractNumId w:val="19"/>
  </w:num>
  <w:num w:numId="5">
    <w:abstractNumId w:val="6"/>
  </w:num>
  <w:num w:numId="6">
    <w:abstractNumId w:val="14"/>
  </w:num>
  <w:num w:numId="7">
    <w:abstractNumId w:val="29"/>
  </w:num>
  <w:num w:numId="8">
    <w:abstractNumId w:val="26"/>
  </w:num>
  <w:num w:numId="9">
    <w:abstractNumId w:val="18"/>
  </w:num>
  <w:num w:numId="10">
    <w:abstractNumId w:val="9"/>
  </w:num>
  <w:num w:numId="11">
    <w:abstractNumId w:val="1"/>
  </w:num>
  <w:num w:numId="12">
    <w:abstractNumId w:val="3"/>
  </w:num>
  <w:num w:numId="13">
    <w:abstractNumId w:val="5"/>
  </w:num>
  <w:num w:numId="14">
    <w:abstractNumId w:val="25"/>
  </w:num>
  <w:num w:numId="15">
    <w:abstractNumId w:val="15"/>
  </w:num>
  <w:num w:numId="16">
    <w:abstractNumId w:val="27"/>
  </w:num>
  <w:num w:numId="17">
    <w:abstractNumId w:val="11"/>
  </w:num>
  <w:num w:numId="18">
    <w:abstractNumId w:val="13"/>
  </w:num>
  <w:num w:numId="19">
    <w:abstractNumId w:val="22"/>
  </w:num>
  <w:num w:numId="20">
    <w:abstractNumId w:val="23"/>
  </w:num>
  <w:num w:numId="21">
    <w:abstractNumId w:val="17"/>
  </w:num>
  <w:num w:numId="22">
    <w:abstractNumId w:val="21"/>
  </w:num>
  <w:num w:numId="23">
    <w:abstractNumId w:val="7"/>
  </w:num>
  <w:num w:numId="24">
    <w:abstractNumId w:val="30"/>
  </w:num>
  <w:num w:numId="25">
    <w:abstractNumId w:val="10"/>
  </w:num>
  <w:num w:numId="26">
    <w:abstractNumId w:val="16"/>
  </w:num>
  <w:num w:numId="27">
    <w:abstractNumId w:val="2"/>
  </w:num>
  <w:num w:numId="28">
    <w:abstractNumId w:val="0"/>
  </w:num>
  <w:num w:numId="29">
    <w:abstractNumId w:val="4"/>
  </w:num>
  <w:num w:numId="30">
    <w:abstractNumId w:val="8"/>
  </w:num>
  <w:num w:numId="31">
    <w:abstractNumId w:val="31"/>
  </w:num>
  <w:num w:numId="3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20017"/>
    <w:rsid w:val="000535AB"/>
    <w:rsid w:val="00056D4D"/>
    <w:rsid w:val="0006040F"/>
    <w:rsid w:val="00061E27"/>
    <w:rsid w:val="001021D6"/>
    <w:rsid w:val="001873BB"/>
    <w:rsid w:val="001A40FE"/>
    <w:rsid w:val="00213BC8"/>
    <w:rsid w:val="00223B9D"/>
    <w:rsid w:val="00290E67"/>
    <w:rsid w:val="00291340"/>
    <w:rsid w:val="002D0400"/>
    <w:rsid w:val="002D12F9"/>
    <w:rsid w:val="00337D3F"/>
    <w:rsid w:val="003916CF"/>
    <w:rsid w:val="003C2C5C"/>
    <w:rsid w:val="004671C7"/>
    <w:rsid w:val="004C120F"/>
    <w:rsid w:val="00510BE2"/>
    <w:rsid w:val="00557400"/>
    <w:rsid w:val="005A2E26"/>
    <w:rsid w:val="005F2938"/>
    <w:rsid w:val="005F2F48"/>
    <w:rsid w:val="0063606B"/>
    <w:rsid w:val="00667E6E"/>
    <w:rsid w:val="006E6014"/>
    <w:rsid w:val="007024CD"/>
    <w:rsid w:val="007035AF"/>
    <w:rsid w:val="00733C72"/>
    <w:rsid w:val="007371BE"/>
    <w:rsid w:val="00755D44"/>
    <w:rsid w:val="007C214D"/>
    <w:rsid w:val="00831D2B"/>
    <w:rsid w:val="00896C5F"/>
    <w:rsid w:val="008A35A9"/>
    <w:rsid w:val="008F47AD"/>
    <w:rsid w:val="00930F14"/>
    <w:rsid w:val="009B6F8D"/>
    <w:rsid w:val="00AC0566"/>
    <w:rsid w:val="00AC217E"/>
    <w:rsid w:val="00B10B83"/>
    <w:rsid w:val="00B134EA"/>
    <w:rsid w:val="00B64742"/>
    <w:rsid w:val="00B7622B"/>
    <w:rsid w:val="00BB711C"/>
    <w:rsid w:val="00BD55EB"/>
    <w:rsid w:val="00BF34DF"/>
    <w:rsid w:val="00CC05FF"/>
    <w:rsid w:val="00D02D89"/>
    <w:rsid w:val="00D41F02"/>
    <w:rsid w:val="00D777CF"/>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D777CF"/>
    <w:rPr>
      <w:rFonts w:ascii="Arial" w:eastAsia="Arial" w:hAnsi="Arial" w:cs="Arial"/>
      <w:sz w:val="32"/>
      <w:szCs w:val="32"/>
    </w:rPr>
  </w:style>
  <w:style w:type="character" w:customStyle="1" w:styleId="oypena">
    <w:name w:val="oypena"/>
    <w:basedOn w:val="DefaultParagraphFont"/>
    <w:rsid w:val="00D77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82D5F-5DE2-48BF-9EFE-55797AAE2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Sipahi, Alara</cp:lastModifiedBy>
  <cp:revision>5</cp:revision>
  <cp:lastPrinted>2023-02-08T13:47:00Z</cp:lastPrinted>
  <dcterms:created xsi:type="dcterms:W3CDTF">2023-12-11T10:47:00Z</dcterms:created>
  <dcterms:modified xsi:type="dcterms:W3CDTF">2024-06-24T15:24:00Z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