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3E49B" w14:textId="77777777" w:rsidR="00EC5384" w:rsidRDefault="00EC5384" w:rsidP="00A54C77">
      <w:pPr>
        <w:pStyle w:val="Heading1"/>
        <w:spacing w:before="84"/>
        <w:ind w:left="6521"/>
        <w:rPr>
          <w:color w:val="A6A6A6"/>
        </w:rPr>
      </w:pPr>
    </w:p>
    <w:p w14:paraId="12A5DB1D" w14:textId="77777777" w:rsidR="00EC5384" w:rsidRDefault="00EC5384" w:rsidP="00290E67">
      <w:pPr>
        <w:pStyle w:val="Heading1"/>
        <w:spacing w:before="84"/>
        <w:rPr>
          <w:color w:val="A6A6A6"/>
        </w:rPr>
      </w:pPr>
    </w:p>
    <w:tbl>
      <w:tblPr>
        <w:tblStyle w:val="TableGrid"/>
        <w:tblpPr w:leftFromText="180" w:rightFromText="180" w:vertAnchor="text" w:horzAnchor="page" w:tblpX="6581" w:tblpY="-26"/>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A54C77" w14:paraId="323BF123" w14:textId="77777777" w:rsidTr="00A54C77">
        <w:trPr>
          <w:trHeight w:val="419"/>
          <w:tblHeader/>
        </w:trPr>
        <w:tc>
          <w:tcPr>
            <w:tcW w:w="2138" w:type="dxa"/>
          </w:tcPr>
          <w:p w14:paraId="7FD3A1FA" w14:textId="77777777" w:rsidR="00A54C77" w:rsidRPr="007371BE" w:rsidRDefault="00A54C77" w:rsidP="00A54C77">
            <w:pPr>
              <w:pStyle w:val="BodyText"/>
            </w:pPr>
            <w:r w:rsidRPr="00831D2B">
              <w:t>Role Structure</w:t>
            </w:r>
          </w:p>
        </w:tc>
        <w:tc>
          <w:tcPr>
            <w:tcW w:w="2709" w:type="dxa"/>
          </w:tcPr>
          <w:p w14:paraId="74F9E7BB" w14:textId="77777777" w:rsidR="00A54C77" w:rsidRPr="007371BE" w:rsidRDefault="00A54C77" w:rsidP="00A54C77">
            <w:pPr>
              <w:pStyle w:val="BodyText"/>
            </w:pPr>
            <w:r w:rsidRPr="007371BE">
              <w:t xml:space="preserve">Role Details </w:t>
            </w:r>
          </w:p>
        </w:tc>
      </w:tr>
      <w:tr w:rsidR="00A54C77" w14:paraId="77DBB32C" w14:textId="77777777" w:rsidTr="00A54C77">
        <w:trPr>
          <w:trHeight w:val="419"/>
        </w:trPr>
        <w:tc>
          <w:tcPr>
            <w:tcW w:w="2138" w:type="dxa"/>
          </w:tcPr>
          <w:p w14:paraId="409E9D76" w14:textId="77777777" w:rsidR="00A54C77" w:rsidRPr="007371BE" w:rsidRDefault="00A54C77" w:rsidP="00A54C77">
            <w:pPr>
              <w:pStyle w:val="TableParagraph"/>
              <w:spacing w:line="268" w:lineRule="exact"/>
              <w:ind w:left="200"/>
              <w:rPr>
                <w:sz w:val="24"/>
              </w:rPr>
            </w:pPr>
            <w:r w:rsidRPr="007371BE">
              <w:rPr>
                <w:sz w:val="24"/>
              </w:rPr>
              <w:t>Directorate:</w:t>
            </w:r>
          </w:p>
        </w:tc>
        <w:tc>
          <w:tcPr>
            <w:tcW w:w="2709" w:type="dxa"/>
          </w:tcPr>
          <w:p w14:paraId="200B983A" w14:textId="77777777" w:rsidR="00A54C77" w:rsidRPr="007371BE" w:rsidRDefault="00A54C77" w:rsidP="00A54C77">
            <w:pPr>
              <w:pStyle w:val="TableParagraph"/>
              <w:spacing w:line="268" w:lineRule="exact"/>
              <w:ind w:left="0"/>
              <w:rPr>
                <w:sz w:val="24"/>
              </w:rPr>
            </w:pPr>
            <w:r>
              <w:rPr>
                <w:sz w:val="24"/>
              </w:rPr>
              <w:t>Children &amp; Young People</w:t>
            </w:r>
          </w:p>
        </w:tc>
      </w:tr>
      <w:tr w:rsidR="00A54C77" w14:paraId="3B2F4792" w14:textId="77777777" w:rsidTr="00A54C77">
        <w:trPr>
          <w:trHeight w:val="557"/>
        </w:trPr>
        <w:tc>
          <w:tcPr>
            <w:tcW w:w="2138" w:type="dxa"/>
          </w:tcPr>
          <w:p w14:paraId="4275917A" w14:textId="77777777" w:rsidR="00A54C77" w:rsidRPr="007371BE" w:rsidRDefault="00A54C77" w:rsidP="00A54C77">
            <w:pPr>
              <w:pStyle w:val="TableParagraph"/>
              <w:spacing w:before="143"/>
              <w:ind w:left="200"/>
              <w:rPr>
                <w:sz w:val="24"/>
              </w:rPr>
            </w:pPr>
            <w:r w:rsidRPr="007371BE">
              <w:rPr>
                <w:sz w:val="24"/>
              </w:rPr>
              <w:t>Grade:</w:t>
            </w:r>
          </w:p>
        </w:tc>
        <w:tc>
          <w:tcPr>
            <w:tcW w:w="2709" w:type="dxa"/>
          </w:tcPr>
          <w:p w14:paraId="335ABDC7" w14:textId="77777777" w:rsidR="00A54C77" w:rsidRDefault="00A54C77" w:rsidP="00A54C77">
            <w:pPr>
              <w:pStyle w:val="TableParagraph"/>
              <w:spacing w:before="143"/>
              <w:ind w:left="0"/>
              <w:rPr>
                <w:sz w:val="24"/>
              </w:rPr>
            </w:pPr>
            <w:r>
              <w:rPr>
                <w:sz w:val="24"/>
              </w:rPr>
              <w:t>HC6 SCP11</w:t>
            </w:r>
          </w:p>
        </w:tc>
      </w:tr>
      <w:tr w:rsidR="00A54C77" w14:paraId="66ADC090" w14:textId="77777777" w:rsidTr="00A54C77">
        <w:trPr>
          <w:trHeight w:val="543"/>
        </w:trPr>
        <w:tc>
          <w:tcPr>
            <w:tcW w:w="2138" w:type="dxa"/>
          </w:tcPr>
          <w:p w14:paraId="1FD9826F" w14:textId="77777777" w:rsidR="00A54C77" w:rsidRPr="007371BE" w:rsidRDefault="00A54C77" w:rsidP="00A54C77">
            <w:pPr>
              <w:pStyle w:val="TableParagraph"/>
              <w:spacing w:before="130"/>
              <w:ind w:left="200"/>
              <w:rPr>
                <w:sz w:val="24"/>
              </w:rPr>
            </w:pPr>
            <w:r w:rsidRPr="007371BE">
              <w:rPr>
                <w:sz w:val="24"/>
              </w:rPr>
              <w:t>Location:</w:t>
            </w:r>
          </w:p>
        </w:tc>
        <w:tc>
          <w:tcPr>
            <w:tcW w:w="2709" w:type="dxa"/>
          </w:tcPr>
          <w:p w14:paraId="766DA05B" w14:textId="77777777" w:rsidR="00A54C77" w:rsidRPr="00B94C2D" w:rsidRDefault="00A54C77" w:rsidP="00A54C77">
            <w:pPr>
              <w:pStyle w:val="TableParagraph"/>
              <w:spacing w:before="130"/>
              <w:ind w:left="0"/>
              <w:rPr>
                <w:color w:val="000000" w:themeColor="text1"/>
                <w:sz w:val="24"/>
              </w:rPr>
            </w:pPr>
            <w:r>
              <w:rPr>
                <w:color w:val="000000" w:themeColor="text1"/>
                <w:sz w:val="24"/>
              </w:rPr>
              <w:t>Hereford</w:t>
            </w:r>
          </w:p>
        </w:tc>
      </w:tr>
      <w:tr w:rsidR="00A54C77" w:rsidRPr="00667E6E" w14:paraId="23E28680" w14:textId="77777777" w:rsidTr="00A54C77">
        <w:trPr>
          <w:trHeight w:val="405"/>
        </w:trPr>
        <w:tc>
          <w:tcPr>
            <w:tcW w:w="2138" w:type="dxa"/>
          </w:tcPr>
          <w:p w14:paraId="32C137BE" w14:textId="77777777" w:rsidR="00A54C77" w:rsidRDefault="00A54C77" w:rsidP="00A54C77">
            <w:pPr>
              <w:pStyle w:val="TableParagraph"/>
              <w:spacing w:before="129" w:line="256" w:lineRule="exact"/>
              <w:ind w:left="200"/>
              <w:rPr>
                <w:sz w:val="24"/>
              </w:rPr>
            </w:pPr>
            <w:r w:rsidRPr="007371BE">
              <w:rPr>
                <w:sz w:val="24"/>
              </w:rPr>
              <w:t>Responsible to:</w:t>
            </w:r>
          </w:p>
        </w:tc>
        <w:tc>
          <w:tcPr>
            <w:tcW w:w="2709" w:type="dxa"/>
          </w:tcPr>
          <w:p w14:paraId="39844F49" w14:textId="77777777" w:rsidR="00A54C77" w:rsidRPr="00B94C2D" w:rsidRDefault="00A54C77" w:rsidP="00A54C77">
            <w:pPr>
              <w:pStyle w:val="TableParagraph"/>
              <w:spacing w:before="129" w:line="256" w:lineRule="exact"/>
              <w:ind w:left="0"/>
              <w:rPr>
                <w:color w:val="000000" w:themeColor="text1"/>
                <w:sz w:val="24"/>
              </w:rPr>
            </w:pPr>
            <w:r>
              <w:rPr>
                <w:color w:val="000000" w:themeColor="text1"/>
                <w:sz w:val="24"/>
              </w:rPr>
              <w:t>School Effectiveness Team Manager</w:t>
            </w:r>
          </w:p>
        </w:tc>
      </w:tr>
    </w:tbl>
    <w:p w14:paraId="444EB451"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1A685CC6" w14:textId="77777777" w:rsidR="00B94C2D" w:rsidRDefault="0015533A" w:rsidP="00EC5384">
      <w:pPr>
        <w:pStyle w:val="Heading1"/>
        <w:spacing w:before="84"/>
        <w:ind w:left="0" w:firstLine="720"/>
        <w:jc w:val="both"/>
        <w:rPr>
          <w:color w:val="000000" w:themeColor="text1"/>
          <w:sz w:val="36"/>
        </w:rPr>
      </w:pPr>
      <w:r>
        <w:rPr>
          <w:color w:val="000000" w:themeColor="text1"/>
          <w:sz w:val="36"/>
        </w:rPr>
        <w:t>Governor Support Co-</w:t>
      </w:r>
      <w:r w:rsidR="00D714F5">
        <w:rPr>
          <w:color w:val="000000" w:themeColor="text1"/>
          <w:sz w:val="36"/>
        </w:rPr>
        <w:t>O</w:t>
      </w:r>
      <w:r>
        <w:rPr>
          <w:color w:val="000000" w:themeColor="text1"/>
          <w:sz w:val="36"/>
        </w:rPr>
        <w:t>rdinator</w:t>
      </w:r>
    </w:p>
    <w:p w14:paraId="30BBC723"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ED34DD3" w14:textId="77777777" w:rsidR="001A40FE" w:rsidRDefault="001A40FE">
      <w:pPr>
        <w:pStyle w:val="BodyText"/>
        <w:rPr>
          <w:b/>
          <w:sz w:val="20"/>
        </w:rPr>
      </w:pPr>
    </w:p>
    <w:p w14:paraId="7B5D75C2" w14:textId="77777777" w:rsidR="001A40FE" w:rsidRDefault="001A40FE">
      <w:pPr>
        <w:pStyle w:val="BodyText"/>
        <w:spacing w:before="3"/>
        <w:rPr>
          <w:b/>
          <w:sz w:val="20"/>
        </w:rPr>
      </w:pPr>
    </w:p>
    <w:p w14:paraId="4B7B9913" w14:textId="77777777" w:rsidR="0015533A" w:rsidRDefault="0015533A">
      <w:pPr>
        <w:pStyle w:val="Heading2"/>
      </w:pPr>
    </w:p>
    <w:p w14:paraId="5FAC42A5" w14:textId="77777777" w:rsidR="0015533A" w:rsidRDefault="0015533A">
      <w:pPr>
        <w:pStyle w:val="Heading2"/>
      </w:pPr>
    </w:p>
    <w:p w14:paraId="6E859E7D" w14:textId="77777777" w:rsidR="0015533A" w:rsidRDefault="0015533A">
      <w:pPr>
        <w:pStyle w:val="Heading2"/>
      </w:pPr>
    </w:p>
    <w:p w14:paraId="171E067E" w14:textId="77777777" w:rsidR="001A40FE" w:rsidRDefault="00CC05FF" w:rsidP="00A54C77">
      <w:pPr>
        <w:pStyle w:val="Heading2"/>
        <w:ind w:right="590"/>
      </w:pPr>
      <w:r w:rsidRPr="007371BE">
        <w:t>Main purpose of the role</w:t>
      </w:r>
    </w:p>
    <w:p w14:paraId="75EBC498" w14:textId="77777777" w:rsidR="001E66F6" w:rsidRDefault="001E66F6" w:rsidP="001E66F6">
      <w:pPr>
        <w:pStyle w:val="BodyText"/>
        <w:rPr>
          <w:i/>
          <w:sz w:val="22"/>
        </w:rPr>
      </w:pPr>
    </w:p>
    <w:p w14:paraId="70E1FD97" w14:textId="77777777" w:rsidR="00122202" w:rsidRPr="00D57845" w:rsidRDefault="00122202" w:rsidP="00122202">
      <w:pPr>
        <w:ind w:left="851" w:right="448"/>
        <w:rPr>
          <w:szCs w:val="24"/>
        </w:rPr>
      </w:pPr>
      <w:r>
        <w:rPr>
          <w:szCs w:val="24"/>
        </w:rPr>
        <w:t>To p</w:t>
      </w:r>
      <w:r w:rsidRPr="00D57845">
        <w:rPr>
          <w:szCs w:val="24"/>
        </w:rPr>
        <w:t>rovide advice and guidance to the Governing Board on Governance, Constitutional and Procedural matters.  A professional governor support co-ordinator will contribute towards the efficient functioning of a governing board and its committees by providing:</w:t>
      </w:r>
    </w:p>
    <w:p w14:paraId="28CA8C28" w14:textId="77777777" w:rsidR="00122202" w:rsidRPr="00D57845" w:rsidRDefault="00122202" w:rsidP="00122202">
      <w:pPr>
        <w:rPr>
          <w:szCs w:val="24"/>
        </w:rPr>
      </w:pPr>
    </w:p>
    <w:p w14:paraId="7D6FAF92" w14:textId="77777777" w:rsidR="00122202" w:rsidRPr="00D57845" w:rsidRDefault="00122202" w:rsidP="00002614">
      <w:pPr>
        <w:pStyle w:val="NoSpacing"/>
        <w:numPr>
          <w:ilvl w:val="0"/>
          <w:numId w:val="41"/>
        </w:numPr>
        <w:ind w:firstLine="131"/>
      </w:pPr>
      <w:r w:rsidRPr="00D57845">
        <w:t>Administra</w:t>
      </w:r>
      <w:r w:rsidR="002C4C94">
        <w:t>tive and organisational support</w:t>
      </w:r>
    </w:p>
    <w:p w14:paraId="40AF7A76" w14:textId="77777777" w:rsidR="00002614" w:rsidRDefault="00122202" w:rsidP="00002614">
      <w:pPr>
        <w:pStyle w:val="NoSpacing"/>
        <w:numPr>
          <w:ilvl w:val="0"/>
          <w:numId w:val="41"/>
        </w:numPr>
        <w:ind w:firstLine="131"/>
      </w:pPr>
      <w:r w:rsidRPr="00D57845">
        <w:t>Guidance to ensure that the board works in compliance with the a</w:t>
      </w:r>
      <w:r w:rsidR="00002614">
        <w:t>ppropriate legal and regulatory</w:t>
      </w:r>
    </w:p>
    <w:p w14:paraId="26F9D59D" w14:textId="77777777" w:rsidR="00002614" w:rsidRDefault="00002614" w:rsidP="00002614">
      <w:pPr>
        <w:pStyle w:val="NoSpacing"/>
        <w:ind w:left="851"/>
      </w:pPr>
      <w:r>
        <w:t xml:space="preserve">          </w:t>
      </w:r>
      <w:r w:rsidR="00122202" w:rsidRPr="00D57845">
        <w:t>framework, understands the potential consequences for non</w:t>
      </w:r>
      <w:r w:rsidR="002C4C94">
        <w:t>-</w:t>
      </w:r>
      <w:r w:rsidR="00122202" w:rsidRPr="00D57845">
        <w:t>compliance and able to give advice on</w:t>
      </w:r>
    </w:p>
    <w:p w14:paraId="5984AC38" w14:textId="77777777" w:rsidR="00122202" w:rsidRPr="00D57845" w:rsidRDefault="00002614" w:rsidP="00002614">
      <w:pPr>
        <w:pStyle w:val="NoSpacing"/>
        <w:ind w:left="851"/>
      </w:pPr>
      <w:r>
        <w:t xml:space="preserve">         </w:t>
      </w:r>
      <w:r w:rsidR="00122202" w:rsidRPr="00D57845">
        <w:t xml:space="preserve"> procedural matters relating to the operation of the board.</w:t>
      </w:r>
    </w:p>
    <w:p w14:paraId="51CFC56C" w14:textId="77777777" w:rsidR="001E66F6" w:rsidRDefault="001E66F6" w:rsidP="00C20836">
      <w:pPr>
        <w:pStyle w:val="NoSpacing"/>
        <w:numPr>
          <w:ilvl w:val="0"/>
          <w:numId w:val="42"/>
        </w:numPr>
        <w:ind w:left="851" w:firstLine="0"/>
      </w:pPr>
      <w:r w:rsidRPr="000C67E6">
        <w:t>To establish and maintain good working relationships between all staff and partners.</w:t>
      </w:r>
    </w:p>
    <w:p w14:paraId="2AD59B59" w14:textId="77777777" w:rsidR="00002614" w:rsidRDefault="001E66F6" w:rsidP="00C20836">
      <w:pPr>
        <w:pStyle w:val="NoSpacing"/>
        <w:numPr>
          <w:ilvl w:val="0"/>
          <w:numId w:val="42"/>
        </w:numPr>
        <w:ind w:left="851" w:firstLine="0"/>
      </w:pPr>
      <w:r w:rsidRPr="00FC6AAF">
        <w:t>To follow the relevant procedures for ensuring that information and data is collected and recorded</w:t>
      </w:r>
    </w:p>
    <w:p w14:paraId="5FB57A60" w14:textId="77777777" w:rsidR="001E66F6" w:rsidRDefault="00002614" w:rsidP="00002614">
      <w:pPr>
        <w:pStyle w:val="NoSpacing"/>
        <w:ind w:left="720"/>
      </w:pPr>
      <w:r>
        <w:t xml:space="preserve">           </w:t>
      </w:r>
      <w:r w:rsidR="001E66F6" w:rsidRPr="00FC6AAF">
        <w:t xml:space="preserve"> accurately thus enabling th</w:t>
      </w:r>
      <w:r w:rsidR="002C4C94">
        <w:t>e production of reliable analysi</w:t>
      </w:r>
      <w:r w:rsidR="001E66F6" w:rsidRPr="00FC6AAF">
        <w:t>s and reports.</w:t>
      </w:r>
    </w:p>
    <w:p w14:paraId="502494EF" w14:textId="77777777" w:rsidR="009C66DF" w:rsidRDefault="009C66DF" w:rsidP="009C66DF">
      <w:pPr>
        <w:pStyle w:val="ListParagraph"/>
      </w:pPr>
    </w:p>
    <w:p w14:paraId="2672696C" w14:textId="77777777" w:rsidR="00C20836" w:rsidRDefault="00C20836" w:rsidP="00C20836">
      <w:pPr>
        <w:ind w:left="851"/>
      </w:pPr>
    </w:p>
    <w:p w14:paraId="0E430A7C" w14:textId="77777777" w:rsidR="009C66DF" w:rsidRPr="00C63D59" w:rsidRDefault="009C66DF" w:rsidP="00C20836">
      <w:pPr>
        <w:ind w:left="851"/>
      </w:pPr>
      <w:r>
        <w:t>All staff are:</w:t>
      </w:r>
    </w:p>
    <w:p w14:paraId="3CF5FE01" w14:textId="77777777" w:rsidR="009C66DF" w:rsidRPr="000C67E6" w:rsidRDefault="009C66DF" w:rsidP="009C66DF"/>
    <w:p w14:paraId="441E46BA" w14:textId="77777777" w:rsidR="00C20836" w:rsidRDefault="009C66DF" w:rsidP="00C20836">
      <w:pPr>
        <w:widowControl/>
        <w:numPr>
          <w:ilvl w:val="0"/>
          <w:numId w:val="27"/>
        </w:numPr>
        <w:autoSpaceDE/>
        <w:autoSpaceDN/>
        <w:ind w:right="731" w:hanging="11"/>
      </w:pPr>
      <w:r>
        <w:t>Expected to make significant contributions to the development and/or implementation of the</w:t>
      </w:r>
    </w:p>
    <w:p w14:paraId="588C29A8" w14:textId="77777777" w:rsidR="009C66DF" w:rsidRDefault="00C20836" w:rsidP="00C20836">
      <w:pPr>
        <w:widowControl/>
        <w:autoSpaceDE/>
        <w:autoSpaceDN/>
        <w:ind w:left="720" w:right="731"/>
      </w:pPr>
      <w:r>
        <w:t xml:space="preserve">         </w:t>
      </w:r>
      <w:r w:rsidR="009C66DF">
        <w:t xml:space="preserve"> </w:t>
      </w:r>
      <w:r>
        <w:t xml:space="preserve">  </w:t>
      </w:r>
      <w:r w:rsidR="009C66DF">
        <w:t>Herefordshire Children and Young People’s Plan in their area of service delivery.</w:t>
      </w:r>
    </w:p>
    <w:p w14:paraId="1426F4F1" w14:textId="77777777" w:rsidR="00C20836" w:rsidRDefault="009C66DF" w:rsidP="00C20836">
      <w:pPr>
        <w:widowControl/>
        <w:numPr>
          <w:ilvl w:val="0"/>
          <w:numId w:val="27"/>
        </w:numPr>
        <w:autoSpaceDE/>
        <w:autoSpaceDN/>
        <w:ind w:right="590" w:hanging="11"/>
      </w:pPr>
      <w:r w:rsidRPr="000C67E6">
        <w:t>Accountable for their work and should ensure that work output and quality is of the highest quality and</w:t>
      </w:r>
    </w:p>
    <w:p w14:paraId="358F6C09" w14:textId="77777777" w:rsidR="009C66DF" w:rsidRPr="000C67E6" w:rsidRDefault="00C20836" w:rsidP="00C20836">
      <w:pPr>
        <w:widowControl/>
        <w:autoSpaceDE/>
        <w:autoSpaceDN/>
        <w:ind w:left="720" w:right="590"/>
      </w:pPr>
      <w:r>
        <w:t xml:space="preserve">           </w:t>
      </w:r>
      <w:r w:rsidR="009C66DF" w:rsidRPr="000C67E6">
        <w:t xml:space="preserve"> in accordance, where appropriate, with current regulations/legislation/Council standards.</w:t>
      </w:r>
    </w:p>
    <w:p w14:paraId="5A306EBC" w14:textId="77777777" w:rsidR="00C20836" w:rsidRDefault="009C66DF" w:rsidP="00C20836">
      <w:pPr>
        <w:widowControl/>
        <w:numPr>
          <w:ilvl w:val="0"/>
          <w:numId w:val="27"/>
        </w:numPr>
        <w:autoSpaceDE/>
        <w:autoSpaceDN/>
        <w:ind w:right="590" w:hanging="11"/>
      </w:pPr>
      <w:r w:rsidRPr="000C67E6">
        <w:t xml:space="preserve">Responsible for their own continuous </w:t>
      </w:r>
      <w:r w:rsidR="00C20836" w:rsidRPr="000C67E6">
        <w:t>self-development</w:t>
      </w:r>
      <w:r w:rsidRPr="000C67E6">
        <w:t xml:space="preserve"> in order to enhance their own performance</w:t>
      </w:r>
    </w:p>
    <w:p w14:paraId="0F14F77E" w14:textId="77777777" w:rsidR="009C66DF" w:rsidRPr="000C67E6" w:rsidRDefault="00C20836" w:rsidP="00C20836">
      <w:pPr>
        <w:widowControl/>
        <w:autoSpaceDE/>
        <w:autoSpaceDN/>
        <w:ind w:left="720" w:right="590"/>
      </w:pPr>
      <w:r>
        <w:t xml:space="preserve">           </w:t>
      </w:r>
      <w:r w:rsidR="009C66DF" w:rsidRPr="000C67E6">
        <w:t xml:space="preserve"> and expected to undertake relevant training and development.</w:t>
      </w:r>
    </w:p>
    <w:p w14:paraId="32676468" w14:textId="77777777" w:rsidR="00C20836" w:rsidRDefault="009C66DF" w:rsidP="00C20836">
      <w:pPr>
        <w:widowControl/>
        <w:numPr>
          <w:ilvl w:val="0"/>
          <w:numId w:val="27"/>
        </w:numPr>
        <w:autoSpaceDE/>
        <w:autoSpaceDN/>
        <w:ind w:right="731" w:hanging="11"/>
      </w:pPr>
      <w:r w:rsidRPr="000C67E6">
        <w:t>Expected to promote the Council’s employment policies, with particular reference to diversity,</w:t>
      </w:r>
    </w:p>
    <w:p w14:paraId="4383B622" w14:textId="77777777" w:rsidR="00C20836" w:rsidRDefault="00C20836" w:rsidP="00C20836">
      <w:pPr>
        <w:widowControl/>
        <w:autoSpaceDE/>
        <w:autoSpaceDN/>
        <w:ind w:left="720" w:right="731"/>
      </w:pPr>
      <w:r>
        <w:t xml:space="preserve">           </w:t>
      </w:r>
      <w:r w:rsidR="009C66DF" w:rsidRPr="000C67E6">
        <w:t xml:space="preserve"> equality of access and treatment in employment and service delivery and to support /develop a </w:t>
      </w:r>
    </w:p>
    <w:p w14:paraId="2EEF13B7" w14:textId="77777777" w:rsidR="009C66DF" w:rsidRPr="000C67E6" w:rsidRDefault="00C20836" w:rsidP="00C20836">
      <w:pPr>
        <w:widowControl/>
        <w:autoSpaceDE/>
        <w:autoSpaceDN/>
        <w:ind w:left="720" w:right="731"/>
      </w:pPr>
      <w:r>
        <w:t xml:space="preserve">            </w:t>
      </w:r>
      <w:r w:rsidR="009C66DF" w:rsidRPr="000C67E6">
        <w:t>working culture within these services that reflect the Council’s vision.</w:t>
      </w:r>
    </w:p>
    <w:p w14:paraId="24D41365" w14:textId="77777777" w:rsidR="00C20836" w:rsidRDefault="009C66DF" w:rsidP="00C20836">
      <w:pPr>
        <w:widowControl/>
        <w:numPr>
          <w:ilvl w:val="0"/>
          <w:numId w:val="27"/>
        </w:numPr>
        <w:autoSpaceDE/>
        <w:autoSpaceDN/>
        <w:ind w:right="590" w:hanging="11"/>
      </w:pPr>
      <w:r>
        <w:t xml:space="preserve">Information and data quality: </w:t>
      </w:r>
      <w:r w:rsidRPr="000C67E6">
        <w:t>Working wi</w:t>
      </w:r>
      <w:r>
        <w:t>thin resources provided</w:t>
      </w:r>
      <w:r w:rsidRPr="000C67E6">
        <w:t xml:space="preserve"> to ensure local systems, skills and </w:t>
      </w:r>
    </w:p>
    <w:p w14:paraId="76F8E134" w14:textId="77777777" w:rsidR="00C20836" w:rsidRDefault="00C20836" w:rsidP="00C20836">
      <w:pPr>
        <w:widowControl/>
        <w:autoSpaceDE/>
        <w:autoSpaceDN/>
        <w:ind w:left="720" w:right="590"/>
      </w:pPr>
      <w:r>
        <w:t xml:space="preserve">            </w:t>
      </w:r>
      <w:r w:rsidR="009C66DF" w:rsidRPr="000C67E6">
        <w:t xml:space="preserve">processes are in place and applied consistently to secure high quality </w:t>
      </w:r>
      <w:r>
        <w:t>information, data, analyses and</w:t>
      </w:r>
    </w:p>
    <w:p w14:paraId="44E48E16" w14:textId="77777777" w:rsidR="009C66DF" w:rsidRPr="000C67E6" w:rsidRDefault="00C20836" w:rsidP="00C20836">
      <w:pPr>
        <w:widowControl/>
        <w:autoSpaceDE/>
        <w:autoSpaceDN/>
        <w:ind w:left="720" w:right="590"/>
      </w:pPr>
      <w:r>
        <w:t xml:space="preserve">            </w:t>
      </w:r>
      <w:r w:rsidR="009C66DF" w:rsidRPr="000C67E6">
        <w:t>reports.</w:t>
      </w:r>
    </w:p>
    <w:p w14:paraId="0F2BC81F" w14:textId="77777777" w:rsidR="009C66DF" w:rsidRPr="00FC6AAF" w:rsidRDefault="009C66DF" w:rsidP="009C66DF">
      <w:pPr>
        <w:widowControl/>
        <w:autoSpaceDE/>
        <w:autoSpaceDN/>
      </w:pPr>
    </w:p>
    <w:p w14:paraId="1DA916D8" w14:textId="77777777" w:rsidR="001E66F6" w:rsidRDefault="001E66F6" w:rsidP="001E66F6">
      <w:pPr>
        <w:ind w:left="720"/>
      </w:pPr>
    </w:p>
    <w:p w14:paraId="7ADE1E2D" w14:textId="77777777" w:rsidR="001E66F6" w:rsidRPr="000C67E6" w:rsidRDefault="001E66F6" w:rsidP="001E66F6">
      <w:pPr>
        <w:ind w:left="720"/>
      </w:pPr>
    </w:p>
    <w:p w14:paraId="3638B004"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35081845"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37C5531C" w14:textId="77777777" w:rsidR="00831D2B" w:rsidRPr="007371BE" w:rsidRDefault="00831D2B" w:rsidP="005F2938">
            <w:pPr>
              <w:pStyle w:val="Heading2"/>
              <w:spacing w:before="166"/>
              <w:ind w:left="0"/>
            </w:pPr>
            <w:r w:rsidRPr="007371BE">
              <w:t>Key Duties and Responsibilities</w:t>
            </w:r>
          </w:p>
          <w:p w14:paraId="281221DB"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5AA98960" w14:textId="77777777" w:rsidR="00831D2B" w:rsidRPr="007371BE" w:rsidRDefault="00831D2B" w:rsidP="005F2938">
            <w:pPr>
              <w:pStyle w:val="Heading2"/>
              <w:spacing w:before="166"/>
              <w:ind w:left="0"/>
            </w:pPr>
            <w:r>
              <w:t>Frequency of Task</w:t>
            </w:r>
          </w:p>
        </w:tc>
      </w:tr>
      <w:tr w:rsidR="00831D2B" w14:paraId="31F744C5"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1297D43A" w14:textId="77777777" w:rsidR="0015533A" w:rsidRPr="007110F4" w:rsidRDefault="0015533A" w:rsidP="007110F4">
            <w:pPr>
              <w:pStyle w:val="BodyText"/>
              <w:widowControl/>
              <w:numPr>
                <w:ilvl w:val="0"/>
                <w:numId w:val="28"/>
              </w:numPr>
              <w:autoSpaceDE/>
              <w:autoSpaceDN/>
              <w:ind w:left="671" w:hanging="425"/>
              <w:rPr>
                <w:sz w:val="22"/>
                <w:szCs w:val="22"/>
              </w:rPr>
            </w:pPr>
            <w:r w:rsidRPr="007110F4">
              <w:rPr>
                <w:sz w:val="22"/>
                <w:szCs w:val="22"/>
              </w:rPr>
              <w:t xml:space="preserve">To be able to advise the board on its core functions and keep them up to date with the latest Department for Education governance advice – the Academy Trust Governance Guide or Maintained School Governance Guide. These can be found </w:t>
            </w:r>
            <w:r w:rsidR="003C6A05" w:rsidRPr="007110F4">
              <w:rPr>
                <w:sz w:val="22"/>
              </w:rPr>
              <w:t xml:space="preserve"> </w:t>
            </w:r>
            <w:hyperlink r:id="rId8" w:history="1">
              <w:r w:rsidR="003C6A05" w:rsidRPr="007110F4">
                <w:rPr>
                  <w:rStyle w:val="Hyperlink"/>
                  <w:sz w:val="22"/>
                </w:rPr>
                <w:t>here</w:t>
              </w:r>
            </w:hyperlink>
            <w:r w:rsidR="003C6A05" w:rsidRPr="007110F4">
              <w:rPr>
                <w:sz w:val="22"/>
              </w:rPr>
              <w:t xml:space="preserve"> </w:t>
            </w:r>
            <w:r w:rsidRPr="007110F4">
              <w:rPr>
                <w:sz w:val="22"/>
                <w:szCs w:val="22"/>
              </w:rPr>
              <w:t xml:space="preserve"> </w:t>
            </w:r>
          </w:p>
          <w:p w14:paraId="65B581A5" w14:textId="77777777" w:rsidR="008B242C" w:rsidRDefault="0015533A" w:rsidP="007110F4">
            <w:pPr>
              <w:pStyle w:val="BodyText"/>
              <w:widowControl/>
              <w:numPr>
                <w:ilvl w:val="0"/>
                <w:numId w:val="28"/>
              </w:numPr>
              <w:autoSpaceDE/>
              <w:autoSpaceDN/>
              <w:ind w:left="671" w:hanging="425"/>
            </w:pPr>
            <w:r w:rsidRPr="0015533A">
              <w:rPr>
                <w:sz w:val="22"/>
                <w:szCs w:val="22"/>
              </w:rPr>
              <w:t>Be able to advise the Governing Board on governance legislation and procedural matters where necessary before, during and after meetings</w:t>
            </w:r>
          </w:p>
          <w:p w14:paraId="7F3B8934" w14:textId="77777777" w:rsidR="008B242C" w:rsidRPr="007110F4" w:rsidRDefault="0015533A" w:rsidP="007110F4">
            <w:pPr>
              <w:pStyle w:val="BodyText"/>
              <w:widowControl/>
              <w:numPr>
                <w:ilvl w:val="0"/>
                <w:numId w:val="28"/>
              </w:numPr>
              <w:autoSpaceDE/>
              <w:autoSpaceDN/>
              <w:ind w:left="671" w:hanging="425"/>
            </w:pPr>
            <w:r>
              <w:rPr>
                <w:sz w:val="22"/>
                <w:szCs w:val="22"/>
              </w:rPr>
              <w:t>I</w:t>
            </w:r>
            <w:r w:rsidRPr="0015533A">
              <w:rPr>
                <w:sz w:val="22"/>
                <w:szCs w:val="22"/>
              </w:rPr>
              <w:t>nform the governing board of any changes to its responsibilities as a result of a change in school status or changes in the relevant legislation</w:t>
            </w:r>
          </w:p>
          <w:p w14:paraId="2A0B902B" w14:textId="77777777" w:rsidR="008B242C" w:rsidRDefault="0015533A" w:rsidP="007110F4">
            <w:pPr>
              <w:pStyle w:val="BodyText"/>
              <w:widowControl/>
              <w:numPr>
                <w:ilvl w:val="0"/>
                <w:numId w:val="28"/>
              </w:numPr>
              <w:autoSpaceDE/>
              <w:autoSpaceDN/>
              <w:ind w:left="671" w:hanging="425"/>
            </w:pPr>
            <w:r w:rsidRPr="0015533A">
              <w:rPr>
                <w:sz w:val="22"/>
                <w:szCs w:val="22"/>
              </w:rPr>
              <w:t>Offer advice on best practice in governance, including on committee structures</w:t>
            </w:r>
          </w:p>
          <w:p w14:paraId="18A69A44" w14:textId="451861A3" w:rsidR="0015533A" w:rsidRDefault="00654B92" w:rsidP="007110F4">
            <w:pPr>
              <w:pStyle w:val="BodyText"/>
              <w:widowControl/>
              <w:numPr>
                <w:ilvl w:val="0"/>
                <w:numId w:val="28"/>
              </w:numPr>
              <w:autoSpaceDE/>
              <w:autoSpaceDN/>
              <w:ind w:left="671" w:hanging="425"/>
              <w:rPr>
                <w:sz w:val="22"/>
                <w:szCs w:val="22"/>
              </w:rPr>
            </w:pPr>
            <w:r>
              <w:rPr>
                <w:sz w:val="22"/>
                <w:szCs w:val="22"/>
              </w:rPr>
              <w:t>Ensure</w:t>
            </w:r>
            <w:r w:rsidR="0015533A" w:rsidRPr="0015533A">
              <w:rPr>
                <w:sz w:val="22"/>
                <w:szCs w:val="22"/>
              </w:rPr>
              <w:t xml:space="preserve"> all statutory policie</w:t>
            </w:r>
            <w:r w:rsidR="003C6A05">
              <w:rPr>
                <w:sz w:val="22"/>
                <w:szCs w:val="22"/>
              </w:rPr>
              <w:t>s are in place, and remind Head T</w:t>
            </w:r>
            <w:r w:rsidR="0015533A" w:rsidRPr="0015533A">
              <w:rPr>
                <w:sz w:val="22"/>
                <w:szCs w:val="22"/>
              </w:rPr>
              <w:t>eacher of policy retention schedule when necessary</w:t>
            </w:r>
          </w:p>
          <w:p w14:paraId="4A78D19C" w14:textId="77777777" w:rsidR="008B242C" w:rsidRDefault="0015533A" w:rsidP="007110F4">
            <w:pPr>
              <w:pStyle w:val="BodyText"/>
              <w:widowControl/>
              <w:numPr>
                <w:ilvl w:val="0"/>
                <w:numId w:val="28"/>
              </w:numPr>
              <w:autoSpaceDE/>
              <w:autoSpaceDN/>
              <w:ind w:left="671" w:hanging="425"/>
            </w:pPr>
            <w:r w:rsidRPr="0015533A">
              <w:rPr>
                <w:sz w:val="22"/>
                <w:szCs w:val="22"/>
              </w:rPr>
              <w:t>Advise on the annual calendar of governing board meetings and tasks</w:t>
            </w:r>
          </w:p>
          <w:p w14:paraId="180E1C46" w14:textId="617F7E48" w:rsidR="0015533A" w:rsidRDefault="0015533A" w:rsidP="007110F4">
            <w:pPr>
              <w:pStyle w:val="BodyText"/>
              <w:widowControl/>
              <w:numPr>
                <w:ilvl w:val="0"/>
                <w:numId w:val="28"/>
              </w:numPr>
              <w:autoSpaceDE/>
              <w:autoSpaceDN/>
              <w:ind w:left="671" w:hanging="425"/>
              <w:rPr>
                <w:sz w:val="22"/>
                <w:szCs w:val="22"/>
              </w:rPr>
            </w:pPr>
            <w:r w:rsidRPr="0015533A">
              <w:rPr>
                <w:sz w:val="22"/>
                <w:szCs w:val="22"/>
              </w:rPr>
              <w:t>Send new governors</w:t>
            </w:r>
            <w:r w:rsidR="00654B92">
              <w:rPr>
                <w:sz w:val="22"/>
                <w:szCs w:val="22"/>
              </w:rPr>
              <w:t xml:space="preserve"> an</w:t>
            </w:r>
            <w:r w:rsidRPr="0015533A">
              <w:rPr>
                <w:sz w:val="22"/>
                <w:szCs w:val="22"/>
              </w:rPr>
              <w:t xml:space="preserve"> </w:t>
            </w:r>
            <w:r w:rsidR="00654B92" w:rsidRPr="0015533A">
              <w:rPr>
                <w:sz w:val="22"/>
                <w:szCs w:val="22"/>
              </w:rPr>
              <w:t>induction pack and</w:t>
            </w:r>
            <w:r w:rsidRPr="0015533A">
              <w:rPr>
                <w:sz w:val="22"/>
                <w:szCs w:val="22"/>
              </w:rPr>
              <w:t xml:space="preserve"> ensure they have access to appropriate documents, including any agreed Code of Conduct in liaison with the Head Teacher</w:t>
            </w:r>
          </w:p>
          <w:p w14:paraId="705F71A8" w14:textId="77777777" w:rsidR="0015533A" w:rsidRDefault="0015533A" w:rsidP="007110F4">
            <w:pPr>
              <w:pStyle w:val="BodyText"/>
              <w:widowControl/>
              <w:numPr>
                <w:ilvl w:val="0"/>
                <w:numId w:val="28"/>
              </w:numPr>
              <w:autoSpaceDE/>
              <w:autoSpaceDN/>
              <w:ind w:left="671" w:hanging="425"/>
              <w:rPr>
                <w:sz w:val="22"/>
                <w:szCs w:val="22"/>
              </w:rPr>
            </w:pPr>
            <w:r w:rsidRPr="0015533A">
              <w:rPr>
                <w:sz w:val="22"/>
                <w:szCs w:val="22"/>
              </w:rPr>
              <w:t>Contribute to the induction of governors taking on new roles, in particular chair of the board or chair of a committee</w:t>
            </w:r>
          </w:p>
          <w:p w14:paraId="18983E22" w14:textId="77777777" w:rsidR="0015533A" w:rsidRDefault="0015533A" w:rsidP="007110F4">
            <w:pPr>
              <w:pStyle w:val="BodyText"/>
              <w:widowControl/>
              <w:numPr>
                <w:ilvl w:val="0"/>
                <w:numId w:val="28"/>
              </w:numPr>
              <w:autoSpaceDE/>
              <w:autoSpaceDN/>
              <w:ind w:left="671" w:hanging="425"/>
              <w:rPr>
                <w:sz w:val="22"/>
                <w:szCs w:val="22"/>
              </w:rPr>
            </w:pPr>
            <w:r w:rsidRPr="0015533A">
              <w:rPr>
                <w:sz w:val="22"/>
                <w:szCs w:val="22"/>
              </w:rPr>
              <w:t>Identifies priorities, anticipates issues which may arise and draws these matters to the chair’s attention and propose recommendations</w:t>
            </w:r>
          </w:p>
          <w:p w14:paraId="23945AD2" w14:textId="77777777" w:rsidR="008B242C" w:rsidRDefault="0015533A" w:rsidP="007110F4">
            <w:pPr>
              <w:pStyle w:val="BodyText"/>
              <w:widowControl/>
              <w:numPr>
                <w:ilvl w:val="0"/>
                <w:numId w:val="28"/>
              </w:numPr>
              <w:autoSpaceDE/>
              <w:autoSpaceDN/>
              <w:ind w:left="671" w:hanging="425"/>
            </w:pPr>
            <w:r w:rsidRPr="0015533A">
              <w:rPr>
                <w:sz w:val="22"/>
                <w:szCs w:val="22"/>
              </w:rPr>
              <w:t>Clerk any statutory appeal committees/panels the governing board is required to convene: if the clerk is not contracted to set up and clerk these panels, the governing board will have to make an alternative arrangement</w:t>
            </w:r>
          </w:p>
          <w:p w14:paraId="0D6CF42C" w14:textId="77777777" w:rsidR="003C6A05" w:rsidRPr="007110F4" w:rsidRDefault="0015533A" w:rsidP="007110F4">
            <w:pPr>
              <w:pStyle w:val="BodyText"/>
              <w:widowControl/>
              <w:numPr>
                <w:ilvl w:val="0"/>
                <w:numId w:val="28"/>
              </w:numPr>
              <w:autoSpaceDE/>
              <w:autoSpaceDN/>
              <w:ind w:left="671" w:hanging="425"/>
            </w:pPr>
            <w:r w:rsidRPr="0015533A">
              <w:rPr>
                <w:sz w:val="22"/>
                <w:szCs w:val="22"/>
              </w:rPr>
              <w:t>Establish, in discussion with the board, open and transparent vacancy filling processes and procedures for election and appointment so elections or appointments can be organised in a timely manner</w:t>
            </w:r>
          </w:p>
          <w:p w14:paraId="27DFF335" w14:textId="77777777" w:rsidR="00002614" w:rsidRDefault="009C66DF" w:rsidP="00D75442">
            <w:pPr>
              <w:widowControl/>
              <w:numPr>
                <w:ilvl w:val="0"/>
                <w:numId w:val="28"/>
              </w:numPr>
              <w:autoSpaceDE/>
              <w:autoSpaceDN/>
              <w:ind w:left="671" w:hanging="425"/>
              <w:jc w:val="both"/>
            </w:pPr>
            <w:r w:rsidRPr="000C67E6">
              <w:t>To support the wider management of</w:t>
            </w:r>
            <w:r w:rsidR="006B5D45">
              <w:t xml:space="preserve"> the </w:t>
            </w:r>
            <w:r w:rsidR="0015533A">
              <w:t>School Effectiveness Team</w:t>
            </w:r>
            <w:r w:rsidRPr="000C67E6">
              <w:t xml:space="preserve"> with regard to meetings and the Service Plan</w:t>
            </w:r>
          </w:p>
          <w:p w14:paraId="55820D12" w14:textId="77777777" w:rsidR="00EB0E49" w:rsidRDefault="00EB0E49" w:rsidP="007110F4">
            <w:pPr>
              <w:widowControl/>
              <w:numPr>
                <w:ilvl w:val="0"/>
                <w:numId w:val="28"/>
              </w:numPr>
              <w:tabs>
                <w:tab w:val="left" w:pos="671"/>
              </w:tabs>
              <w:autoSpaceDE/>
              <w:autoSpaceDN/>
              <w:ind w:left="671" w:hanging="425"/>
            </w:pPr>
            <w:r w:rsidRPr="004164F1">
              <w:t>To work with the Chair of Governors and the Headteacher on the contents of the agenda and the supporting papers for each meeting of the governing body.  This work sh</w:t>
            </w:r>
            <w:r w:rsidR="000D5159">
              <w:t>all be undertaken at least two</w:t>
            </w:r>
            <w:r w:rsidRPr="004164F1">
              <w:t xml:space="preserve"> weeks before the meeting.</w:t>
            </w:r>
          </w:p>
          <w:p w14:paraId="793C5D0D" w14:textId="77777777" w:rsidR="00EB0E49" w:rsidRDefault="00EB0E49" w:rsidP="00002614">
            <w:pPr>
              <w:pStyle w:val="ListParagraph"/>
              <w:widowControl/>
              <w:numPr>
                <w:ilvl w:val="0"/>
                <w:numId w:val="28"/>
              </w:numPr>
              <w:tabs>
                <w:tab w:val="left" w:pos="426"/>
              </w:tabs>
              <w:autoSpaceDE/>
              <w:autoSpaceDN/>
            </w:pPr>
            <w:r w:rsidRPr="004164F1">
              <w:t>To check with the Chair on any actions that have been taken by him/her between meetings and that they are</w:t>
            </w:r>
            <w:r w:rsidR="00002614">
              <w:t xml:space="preserve"> reported to the governing body</w:t>
            </w:r>
          </w:p>
          <w:p w14:paraId="1BCAC30C" w14:textId="3D58AEB5" w:rsidR="00EB0E49" w:rsidRPr="004164F1" w:rsidRDefault="00EB0E49" w:rsidP="001C240D">
            <w:pPr>
              <w:pStyle w:val="ListParagraph"/>
              <w:numPr>
                <w:ilvl w:val="0"/>
                <w:numId w:val="28"/>
              </w:numPr>
              <w:tabs>
                <w:tab w:val="left" w:pos="426"/>
              </w:tabs>
            </w:pPr>
            <w:r w:rsidRPr="004164F1">
              <w:t xml:space="preserve">To prepare and send out the papers to the governing body providing at least seven clear </w:t>
            </w:r>
            <w:r w:rsidR="00654B92" w:rsidRPr="004164F1">
              <w:t>days’ notice</w:t>
            </w:r>
            <w:r w:rsidRPr="004164F1">
              <w:t>.</w:t>
            </w:r>
          </w:p>
          <w:p w14:paraId="4CA958A2" w14:textId="77777777" w:rsidR="00EB0E49" w:rsidRPr="004164F1" w:rsidRDefault="00EB0E49" w:rsidP="001C240D">
            <w:pPr>
              <w:pStyle w:val="ListParagraph"/>
              <w:numPr>
                <w:ilvl w:val="0"/>
                <w:numId w:val="28"/>
              </w:numPr>
              <w:tabs>
                <w:tab w:val="left" w:pos="426"/>
              </w:tabs>
            </w:pPr>
            <w:r w:rsidRPr="004164F1">
              <w:t>To attend governors’ meetings, ensure they are quorate and take accurate notes from which to prepare the minutes.</w:t>
            </w:r>
          </w:p>
          <w:p w14:paraId="17BA1E50" w14:textId="77777777" w:rsidR="00EB0E49" w:rsidRPr="004164F1" w:rsidRDefault="00EB0E49" w:rsidP="00DB64FE">
            <w:pPr>
              <w:pStyle w:val="ListParagraph"/>
              <w:numPr>
                <w:ilvl w:val="0"/>
                <w:numId w:val="28"/>
              </w:numPr>
              <w:tabs>
                <w:tab w:val="left" w:pos="426"/>
              </w:tabs>
            </w:pPr>
            <w:r w:rsidRPr="004164F1">
              <w:lastRenderedPageBreak/>
              <w:t>To write, produce and send copies of the draft minutes to the Chair for approval.  (Some governing bodies may require the Head to receive a copy).</w:t>
            </w:r>
          </w:p>
          <w:p w14:paraId="5A29A646" w14:textId="77777777" w:rsidR="00EB0E49" w:rsidRPr="004164F1" w:rsidRDefault="00EB0E49" w:rsidP="00DB64FE">
            <w:pPr>
              <w:pStyle w:val="ListParagraph"/>
              <w:numPr>
                <w:ilvl w:val="0"/>
                <w:numId w:val="28"/>
              </w:numPr>
              <w:tabs>
                <w:tab w:val="left" w:pos="426"/>
              </w:tabs>
            </w:pPr>
            <w:r w:rsidRPr="004164F1">
              <w:t>To check on the dates of expiry of terms of office and provide information to the governing body as necessary.</w:t>
            </w:r>
          </w:p>
          <w:p w14:paraId="0ADCA2A6" w14:textId="77777777" w:rsidR="00EB0E49" w:rsidRPr="004164F1" w:rsidRDefault="00EB0E49" w:rsidP="00DB64FE">
            <w:pPr>
              <w:pStyle w:val="ListParagraph"/>
              <w:numPr>
                <w:ilvl w:val="0"/>
                <w:numId w:val="28"/>
              </w:numPr>
              <w:tabs>
                <w:tab w:val="left" w:pos="426"/>
              </w:tabs>
            </w:pPr>
            <w:r w:rsidRPr="004164F1">
              <w:t>To inform the Chair and the LA of any resignations and appointments and ensure that action is taken to fill a vacancy.</w:t>
            </w:r>
          </w:p>
          <w:p w14:paraId="4D587E44" w14:textId="77777777" w:rsidR="00EB0E49" w:rsidRPr="004164F1" w:rsidRDefault="00EB0E49" w:rsidP="00DB64FE">
            <w:pPr>
              <w:pStyle w:val="ListParagraph"/>
              <w:numPr>
                <w:ilvl w:val="0"/>
                <w:numId w:val="28"/>
              </w:numPr>
              <w:tabs>
                <w:tab w:val="left" w:pos="426"/>
              </w:tabs>
            </w:pPr>
            <w:r w:rsidRPr="004164F1">
              <w:t>To deal with correspondence on the appointments of co-opted governors.</w:t>
            </w:r>
          </w:p>
          <w:p w14:paraId="56F0C6E0" w14:textId="77777777" w:rsidR="00EB0E49" w:rsidRPr="004164F1" w:rsidRDefault="00EB0E49" w:rsidP="00DB64FE">
            <w:pPr>
              <w:pStyle w:val="ListParagraph"/>
              <w:numPr>
                <w:ilvl w:val="0"/>
                <w:numId w:val="28"/>
              </w:numPr>
              <w:tabs>
                <w:tab w:val="left" w:pos="426"/>
              </w:tabs>
            </w:pPr>
            <w:r w:rsidRPr="004164F1">
              <w:t>To maintain relevant files and records of correspondence and documents.</w:t>
            </w:r>
          </w:p>
          <w:p w14:paraId="6E0A66D9" w14:textId="77777777" w:rsidR="00EB0E49" w:rsidRPr="004164F1" w:rsidRDefault="00EB0E49" w:rsidP="00DB64FE">
            <w:pPr>
              <w:pStyle w:val="ListParagraph"/>
              <w:numPr>
                <w:ilvl w:val="0"/>
                <w:numId w:val="28"/>
              </w:numPr>
              <w:tabs>
                <w:tab w:val="left" w:pos="360"/>
              </w:tabs>
            </w:pPr>
            <w:r>
              <w:t>Chair the part of the meeting</w:t>
            </w:r>
            <w:r w:rsidRPr="004164F1">
              <w:t xml:space="preserve"> at which the chair is elected, giving procedural advice concerning conduct of this and other elections</w:t>
            </w:r>
          </w:p>
          <w:p w14:paraId="20188D1E" w14:textId="77777777" w:rsidR="00DB64FE" w:rsidRDefault="00EB0E49" w:rsidP="00DB64FE">
            <w:pPr>
              <w:pStyle w:val="ListParagraph"/>
              <w:numPr>
                <w:ilvl w:val="0"/>
                <w:numId w:val="28"/>
              </w:numPr>
              <w:tabs>
                <w:tab w:val="left" w:pos="426"/>
                <w:tab w:val="left" w:pos="813"/>
              </w:tabs>
            </w:pPr>
            <w:r w:rsidRPr="004164F1">
              <w:t>Collate and maintain informat</w:t>
            </w:r>
            <w:r>
              <w:t>ion about Governors such as any</w:t>
            </w:r>
            <w:r w:rsidR="00DB64FE">
              <w:t xml:space="preserve">  </w:t>
            </w:r>
            <w:r w:rsidRPr="004164F1">
              <w:t>pecuniary</w:t>
            </w:r>
            <w:r>
              <w:t xml:space="preserve"> </w:t>
            </w:r>
            <w:r w:rsidRPr="004164F1">
              <w:t>interests</w:t>
            </w:r>
            <w:r w:rsidRPr="004164F1">
              <w:tab/>
            </w:r>
          </w:p>
          <w:p w14:paraId="68EA7C28" w14:textId="77777777" w:rsidR="00EB0E49" w:rsidRDefault="00DB64FE" w:rsidP="00DB64FE">
            <w:pPr>
              <w:pStyle w:val="ListParagraph"/>
              <w:numPr>
                <w:ilvl w:val="0"/>
                <w:numId w:val="28"/>
              </w:numPr>
              <w:tabs>
                <w:tab w:val="left" w:pos="426"/>
                <w:tab w:val="left" w:pos="813"/>
              </w:tabs>
            </w:pPr>
            <w:r>
              <w:t>E</w:t>
            </w:r>
            <w:r w:rsidR="00EB0E49" w:rsidRPr="004164F1">
              <w:t>nsure Disclosure and Barring (DBS) has been carried out on any governor when it is appropriate to do so</w:t>
            </w:r>
          </w:p>
          <w:p w14:paraId="06A9F695" w14:textId="77777777" w:rsidR="00EB0E49" w:rsidRPr="004164F1" w:rsidRDefault="00EB0E49" w:rsidP="00DB64FE">
            <w:pPr>
              <w:pStyle w:val="ListParagraph"/>
              <w:numPr>
                <w:ilvl w:val="0"/>
                <w:numId w:val="28"/>
              </w:numPr>
              <w:tabs>
                <w:tab w:val="left" w:pos="360"/>
              </w:tabs>
            </w:pPr>
            <w:r w:rsidRPr="004164F1">
              <w:t>Maintain a record of training undertaken by memb</w:t>
            </w:r>
            <w:r>
              <w:t>ers of the governing board</w:t>
            </w:r>
          </w:p>
          <w:p w14:paraId="416562C2" w14:textId="77777777" w:rsidR="00EB0E49" w:rsidRPr="004164F1" w:rsidRDefault="00EB0E49" w:rsidP="00DB64FE">
            <w:pPr>
              <w:pStyle w:val="ListParagraph"/>
              <w:numPr>
                <w:ilvl w:val="0"/>
                <w:numId w:val="28"/>
              </w:numPr>
              <w:tabs>
                <w:tab w:val="left" w:pos="360"/>
              </w:tabs>
            </w:pPr>
            <w:r w:rsidRPr="004164F1">
              <w:t>Maintain governor meetings attendance records and advise the Chair of potential disqualification through lack of attendance</w:t>
            </w:r>
          </w:p>
          <w:p w14:paraId="698A81E5" w14:textId="77777777" w:rsidR="00EB0E49" w:rsidRPr="004164F1" w:rsidRDefault="00EB0E49" w:rsidP="00DB64FE">
            <w:pPr>
              <w:pStyle w:val="ListParagraph"/>
              <w:numPr>
                <w:ilvl w:val="0"/>
                <w:numId w:val="28"/>
              </w:numPr>
              <w:tabs>
                <w:tab w:val="left" w:pos="360"/>
              </w:tabs>
            </w:pPr>
            <w:r w:rsidRPr="004164F1">
              <w:t>Advise the governing board on succession planning (of all roles, not just the Chair)</w:t>
            </w:r>
          </w:p>
          <w:p w14:paraId="01A60ABB" w14:textId="77777777" w:rsidR="00EB0E49" w:rsidRPr="004164F1" w:rsidRDefault="00EB0E49" w:rsidP="00DB64FE">
            <w:pPr>
              <w:pStyle w:val="ListParagraph"/>
              <w:widowControl/>
              <w:numPr>
                <w:ilvl w:val="0"/>
                <w:numId w:val="28"/>
              </w:numPr>
              <w:tabs>
                <w:tab w:val="left" w:pos="360"/>
              </w:tabs>
              <w:autoSpaceDE/>
              <w:autoSpaceDN/>
            </w:pPr>
            <w:r w:rsidRPr="004164F1">
              <w:t>Know where to access appropriate legal advice, support and guidance, and where necessary seek advice and guidance from third parties on behalf of the governing board</w:t>
            </w:r>
          </w:p>
          <w:p w14:paraId="59F667EC" w14:textId="77777777" w:rsidR="00EB0E49" w:rsidRPr="004164F1" w:rsidRDefault="00EB0E49" w:rsidP="00DB64FE">
            <w:pPr>
              <w:pStyle w:val="ListParagraph"/>
              <w:numPr>
                <w:ilvl w:val="0"/>
                <w:numId w:val="28"/>
              </w:numPr>
              <w:tabs>
                <w:tab w:val="left" w:pos="360"/>
              </w:tabs>
            </w:pPr>
            <w:r w:rsidRPr="004164F1">
              <w:t>Maintain up to date records of the names, addresses and category of governing board members and their term of office and inform the governing board and any relevant authorities of any changes to its membership</w:t>
            </w:r>
          </w:p>
          <w:p w14:paraId="5CFDA738" w14:textId="77777777" w:rsidR="00EB0E49" w:rsidRPr="004164F1" w:rsidRDefault="00EB0E49" w:rsidP="00DB64FE">
            <w:pPr>
              <w:pStyle w:val="ListParagraph"/>
              <w:numPr>
                <w:ilvl w:val="0"/>
                <w:numId w:val="28"/>
              </w:numPr>
              <w:tabs>
                <w:tab w:val="left" w:pos="360"/>
              </w:tabs>
            </w:pPr>
            <w:r w:rsidRPr="004164F1">
              <w:t xml:space="preserve">Maintain copies of current terms of reference and membership of any committees and working parties and any nominated governors </w:t>
            </w:r>
          </w:p>
          <w:p w14:paraId="0A04F686" w14:textId="77777777" w:rsidR="00EB0E49" w:rsidRDefault="00EB0E49" w:rsidP="00DB64FE">
            <w:pPr>
              <w:pStyle w:val="ListParagraph"/>
              <w:numPr>
                <w:ilvl w:val="0"/>
                <w:numId w:val="28"/>
              </w:numPr>
              <w:tabs>
                <w:tab w:val="left" w:pos="360"/>
              </w:tabs>
            </w:pPr>
            <w:r w:rsidRPr="004164F1">
              <w:t>Maintain a record of signed minutes of meetings in school, and ensure copies are sent to relevant bodies on request and are published as agreed at meetings</w:t>
            </w:r>
          </w:p>
          <w:p w14:paraId="7B722AB9" w14:textId="77777777" w:rsidR="00EB0E49" w:rsidRPr="004164F1" w:rsidRDefault="00EB0E49" w:rsidP="000D5159">
            <w:pPr>
              <w:pStyle w:val="ListParagraph"/>
              <w:numPr>
                <w:ilvl w:val="0"/>
                <w:numId w:val="28"/>
              </w:numPr>
              <w:tabs>
                <w:tab w:val="left" w:pos="360"/>
              </w:tabs>
            </w:pPr>
            <w:r w:rsidRPr="004164F1">
              <w:t xml:space="preserve">Ensure copies of statutory policies and </w:t>
            </w:r>
            <w:r>
              <w:t xml:space="preserve">other school documents approved </w:t>
            </w:r>
            <w:r w:rsidRPr="004164F1">
              <w:t>by the governing board are kept in the school and pu</w:t>
            </w:r>
            <w:r>
              <w:t xml:space="preserve">blished as agreed </w:t>
            </w:r>
            <w:r w:rsidRPr="004164F1">
              <w:t xml:space="preserve">on the </w:t>
            </w:r>
            <w:r>
              <w:t xml:space="preserve">Schools </w:t>
            </w:r>
            <w:r w:rsidRPr="004164F1">
              <w:t>website</w:t>
            </w:r>
          </w:p>
          <w:p w14:paraId="65DDF650" w14:textId="77777777" w:rsidR="00EB0E49" w:rsidRPr="004164F1" w:rsidRDefault="00EB0E49" w:rsidP="000D5159">
            <w:pPr>
              <w:pStyle w:val="ListParagraph"/>
              <w:widowControl/>
              <w:numPr>
                <w:ilvl w:val="0"/>
                <w:numId w:val="28"/>
              </w:numPr>
              <w:tabs>
                <w:tab w:val="left" w:pos="360"/>
              </w:tabs>
              <w:autoSpaceDE/>
              <w:autoSpaceDN/>
            </w:pPr>
            <w:r w:rsidRPr="004164F1">
              <w:t>Develop and maintain effective professional working relationships with the chair, the board and executive leaders</w:t>
            </w:r>
          </w:p>
          <w:p w14:paraId="0F3F45B0" w14:textId="77777777" w:rsidR="00EB0E49" w:rsidRPr="004164F1" w:rsidRDefault="00EB0E49" w:rsidP="000D5159">
            <w:pPr>
              <w:pStyle w:val="ListParagraph"/>
              <w:numPr>
                <w:ilvl w:val="0"/>
                <w:numId w:val="28"/>
              </w:numPr>
              <w:tabs>
                <w:tab w:val="left" w:pos="360"/>
              </w:tabs>
            </w:pPr>
            <w:r w:rsidRPr="004164F1">
              <w:t>Contributes to the coordination of effective learning and development opportunities for those involved in governance, including induction and continuing professional development</w:t>
            </w:r>
          </w:p>
          <w:p w14:paraId="096136A0" w14:textId="77777777" w:rsidR="00EB0E49" w:rsidRPr="004164F1" w:rsidRDefault="00EB0E49" w:rsidP="000D5159">
            <w:pPr>
              <w:pStyle w:val="ListParagraph"/>
              <w:numPr>
                <w:ilvl w:val="0"/>
                <w:numId w:val="28"/>
              </w:numPr>
              <w:tabs>
                <w:tab w:val="left" w:pos="360"/>
              </w:tabs>
            </w:pPr>
            <w:r w:rsidRPr="004164F1">
              <w:t>Undertake appropriate and regular training to maintain his/her knowledge and improve practice</w:t>
            </w:r>
          </w:p>
          <w:p w14:paraId="717948C0" w14:textId="77777777" w:rsidR="00EB0E49" w:rsidRPr="004164F1" w:rsidRDefault="00EB0E49" w:rsidP="000D5159">
            <w:pPr>
              <w:pStyle w:val="ListParagraph"/>
              <w:numPr>
                <w:ilvl w:val="0"/>
                <w:numId w:val="28"/>
              </w:numPr>
              <w:tabs>
                <w:tab w:val="left" w:pos="360"/>
              </w:tabs>
            </w:pPr>
            <w:r w:rsidRPr="004164F1">
              <w:lastRenderedPageBreak/>
              <w:t>Keep up-to-date with current educational developments and legislation affecting school governance</w:t>
            </w:r>
          </w:p>
          <w:p w14:paraId="54E8E988" w14:textId="77777777" w:rsidR="00EB0E49" w:rsidRPr="004164F1" w:rsidRDefault="00EB0E49" w:rsidP="000D5159">
            <w:pPr>
              <w:pStyle w:val="ListParagraph"/>
              <w:numPr>
                <w:ilvl w:val="0"/>
                <w:numId w:val="28"/>
              </w:numPr>
              <w:tabs>
                <w:tab w:val="left" w:pos="360"/>
              </w:tabs>
            </w:pPr>
            <w:r w:rsidRPr="004164F1">
              <w:t>Participate in regular performance management</w:t>
            </w:r>
          </w:p>
          <w:p w14:paraId="0653E2F2" w14:textId="77777777" w:rsidR="00EB0E49" w:rsidRPr="004164F1" w:rsidRDefault="00EB0E49" w:rsidP="000D5159">
            <w:pPr>
              <w:pStyle w:val="ListParagraph"/>
              <w:numPr>
                <w:ilvl w:val="0"/>
                <w:numId w:val="28"/>
              </w:numPr>
              <w:tabs>
                <w:tab w:val="left" w:pos="360"/>
              </w:tabs>
            </w:pPr>
            <w:r w:rsidRPr="004164F1">
              <w:t>Maintain a file of relevant DfE, Local Authority, Diocesan guidance documents</w:t>
            </w:r>
          </w:p>
          <w:p w14:paraId="5B361DE7" w14:textId="77777777" w:rsidR="00EB0E49" w:rsidRPr="004164F1" w:rsidRDefault="00EB0E49" w:rsidP="000D5159">
            <w:pPr>
              <w:pStyle w:val="ListParagraph"/>
              <w:numPr>
                <w:ilvl w:val="0"/>
                <w:numId w:val="28"/>
              </w:numPr>
              <w:tabs>
                <w:tab w:val="left" w:pos="360"/>
              </w:tabs>
            </w:pPr>
            <w:r w:rsidRPr="004164F1">
              <w:t>Prepare briefing papers for the governing board, as necessary</w:t>
            </w:r>
          </w:p>
          <w:p w14:paraId="46260567" w14:textId="77777777" w:rsidR="00EB0E49" w:rsidRPr="004164F1" w:rsidRDefault="00EB0E49" w:rsidP="000D5159">
            <w:pPr>
              <w:pStyle w:val="ListParagraph"/>
              <w:numPr>
                <w:ilvl w:val="0"/>
                <w:numId w:val="28"/>
              </w:numPr>
              <w:tabs>
                <w:tab w:val="left" w:pos="360"/>
              </w:tabs>
            </w:pPr>
            <w:r>
              <w:t>Assist the chair of Gove</w:t>
            </w:r>
            <w:r w:rsidR="00E577CE">
              <w:t>rnors with the coordination of</w:t>
            </w:r>
            <w:r w:rsidRPr="004164F1">
              <w:t xml:space="preserve"> skills audits</w:t>
            </w:r>
            <w:r>
              <w:t xml:space="preserve"> as appropriate.</w:t>
            </w:r>
            <w:r w:rsidRPr="004164F1">
              <w:t xml:space="preserve"> </w:t>
            </w:r>
          </w:p>
          <w:p w14:paraId="3BAA1C21" w14:textId="77777777" w:rsidR="007B1F3E" w:rsidRDefault="007B1F3E" w:rsidP="00002614">
            <w:pPr>
              <w:widowControl/>
              <w:autoSpaceDE/>
              <w:autoSpaceDN/>
              <w:ind w:left="993"/>
              <w:jc w:val="both"/>
            </w:pPr>
          </w:p>
        </w:tc>
        <w:tc>
          <w:tcPr>
            <w:tcW w:w="2835" w:type="dxa"/>
            <w:tcBorders>
              <w:top w:val="single" w:sz="4" w:space="0" w:color="auto"/>
              <w:left w:val="single" w:sz="4" w:space="0" w:color="auto"/>
              <w:bottom w:val="single" w:sz="4" w:space="0" w:color="auto"/>
              <w:right w:val="single" w:sz="4" w:space="0" w:color="auto"/>
            </w:tcBorders>
          </w:tcPr>
          <w:p w14:paraId="0806046B" w14:textId="77777777" w:rsidR="007A3176" w:rsidRDefault="003C6A05" w:rsidP="00002614">
            <w:pPr>
              <w:pStyle w:val="ListParagraph"/>
              <w:numPr>
                <w:ilvl w:val="0"/>
                <w:numId w:val="22"/>
              </w:numPr>
              <w:ind w:left="421" w:firstLine="0"/>
            </w:pPr>
            <w:r>
              <w:lastRenderedPageBreak/>
              <w:t>As required</w:t>
            </w:r>
            <w:r w:rsidR="00831D2B">
              <w:t xml:space="preserve"> </w:t>
            </w:r>
          </w:p>
          <w:p w14:paraId="69E43BF5" w14:textId="77777777" w:rsidR="007A3176" w:rsidRDefault="007A3176" w:rsidP="00EB0E49">
            <w:pPr>
              <w:pStyle w:val="ListParagraph"/>
              <w:ind w:left="993"/>
            </w:pPr>
          </w:p>
          <w:p w14:paraId="73DD23F5" w14:textId="77777777" w:rsidR="007A3176" w:rsidRDefault="007A3176" w:rsidP="00EB0E49">
            <w:pPr>
              <w:pStyle w:val="ListParagraph"/>
              <w:ind w:left="993"/>
            </w:pPr>
          </w:p>
          <w:p w14:paraId="05B954CF" w14:textId="77777777" w:rsidR="009C66DF" w:rsidRDefault="009C66DF" w:rsidP="00EB0E49">
            <w:pPr>
              <w:pStyle w:val="ListParagraph"/>
              <w:ind w:left="993"/>
            </w:pPr>
          </w:p>
        </w:tc>
      </w:tr>
    </w:tbl>
    <w:p w14:paraId="7615FC8D" w14:textId="77777777" w:rsidR="001A40FE" w:rsidRDefault="001A40FE" w:rsidP="00EB0E49">
      <w:pPr>
        <w:spacing w:line="237" w:lineRule="auto"/>
        <w:ind w:left="993"/>
        <w:sectPr w:rsidR="001A40FE" w:rsidSect="007C214D">
          <w:headerReference w:type="even" r:id="rId9"/>
          <w:headerReference w:type="default" r:id="rId10"/>
          <w:footerReference w:type="default" r:id="rId11"/>
          <w:headerReference w:type="first" r:id="rId12"/>
          <w:pgSz w:w="11930" w:h="16850"/>
          <w:pgMar w:top="1100" w:right="0" w:bottom="280" w:left="0" w:header="720" w:footer="0" w:gutter="0"/>
          <w:cols w:space="720"/>
          <w:docGrid w:linePitch="299"/>
        </w:sectPr>
      </w:pPr>
    </w:p>
    <w:p w14:paraId="448695E6" w14:textId="77777777" w:rsidR="001A40FE" w:rsidRDefault="00CC05FF">
      <w:pPr>
        <w:spacing w:before="55"/>
        <w:ind w:left="6011"/>
        <w:rPr>
          <w:b/>
          <w:sz w:val="48"/>
        </w:rPr>
      </w:pPr>
      <w:r>
        <w:rPr>
          <w:b/>
          <w:color w:val="A6A6A6"/>
          <w:sz w:val="48"/>
        </w:rPr>
        <w:lastRenderedPageBreak/>
        <w:t>Person Specification</w:t>
      </w:r>
    </w:p>
    <w:p w14:paraId="7A3168F3" w14:textId="77777777" w:rsidR="001A40FE" w:rsidRDefault="001A40FE">
      <w:pPr>
        <w:pStyle w:val="BodyText"/>
        <w:rPr>
          <w:b/>
          <w:sz w:val="20"/>
        </w:rPr>
      </w:pPr>
    </w:p>
    <w:p w14:paraId="54942EA8"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10149E62" w14:textId="77777777" w:rsidTr="007371BE">
        <w:trPr>
          <w:trHeight w:val="1130"/>
          <w:tblHeader/>
        </w:trPr>
        <w:tc>
          <w:tcPr>
            <w:tcW w:w="4275" w:type="dxa"/>
            <w:shd w:val="clear" w:color="auto" w:fill="DBE4F0"/>
          </w:tcPr>
          <w:p w14:paraId="53CED0F3"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4032E606"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7BAF55A8" w14:textId="77777777" w:rsidR="001A40FE" w:rsidRDefault="00CC05FF">
            <w:pPr>
              <w:pStyle w:val="TableParagraph"/>
              <w:spacing w:before="31"/>
              <w:ind w:left="108"/>
              <w:rPr>
                <w:b/>
                <w:sz w:val="24"/>
              </w:rPr>
            </w:pPr>
            <w:r>
              <w:rPr>
                <w:b/>
                <w:color w:val="404040"/>
                <w:sz w:val="24"/>
              </w:rPr>
              <w:t>Identified by</w:t>
            </w:r>
          </w:p>
          <w:p w14:paraId="10761A4D" w14:textId="77777777" w:rsidR="001A40FE" w:rsidRDefault="001A40FE">
            <w:pPr>
              <w:pStyle w:val="TableParagraph"/>
              <w:spacing w:before="4"/>
              <w:ind w:left="0"/>
              <w:rPr>
                <w:b/>
                <w:sz w:val="26"/>
              </w:rPr>
            </w:pPr>
          </w:p>
          <w:p w14:paraId="1DDBB0A6"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41178417" w14:textId="77777777">
        <w:trPr>
          <w:trHeight w:val="517"/>
        </w:trPr>
        <w:tc>
          <w:tcPr>
            <w:tcW w:w="9599" w:type="dxa"/>
            <w:gridSpan w:val="3"/>
            <w:shd w:val="clear" w:color="auto" w:fill="D9D9D9"/>
          </w:tcPr>
          <w:p w14:paraId="020CD36C"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C05DA0B" w14:textId="77777777" w:rsidTr="00440B47">
        <w:trPr>
          <w:trHeight w:val="387"/>
        </w:trPr>
        <w:tc>
          <w:tcPr>
            <w:tcW w:w="4275" w:type="dxa"/>
          </w:tcPr>
          <w:p w14:paraId="3E33467E" w14:textId="77777777" w:rsidR="006B5D45" w:rsidRPr="00002614" w:rsidRDefault="00272A8E" w:rsidP="00272A8E">
            <w:pPr>
              <w:tabs>
                <w:tab w:val="left" w:pos="828"/>
                <w:tab w:val="left" w:pos="829"/>
              </w:tabs>
            </w:pPr>
            <w:r w:rsidRPr="00002614">
              <w:rPr>
                <w:lang w:val="en-GB" w:eastAsia="en-GB" w:bidi="en-GB"/>
              </w:rPr>
              <w:t>Minimum of 5 GCSE’s, grades A-C, or equivalent, including English Language, or ability to demonstrate attainment at NVQ Level 2, or previous experience of administrative work.</w:t>
            </w:r>
          </w:p>
        </w:tc>
        <w:tc>
          <w:tcPr>
            <w:tcW w:w="2280" w:type="dxa"/>
          </w:tcPr>
          <w:p w14:paraId="50241BFA" w14:textId="77777777" w:rsidR="001A40FE" w:rsidRPr="00002614" w:rsidRDefault="00CC05FF">
            <w:pPr>
              <w:pStyle w:val="TableParagraph"/>
              <w:spacing w:before="21"/>
              <w:ind w:left="107"/>
            </w:pPr>
            <w:r w:rsidRPr="00002614">
              <w:t>Essential</w:t>
            </w:r>
          </w:p>
        </w:tc>
        <w:tc>
          <w:tcPr>
            <w:tcW w:w="3044" w:type="dxa"/>
          </w:tcPr>
          <w:p w14:paraId="1452153F" w14:textId="77777777" w:rsidR="001A40FE" w:rsidRPr="00002614" w:rsidRDefault="00CC05FF">
            <w:pPr>
              <w:pStyle w:val="TableParagraph"/>
              <w:spacing w:before="21"/>
              <w:ind w:left="108"/>
            </w:pPr>
            <w:r w:rsidRPr="00002614">
              <w:t>A</w:t>
            </w:r>
            <w:r w:rsidR="00337D3F" w:rsidRPr="00002614">
              <w:t>, I</w:t>
            </w:r>
          </w:p>
        </w:tc>
      </w:tr>
      <w:tr w:rsidR="001A40FE" w:rsidRPr="007C214D" w14:paraId="1AFDEC57" w14:textId="77777777">
        <w:trPr>
          <w:trHeight w:val="521"/>
        </w:trPr>
        <w:tc>
          <w:tcPr>
            <w:tcW w:w="4275" w:type="dxa"/>
          </w:tcPr>
          <w:p w14:paraId="778AAEC3" w14:textId="77777777" w:rsidR="001A40FE" w:rsidRPr="00002614" w:rsidRDefault="00272A8E" w:rsidP="00272A8E">
            <w:pPr>
              <w:tabs>
                <w:tab w:val="left" w:pos="828"/>
                <w:tab w:val="left" w:pos="829"/>
              </w:tabs>
              <w:spacing w:before="2"/>
              <w:ind w:right="98"/>
            </w:pPr>
            <w:r w:rsidRPr="00002614">
              <w:rPr>
                <w:lang w:val="en-GB" w:eastAsia="en-GB" w:bidi="en-GB"/>
              </w:rPr>
              <w:t xml:space="preserve">Ability to use computer software within the windows package e.g. Access, Word, Excel, Outlook, Teams etc. </w:t>
            </w:r>
          </w:p>
        </w:tc>
        <w:tc>
          <w:tcPr>
            <w:tcW w:w="2280" w:type="dxa"/>
          </w:tcPr>
          <w:p w14:paraId="1E5F55B8" w14:textId="77777777" w:rsidR="001A40FE" w:rsidRPr="00002614" w:rsidRDefault="00CC05FF">
            <w:pPr>
              <w:pStyle w:val="TableParagraph"/>
              <w:spacing w:before="19"/>
              <w:ind w:left="107"/>
            </w:pPr>
            <w:r w:rsidRPr="00002614">
              <w:t>Essential</w:t>
            </w:r>
          </w:p>
        </w:tc>
        <w:tc>
          <w:tcPr>
            <w:tcW w:w="3044" w:type="dxa"/>
          </w:tcPr>
          <w:p w14:paraId="4A683674" w14:textId="77777777" w:rsidR="001A40FE" w:rsidRPr="00002614" w:rsidRDefault="00337D3F">
            <w:pPr>
              <w:pStyle w:val="TableParagraph"/>
              <w:spacing w:before="19"/>
              <w:ind w:left="108"/>
            </w:pPr>
            <w:r w:rsidRPr="00002614">
              <w:t>I</w:t>
            </w:r>
          </w:p>
        </w:tc>
      </w:tr>
      <w:tr w:rsidR="00272A8E" w:rsidRPr="007C214D" w14:paraId="73EB1E73" w14:textId="77777777">
        <w:trPr>
          <w:trHeight w:val="396"/>
        </w:trPr>
        <w:tc>
          <w:tcPr>
            <w:tcW w:w="4275" w:type="dxa"/>
          </w:tcPr>
          <w:p w14:paraId="1A60842C" w14:textId="77777777" w:rsidR="00272A8E" w:rsidRPr="00002614" w:rsidRDefault="00272A8E" w:rsidP="00272A8E">
            <w:pPr>
              <w:tabs>
                <w:tab w:val="left" w:pos="828"/>
                <w:tab w:val="left" w:pos="829"/>
              </w:tabs>
              <w:spacing w:before="2"/>
              <w:rPr>
                <w:lang w:val="en-GB" w:eastAsia="en-GB" w:bidi="en-GB"/>
              </w:rPr>
            </w:pPr>
            <w:r w:rsidRPr="00002614">
              <w:rPr>
                <w:lang w:val="en-GB" w:eastAsia="en-GB" w:bidi="en-GB"/>
              </w:rPr>
              <w:t>Understanding of database</w:t>
            </w:r>
            <w:r w:rsidRPr="00002614">
              <w:rPr>
                <w:spacing w:val="-3"/>
                <w:lang w:val="en-GB" w:eastAsia="en-GB" w:bidi="en-GB"/>
              </w:rPr>
              <w:t xml:space="preserve"> </w:t>
            </w:r>
            <w:r w:rsidRPr="00002614">
              <w:rPr>
                <w:lang w:val="en-GB" w:eastAsia="en-GB" w:bidi="en-GB"/>
              </w:rPr>
              <w:t>systems</w:t>
            </w:r>
          </w:p>
          <w:p w14:paraId="03BB592A" w14:textId="77777777" w:rsidR="00272A8E" w:rsidRPr="00002614" w:rsidRDefault="00272A8E" w:rsidP="006B5D45"/>
        </w:tc>
        <w:tc>
          <w:tcPr>
            <w:tcW w:w="2280" w:type="dxa"/>
          </w:tcPr>
          <w:p w14:paraId="4558572E" w14:textId="77777777" w:rsidR="00272A8E" w:rsidRPr="00002614" w:rsidRDefault="00272A8E" w:rsidP="00E74896">
            <w:pPr>
              <w:pStyle w:val="TableParagraph"/>
              <w:spacing w:before="15"/>
              <w:ind w:left="107"/>
            </w:pPr>
            <w:r w:rsidRPr="00002614">
              <w:t>Essential</w:t>
            </w:r>
          </w:p>
        </w:tc>
        <w:tc>
          <w:tcPr>
            <w:tcW w:w="3044" w:type="dxa"/>
          </w:tcPr>
          <w:p w14:paraId="69155F04" w14:textId="77777777" w:rsidR="00272A8E" w:rsidRPr="00002614" w:rsidRDefault="00272A8E">
            <w:pPr>
              <w:pStyle w:val="TableParagraph"/>
              <w:spacing w:before="15"/>
              <w:ind w:left="108"/>
            </w:pPr>
            <w:r w:rsidRPr="00002614">
              <w:t>I</w:t>
            </w:r>
          </w:p>
        </w:tc>
      </w:tr>
      <w:tr w:rsidR="001A40FE" w:rsidRPr="007C214D" w14:paraId="49758270" w14:textId="77777777">
        <w:trPr>
          <w:trHeight w:val="396"/>
        </w:trPr>
        <w:tc>
          <w:tcPr>
            <w:tcW w:w="4275" w:type="dxa"/>
          </w:tcPr>
          <w:p w14:paraId="1DFC279A" w14:textId="77777777" w:rsidR="006B5D45" w:rsidRPr="00002614" w:rsidRDefault="006B5D45" w:rsidP="006B5D45">
            <w:r w:rsidRPr="00002614">
              <w:t xml:space="preserve">Evidence of CPD in a wide range of relevant areas </w:t>
            </w:r>
          </w:p>
          <w:p w14:paraId="6D88024E" w14:textId="77777777" w:rsidR="001A40FE" w:rsidRPr="00002614" w:rsidRDefault="001A40FE" w:rsidP="006B5D45"/>
        </w:tc>
        <w:tc>
          <w:tcPr>
            <w:tcW w:w="2280" w:type="dxa"/>
          </w:tcPr>
          <w:p w14:paraId="15CD4F7E" w14:textId="5FA159F1" w:rsidR="001A40FE" w:rsidRPr="00002614" w:rsidRDefault="00654B92" w:rsidP="00E74896">
            <w:pPr>
              <w:pStyle w:val="TableParagraph"/>
              <w:spacing w:before="15"/>
              <w:ind w:left="107"/>
            </w:pPr>
            <w:r>
              <w:t>Desirable</w:t>
            </w:r>
          </w:p>
        </w:tc>
        <w:tc>
          <w:tcPr>
            <w:tcW w:w="3044" w:type="dxa"/>
          </w:tcPr>
          <w:p w14:paraId="006F50A5" w14:textId="77777777" w:rsidR="001A40FE" w:rsidRPr="00002614" w:rsidRDefault="00CC05FF">
            <w:pPr>
              <w:pStyle w:val="TableParagraph"/>
              <w:spacing w:before="15"/>
              <w:ind w:left="108"/>
            </w:pPr>
            <w:r w:rsidRPr="00002614">
              <w:t>A, I</w:t>
            </w:r>
          </w:p>
        </w:tc>
      </w:tr>
      <w:tr w:rsidR="001A40FE" w:rsidRPr="007C214D" w14:paraId="46EEC706" w14:textId="77777777">
        <w:trPr>
          <w:trHeight w:val="515"/>
        </w:trPr>
        <w:tc>
          <w:tcPr>
            <w:tcW w:w="9599" w:type="dxa"/>
            <w:gridSpan w:val="3"/>
            <w:shd w:val="clear" w:color="auto" w:fill="D9D9D9"/>
          </w:tcPr>
          <w:p w14:paraId="3C19DAE1"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675939A6" w14:textId="77777777">
        <w:trPr>
          <w:trHeight w:val="520"/>
        </w:trPr>
        <w:tc>
          <w:tcPr>
            <w:tcW w:w="4275" w:type="dxa"/>
          </w:tcPr>
          <w:p w14:paraId="5156107D" w14:textId="77777777" w:rsidR="00D32185" w:rsidRPr="00002614" w:rsidRDefault="003C6A05" w:rsidP="003C6A05">
            <w:pPr>
              <w:tabs>
                <w:tab w:val="left" w:pos="828"/>
                <w:tab w:val="left" w:pos="829"/>
              </w:tabs>
              <w:ind w:right="156"/>
            </w:pPr>
            <w:r w:rsidRPr="00002614">
              <w:rPr>
                <w:lang w:val="en-GB" w:eastAsia="en-GB" w:bidi="en-GB"/>
              </w:rPr>
              <w:t>Experience of working in an education setting would be advantageous</w:t>
            </w:r>
          </w:p>
        </w:tc>
        <w:tc>
          <w:tcPr>
            <w:tcW w:w="2280" w:type="dxa"/>
          </w:tcPr>
          <w:p w14:paraId="6DC3670C" w14:textId="77777777" w:rsidR="001A40FE" w:rsidRPr="00002614" w:rsidRDefault="00CC05FF">
            <w:pPr>
              <w:pStyle w:val="TableParagraph"/>
              <w:spacing w:before="19"/>
              <w:ind w:left="107"/>
            </w:pPr>
            <w:r w:rsidRPr="00002614">
              <w:t>Essential</w:t>
            </w:r>
          </w:p>
        </w:tc>
        <w:tc>
          <w:tcPr>
            <w:tcW w:w="3044" w:type="dxa"/>
          </w:tcPr>
          <w:p w14:paraId="7C5516D1" w14:textId="77777777" w:rsidR="001A40FE" w:rsidRPr="00002614" w:rsidRDefault="00CC05FF">
            <w:pPr>
              <w:pStyle w:val="TableParagraph"/>
              <w:ind w:left="108"/>
            </w:pPr>
            <w:r w:rsidRPr="00002614">
              <w:t>A, I</w:t>
            </w:r>
          </w:p>
        </w:tc>
      </w:tr>
      <w:tr w:rsidR="001A40FE" w:rsidRPr="007C214D" w14:paraId="5AEBEE24" w14:textId="77777777">
        <w:trPr>
          <w:trHeight w:val="515"/>
        </w:trPr>
        <w:tc>
          <w:tcPr>
            <w:tcW w:w="4275" w:type="dxa"/>
          </w:tcPr>
          <w:p w14:paraId="65057A88" w14:textId="77777777" w:rsidR="001A40FE" w:rsidRPr="00002614" w:rsidRDefault="004B7A15" w:rsidP="004B7A15">
            <w:pPr>
              <w:tabs>
                <w:tab w:val="left" w:pos="828"/>
                <w:tab w:val="left" w:pos="829"/>
              </w:tabs>
              <w:ind w:right="137"/>
            </w:pPr>
            <w:r w:rsidRPr="00002614">
              <w:rPr>
                <w:lang w:val="en-GB" w:eastAsia="en-GB" w:bidi="en-GB"/>
              </w:rPr>
              <w:t>Planning, co-ordinating and prioritising work objectives to</w:t>
            </w:r>
            <w:r w:rsidRPr="00002614">
              <w:rPr>
                <w:spacing w:val="-15"/>
                <w:lang w:val="en-GB" w:eastAsia="en-GB" w:bidi="en-GB"/>
              </w:rPr>
              <w:t xml:space="preserve"> </w:t>
            </w:r>
            <w:r w:rsidRPr="00002614">
              <w:rPr>
                <w:lang w:val="en-GB" w:eastAsia="en-GB" w:bidi="en-GB"/>
              </w:rPr>
              <w:t>deliver work on time and within agreed parameters</w:t>
            </w:r>
          </w:p>
        </w:tc>
        <w:tc>
          <w:tcPr>
            <w:tcW w:w="2280" w:type="dxa"/>
          </w:tcPr>
          <w:p w14:paraId="1E3A9C75" w14:textId="77777777" w:rsidR="001A40FE" w:rsidRPr="00002614" w:rsidRDefault="00CC05FF">
            <w:pPr>
              <w:pStyle w:val="TableParagraph"/>
              <w:spacing w:before="14"/>
              <w:ind w:left="107"/>
            </w:pPr>
            <w:r w:rsidRPr="00002614">
              <w:t>Essential</w:t>
            </w:r>
          </w:p>
        </w:tc>
        <w:tc>
          <w:tcPr>
            <w:tcW w:w="3044" w:type="dxa"/>
          </w:tcPr>
          <w:p w14:paraId="4991014E" w14:textId="77777777" w:rsidR="001A40FE" w:rsidRPr="00002614" w:rsidRDefault="00CC05FF">
            <w:pPr>
              <w:pStyle w:val="TableParagraph"/>
              <w:spacing w:line="272" w:lineRule="exact"/>
              <w:ind w:left="108"/>
            </w:pPr>
            <w:r w:rsidRPr="00002614">
              <w:t>A, I</w:t>
            </w:r>
          </w:p>
        </w:tc>
      </w:tr>
      <w:tr w:rsidR="001A40FE" w:rsidRPr="007C214D" w14:paraId="617D62C0" w14:textId="77777777">
        <w:trPr>
          <w:trHeight w:val="770"/>
        </w:trPr>
        <w:tc>
          <w:tcPr>
            <w:tcW w:w="4275" w:type="dxa"/>
          </w:tcPr>
          <w:p w14:paraId="281BCEFE" w14:textId="77777777" w:rsidR="001A40FE" w:rsidRPr="00002614" w:rsidRDefault="004B7A15" w:rsidP="004B7A15">
            <w:pPr>
              <w:tabs>
                <w:tab w:val="left" w:pos="828"/>
                <w:tab w:val="left" w:pos="829"/>
              </w:tabs>
              <w:spacing w:line="237" w:lineRule="auto"/>
              <w:ind w:right="303"/>
            </w:pPr>
            <w:r w:rsidRPr="00002614">
              <w:rPr>
                <w:lang w:val="en-GB" w:eastAsia="en-GB" w:bidi="en-GB"/>
              </w:rPr>
              <w:t xml:space="preserve">Experience of providing support as an Executive or Personal Assistant would be advantageous </w:t>
            </w:r>
          </w:p>
        </w:tc>
        <w:tc>
          <w:tcPr>
            <w:tcW w:w="2280" w:type="dxa"/>
          </w:tcPr>
          <w:p w14:paraId="4DE0C009" w14:textId="77777777" w:rsidR="001A40FE" w:rsidRPr="00002614" w:rsidRDefault="00CC05FF">
            <w:pPr>
              <w:pStyle w:val="TableParagraph"/>
              <w:spacing w:before="14"/>
              <w:ind w:left="107"/>
            </w:pPr>
            <w:r w:rsidRPr="00002614">
              <w:t>Essential</w:t>
            </w:r>
          </w:p>
        </w:tc>
        <w:tc>
          <w:tcPr>
            <w:tcW w:w="3044" w:type="dxa"/>
          </w:tcPr>
          <w:p w14:paraId="42340A56" w14:textId="77777777" w:rsidR="001A40FE" w:rsidRPr="00002614" w:rsidRDefault="00CC05FF">
            <w:pPr>
              <w:pStyle w:val="TableParagraph"/>
              <w:spacing w:line="271" w:lineRule="exact"/>
              <w:ind w:left="108"/>
            </w:pPr>
            <w:r w:rsidRPr="00002614">
              <w:t>A, I</w:t>
            </w:r>
          </w:p>
        </w:tc>
      </w:tr>
      <w:tr w:rsidR="001A7057" w:rsidRPr="007C214D" w14:paraId="52D99AEC" w14:textId="77777777">
        <w:trPr>
          <w:trHeight w:val="770"/>
        </w:trPr>
        <w:tc>
          <w:tcPr>
            <w:tcW w:w="4275" w:type="dxa"/>
          </w:tcPr>
          <w:p w14:paraId="224253F7" w14:textId="77777777" w:rsidR="001A7057" w:rsidRPr="00002614" w:rsidRDefault="001A7057" w:rsidP="001A7057">
            <w:pPr>
              <w:tabs>
                <w:tab w:val="left" w:pos="828"/>
                <w:tab w:val="left" w:pos="829"/>
              </w:tabs>
              <w:spacing w:before="4" w:line="237" w:lineRule="auto"/>
              <w:ind w:right="235"/>
            </w:pPr>
            <w:r w:rsidRPr="00002614">
              <w:rPr>
                <w:lang w:val="en-GB" w:eastAsia="en-GB" w:bidi="en-GB"/>
              </w:rPr>
              <w:t>Working effectively as an</w:t>
            </w:r>
            <w:r w:rsidRPr="00002614">
              <w:rPr>
                <w:spacing w:val="-17"/>
                <w:lang w:val="en-GB" w:eastAsia="en-GB" w:bidi="en-GB"/>
              </w:rPr>
              <w:t xml:space="preserve"> </w:t>
            </w:r>
            <w:r w:rsidRPr="00002614">
              <w:rPr>
                <w:lang w:val="en-GB" w:eastAsia="en-GB" w:bidi="en-GB"/>
              </w:rPr>
              <w:t>individual and as part of a</w:t>
            </w:r>
            <w:r w:rsidRPr="00002614">
              <w:rPr>
                <w:spacing w:val="-2"/>
                <w:lang w:val="en-GB" w:eastAsia="en-GB" w:bidi="en-GB"/>
              </w:rPr>
              <w:t xml:space="preserve"> </w:t>
            </w:r>
            <w:r w:rsidRPr="00002614">
              <w:rPr>
                <w:lang w:val="en-GB" w:eastAsia="en-GB" w:bidi="en-GB"/>
              </w:rPr>
              <w:t>team with minimal supervision</w:t>
            </w:r>
          </w:p>
        </w:tc>
        <w:tc>
          <w:tcPr>
            <w:tcW w:w="2280" w:type="dxa"/>
          </w:tcPr>
          <w:p w14:paraId="659BFA01" w14:textId="77777777" w:rsidR="001A7057" w:rsidRPr="00002614" w:rsidRDefault="001A7057" w:rsidP="001A7057">
            <w:pPr>
              <w:pStyle w:val="TableParagraph"/>
              <w:spacing w:before="14"/>
              <w:ind w:left="107"/>
            </w:pPr>
            <w:r w:rsidRPr="00002614">
              <w:t>Essential</w:t>
            </w:r>
          </w:p>
        </w:tc>
        <w:tc>
          <w:tcPr>
            <w:tcW w:w="3044" w:type="dxa"/>
          </w:tcPr>
          <w:p w14:paraId="2BD2D8F3" w14:textId="77777777" w:rsidR="001A7057" w:rsidRPr="00002614" w:rsidRDefault="001A7057" w:rsidP="001A7057">
            <w:r w:rsidRPr="00002614">
              <w:t>A, I</w:t>
            </w:r>
          </w:p>
        </w:tc>
      </w:tr>
      <w:tr w:rsidR="001A7057" w:rsidRPr="007C214D" w14:paraId="49325030" w14:textId="77777777">
        <w:trPr>
          <w:trHeight w:val="770"/>
        </w:trPr>
        <w:tc>
          <w:tcPr>
            <w:tcW w:w="4275" w:type="dxa"/>
          </w:tcPr>
          <w:p w14:paraId="011935DE" w14:textId="77777777" w:rsidR="001A7057" w:rsidRPr="00002614" w:rsidRDefault="001A7057" w:rsidP="001A7057">
            <w:pPr>
              <w:tabs>
                <w:tab w:val="left" w:pos="828"/>
                <w:tab w:val="left" w:pos="829"/>
              </w:tabs>
              <w:spacing w:before="4" w:line="237" w:lineRule="auto"/>
              <w:ind w:right="374"/>
            </w:pPr>
            <w:r w:rsidRPr="00002614">
              <w:rPr>
                <w:lang w:val="en-GB" w:eastAsia="en-GB" w:bidi="en-GB"/>
              </w:rPr>
              <w:t xml:space="preserve">Ability to work on own initiative, to be able to demonstrate planning and organisational skills so as to ensure service delivery is maintained </w:t>
            </w:r>
          </w:p>
        </w:tc>
        <w:tc>
          <w:tcPr>
            <w:tcW w:w="2280" w:type="dxa"/>
          </w:tcPr>
          <w:p w14:paraId="3F3428DD" w14:textId="77777777" w:rsidR="001A7057" w:rsidRPr="00002614" w:rsidRDefault="001A7057" w:rsidP="001A7057">
            <w:pPr>
              <w:pStyle w:val="TableParagraph"/>
              <w:spacing w:before="14"/>
              <w:ind w:left="107"/>
            </w:pPr>
            <w:r w:rsidRPr="00002614">
              <w:t>Essential</w:t>
            </w:r>
          </w:p>
        </w:tc>
        <w:tc>
          <w:tcPr>
            <w:tcW w:w="3044" w:type="dxa"/>
          </w:tcPr>
          <w:p w14:paraId="4F108E5C" w14:textId="77777777" w:rsidR="001A7057" w:rsidRPr="00002614" w:rsidRDefault="001A7057" w:rsidP="001A7057">
            <w:r w:rsidRPr="00002614">
              <w:t>A, I</w:t>
            </w:r>
          </w:p>
        </w:tc>
      </w:tr>
      <w:tr w:rsidR="001A7057" w:rsidRPr="007C214D" w14:paraId="15807250" w14:textId="77777777">
        <w:trPr>
          <w:trHeight w:val="770"/>
        </w:trPr>
        <w:tc>
          <w:tcPr>
            <w:tcW w:w="4275" w:type="dxa"/>
          </w:tcPr>
          <w:p w14:paraId="2A3B2971" w14:textId="77777777" w:rsidR="001A7057" w:rsidRPr="00002614" w:rsidRDefault="001A7057" w:rsidP="001A7057">
            <w:pPr>
              <w:widowControl/>
              <w:autoSpaceDE/>
              <w:autoSpaceDN/>
              <w:rPr>
                <w:lang w:val="en-GB" w:eastAsia="en-GB" w:bidi="en-GB"/>
              </w:rPr>
            </w:pPr>
            <w:r w:rsidRPr="00002614">
              <w:rPr>
                <w:lang w:val="en-GB" w:eastAsia="en-GB" w:bidi="en-GB"/>
              </w:rPr>
              <w:t>Organising and recording minutes and actions</w:t>
            </w:r>
          </w:p>
        </w:tc>
        <w:tc>
          <w:tcPr>
            <w:tcW w:w="2280" w:type="dxa"/>
          </w:tcPr>
          <w:p w14:paraId="3AB18C06" w14:textId="77777777" w:rsidR="001A7057" w:rsidRPr="00002614" w:rsidRDefault="001A7057" w:rsidP="001A7057">
            <w:pPr>
              <w:pStyle w:val="TableParagraph"/>
              <w:spacing w:before="14"/>
              <w:ind w:left="107"/>
            </w:pPr>
            <w:r w:rsidRPr="00002614">
              <w:t>Essential</w:t>
            </w:r>
          </w:p>
        </w:tc>
        <w:tc>
          <w:tcPr>
            <w:tcW w:w="3044" w:type="dxa"/>
          </w:tcPr>
          <w:p w14:paraId="48558FF4" w14:textId="77777777" w:rsidR="001A7057" w:rsidRPr="00002614" w:rsidRDefault="001A7057" w:rsidP="001A7057">
            <w:r w:rsidRPr="00002614">
              <w:t>A, I</w:t>
            </w:r>
          </w:p>
        </w:tc>
      </w:tr>
      <w:tr w:rsidR="001A7057" w:rsidRPr="007C214D" w14:paraId="7B49DD90" w14:textId="77777777">
        <w:trPr>
          <w:trHeight w:val="770"/>
        </w:trPr>
        <w:tc>
          <w:tcPr>
            <w:tcW w:w="4275" w:type="dxa"/>
          </w:tcPr>
          <w:p w14:paraId="7BAE2566" w14:textId="77777777" w:rsidR="001A7057" w:rsidRPr="00002614" w:rsidRDefault="001A7057" w:rsidP="001A7057">
            <w:pPr>
              <w:tabs>
                <w:tab w:val="left" w:pos="828"/>
                <w:tab w:val="left" w:pos="829"/>
              </w:tabs>
              <w:spacing w:before="4" w:line="237" w:lineRule="auto"/>
              <w:ind w:right="374"/>
              <w:rPr>
                <w:lang w:val="en-GB" w:eastAsia="en-GB" w:bidi="en-GB"/>
              </w:rPr>
            </w:pPr>
            <w:r w:rsidRPr="00002614">
              <w:t xml:space="preserve">A proven ability to analyse, assimilate, interpret and apply complex information, particularly legislation, procedures and statutory guidance from </w:t>
            </w:r>
            <w:r w:rsidRPr="00002614">
              <w:lastRenderedPageBreak/>
              <w:t>a wide range of sources.</w:t>
            </w:r>
          </w:p>
        </w:tc>
        <w:tc>
          <w:tcPr>
            <w:tcW w:w="2280" w:type="dxa"/>
          </w:tcPr>
          <w:p w14:paraId="62DDBF0D" w14:textId="77777777" w:rsidR="001A7057" w:rsidRPr="00002614" w:rsidRDefault="001A7057" w:rsidP="001A7057">
            <w:pPr>
              <w:pStyle w:val="TableParagraph"/>
              <w:spacing w:before="14"/>
              <w:ind w:left="107"/>
            </w:pPr>
            <w:r w:rsidRPr="00002614">
              <w:lastRenderedPageBreak/>
              <w:t>Essential</w:t>
            </w:r>
          </w:p>
        </w:tc>
        <w:tc>
          <w:tcPr>
            <w:tcW w:w="3044" w:type="dxa"/>
          </w:tcPr>
          <w:p w14:paraId="6FF73F72" w14:textId="77777777" w:rsidR="001A7057" w:rsidRPr="00002614" w:rsidRDefault="001A7057" w:rsidP="001A7057">
            <w:r w:rsidRPr="00002614">
              <w:t>A, I</w:t>
            </w:r>
          </w:p>
        </w:tc>
      </w:tr>
      <w:tr w:rsidR="001A7057" w:rsidRPr="007C214D" w14:paraId="6528CCFE" w14:textId="77777777">
        <w:trPr>
          <w:trHeight w:val="770"/>
        </w:trPr>
        <w:tc>
          <w:tcPr>
            <w:tcW w:w="4275" w:type="dxa"/>
          </w:tcPr>
          <w:p w14:paraId="5BC5E5E8" w14:textId="77777777" w:rsidR="001A7057" w:rsidRPr="00002614" w:rsidRDefault="001A7057" w:rsidP="001A7057">
            <w:pPr>
              <w:tabs>
                <w:tab w:val="left" w:pos="828"/>
                <w:tab w:val="left" w:pos="829"/>
              </w:tabs>
              <w:spacing w:before="4"/>
              <w:ind w:right="96"/>
              <w:rPr>
                <w:lang w:val="en-GB" w:eastAsia="en-GB" w:bidi="en-GB"/>
              </w:rPr>
            </w:pPr>
            <w:r w:rsidRPr="00002614">
              <w:rPr>
                <w:lang w:val="en-GB" w:eastAsia="en-GB" w:bidi="en-GB"/>
              </w:rPr>
              <w:t>Ability to use computer software within the windows package e.g. Access, Word, Excel, Outlook, Teams etc – to include the development, operation and maintenance of</w:t>
            </w:r>
            <w:r w:rsidRPr="00002614">
              <w:rPr>
                <w:spacing w:val="-1"/>
                <w:lang w:val="en-GB" w:eastAsia="en-GB" w:bidi="en-GB"/>
              </w:rPr>
              <w:t xml:space="preserve"> </w:t>
            </w:r>
            <w:r w:rsidRPr="00002614">
              <w:rPr>
                <w:lang w:val="en-GB" w:eastAsia="en-GB" w:bidi="en-GB"/>
              </w:rPr>
              <w:t>databases</w:t>
            </w:r>
          </w:p>
          <w:p w14:paraId="5211D437" w14:textId="77777777" w:rsidR="001A7057" w:rsidRPr="00002614" w:rsidRDefault="001A7057" w:rsidP="001A7057">
            <w:pPr>
              <w:pStyle w:val="TableParagraph"/>
              <w:tabs>
                <w:tab w:val="left" w:pos="830"/>
                <w:tab w:val="left" w:pos="831"/>
              </w:tabs>
              <w:spacing w:before="16" w:line="252" w:lineRule="exact"/>
              <w:ind w:left="0" w:right="826"/>
            </w:pPr>
          </w:p>
        </w:tc>
        <w:tc>
          <w:tcPr>
            <w:tcW w:w="2280" w:type="dxa"/>
          </w:tcPr>
          <w:p w14:paraId="11072125" w14:textId="77777777" w:rsidR="001A7057" w:rsidRPr="00002614" w:rsidRDefault="001A7057" w:rsidP="001A7057">
            <w:pPr>
              <w:pStyle w:val="TableParagraph"/>
              <w:spacing w:before="14"/>
              <w:ind w:left="107"/>
            </w:pPr>
            <w:r w:rsidRPr="00002614">
              <w:t>Essential</w:t>
            </w:r>
          </w:p>
        </w:tc>
        <w:tc>
          <w:tcPr>
            <w:tcW w:w="3044" w:type="dxa"/>
          </w:tcPr>
          <w:p w14:paraId="598F2FC7" w14:textId="77777777" w:rsidR="001A7057" w:rsidRPr="00002614" w:rsidRDefault="001A7057" w:rsidP="001A7057">
            <w:r w:rsidRPr="00002614">
              <w:t>A, I</w:t>
            </w:r>
          </w:p>
        </w:tc>
      </w:tr>
      <w:tr w:rsidR="001A7057" w:rsidRPr="007C214D" w14:paraId="4D2F3E57" w14:textId="77777777" w:rsidTr="00DA3C8D">
        <w:trPr>
          <w:trHeight w:val="770"/>
        </w:trPr>
        <w:tc>
          <w:tcPr>
            <w:tcW w:w="9599" w:type="dxa"/>
            <w:gridSpan w:val="3"/>
            <w:shd w:val="clear" w:color="auto" w:fill="D9D9D9"/>
          </w:tcPr>
          <w:p w14:paraId="694D1519" w14:textId="77777777" w:rsidR="001A7057" w:rsidRPr="007C214D" w:rsidRDefault="001A7057" w:rsidP="001A7057">
            <w:pPr>
              <w:pStyle w:val="TableParagraph"/>
              <w:spacing w:line="271" w:lineRule="exact"/>
              <w:ind w:left="108"/>
              <w:rPr>
                <w:sz w:val="24"/>
                <w:szCs w:val="24"/>
              </w:rPr>
            </w:pPr>
            <w:r w:rsidRPr="007C214D">
              <w:rPr>
                <w:b/>
                <w:color w:val="808080"/>
                <w:sz w:val="24"/>
                <w:szCs w:val="24"/>
              </w:rPr>
              <w:t>Skills and Abilities</w:t>
            </w:r>
          </w:p>
        </w:tc>
      </w:tr>
      <w:tr w:rsidR="001A7057" w:rsidRPr="007C214D" w14:paraId="7A974FF7" w14:textId="77777777">
        <w:trPr>
          <w:trHeight w:val="770"/>
        </w:trPr>
        <w:tc>
          <w:tcPr>
            <w:tcW w:w="4275" w:type="dxa"/>
          </w:tcPr>
          <w:p w14:paraId="28777CC7" w14:textId="77777777" w:rsidR="001A7057" w:rsidRPr="00002614" w:rsidRDefault="001A7057" w:rsidP="001A7057">
            <w:pPr>
              <w:tabs>
                <w:tab w:val="left" w:pos="828"/>
                <w:tab w:val="left" w:pos="829"/>
              </w:tabs>
              <w:spacing w:before="1" w:line="237" w:lineRule="auto"/>
              <w:ind w:right="330"/>
              <w:rPr>
                <w:lang w:val="en-GB" w:eastAsia="en-GB" w:bidi="en-GB"/>
              </w:rPr>
            </w:pPr>
            <w:r w:rsidRPr="00002614">
              <w:rPr>
                <w:lang w:val="en-GB" w:eastAsia="en-GB" w:bidi="en-GB"/>
              </w:rPr>
              <w:t xml:space="preserve">Excellent written and verbal skills, which demonstrate an ability to communicate and present information effectively. </w:t>
            </w:r>
          </w:p>
          <w:p w14:paraId="0AFAAAB9" w14:textId="77777777" w:rsidR="001A7057" w:rsidRPr="00002614" w:rsidRDefault="001A7057" w:rsidP="001A7057">
            <w:pPr>
              <w:pStyle w:val="TableParagraph"/>
              <w:tabs>
                <w:tab w:val="left" w:pos="830"/>
                <w:tab w:val="left" w:pos="831"/>
              </w:tabs>
              <w:spacing w:before="16" w:line="252" w:lineRule="exact"/>
              <w:ind w:left="0" w:right="826"/>
            </w:pPr>
          </w:p>
        </w:tc>
        <w:tc>
          <w:tcPr>
            <w:tcW w:w="2280" w:type="dxa"/>
          </w:tcPr>
          <w:p w14:paraId="4D74392C" w14:textId="77777777" w:rsidR="001A7057" w:rsidRPr="00002614" w:rsidRDefault="001A7057" w:rsidP="001A7057">
            <w:r w:rsidRPr="00002614">
              <w:t>Essential</w:t>
            </w:r>
          </w:p>
        </w:tc>
        <w:tc>
          <w:tcPr>
            <w:tcW w:w="3044" w:type="dxa"/>
          </w:tcPr>
          <w:p w14:paraId="7EC22F23" w14:textId="77777777" w:rsidR="001A7057" w:rsidRPr="00002614" w:rsidRDefault="001A7057" w:rsidP="001A7057">
            <w:r w:rsidRPr="00002614">
              <w:t>A, I</w:t>
            </w:r>
          </w:p>
        </w:tc>
      </w:tr>
      <w:tr w:rsidR="001A7057" w:rsidRPr="007C214D" w14:paraId="17F0970E" w14:textId="77777777">
        <w:trPr>
          <w:trHeight w:val="770"/>
        </w:trPr>
        <w:tc>
          <w:tcPr>
            <w:tcW w:w="4275" w:type="dxa"/>
          </w:tcPr>
          <w:p w14:paraId="19E3B97C" w14:textId="77777777" w:rsidR="001A7057" w:rsidRPr="00002614" w:rsidRDefault="001A7057" w:rsidP="001A7057">
            <w:pPr>
              <w:tabs>
                <w:tab w:val="left" w:pos="828"/>
                <w:tab w:val="left" w:pos="829"/>
              </w:tabs>
              <w:spacing w:before="1" w:line="237" w:lineRule="auto"/>
              <w:ind w:right="330"/>
            </w:pPr>
            <w:r w:rsidRPr="00002614">
              <w:rPr>
                <w:lang w:val="en-GB" w:eastAsia="en-GB" w:bidi="en-GB"/>
              </w:rPr>
              <w:t>Ability to work under pressure and prioritise tasks</w:t>
            </w:r>
            <w:r w:rsidRPr="00002614">
              <w:rPr>
                <w:spacing w:val="-4"/>
                <w:lang w:val="en-GB" w:eastAsia="en-GB" w:bidi="en-GB"/>
              </w:rPr>
              <w:t xml:space="preserve"> </w:t>
            </w:r>
            <w:r w:rsidRPr="00002614">
              <w:rPr>
                <w:lang w:val="en-GB" w:eastAsia="en-GB" w:bidi="en-GB"/>
              </w:rPr>
              <w:t>effectively.</w:t>
            </w:r>
          </w:p>
        </w:tc>
        <w:tc>
          <w:tcPr>
            <w:tcW w:w="2280" w:type="dxa"/>
          </w:tcPr>
          <w:p w14:paraId="504F7C2C" w14:textId="77777777" w:rsidR="001A7057" w:rsidRPr="00002614" w:rsidRDefault="001A7057" w:rsidP="001A7057">
            <w:r w:rsidRPr="00002614">
              <w:t>Essential</w:t>
            </w:r>
          </w:p>
        </w:tc>
        <w:tc>
          <w:tcPr>
            <w:tcW w:w="3044" w:type="dxa"/>
          </w:tcPr>
          <w:p w14:paraId="145B91AF" w14:textId="77777777" w:rsidR="001A7057" w:rsidRPr="00002614" w:rsidRDefault="001A7057" w:rsidP="001A7057">
            <w:r w:rsidRPr="00002614">
              <w:t>A, I</w:t>
            </w:r>
          </w:p>
        </w:tc>
      </w:tr>
      <w:tr w:rsidR="001A7057" w:rsidRPr="007C214D" w14:paraId="70BBA78C" w14:textId="77777777">
        <w:trPr>
          <w:trHeight w:val="770"/>
        </w:trPr>
        <w:tc>
          <w:tcPr>
            <w:tcW w:w="4275" w:type="dxa"/>
          </w:tcPr>
          <w:p w14:paraId="03DFBB92" w14:textId="77777777" w:rsidR="001A7057" w:rsidRPr="00002614" w:rsidRDefault="001A7057" w:rsidP="001A7057">
            <w:pPr>
              <w:tabs>
                <w:tab w:val="left" w:pos="828"/>
                <w:tab w:val="left" w:pos="829"/>
              </w:tabs>
              <w:spacing w:before="4" w:line="237" w:lineRule="auto"/>
              <w:ind w:right="135"/>
            </w:pPr>
            <w:r w:rsidRPr="00002614">
              <w:rPr>
                <w:lang w:val="en-GB" w:eastAsia="en-GB" w:bidi="en-GB"/>
              </w:rPr>
              <w:t>Ability to plan and organise effective systems and to inform the implementation of these</w:t>
            </w:r>
          </w:p>
        </w:tc>
        <w:tc>
          <w:tcPr>
            <w:tcW w:w="2280" w:type="dxa"/>
          </w:tcPr>
          <w:p w14:paraId="392B8E74" w14:textId="77777777" w:rsidR="001A7057" w:rsidRPr="00002614" w:rsidRDefault="001A7057" w:rsidP="001A7057">
            <w:r w:rsidRPr="00002614">
              <w:t>Essential</w:t>
            </w:r>
          </w:p>
        </w:tc>
        <w:tc>
          <w:tcPr>
            <w:tcW w:w="3044" w:type="dxa"/>
          </w:tcPr>
          <w:p w14:paraId="5704DDBE" w14:textId="77777777" w:rsidR="001A7057" w:rsidRPr="00002614" w:rsidRDefault="001A7057" w:rsidP="001A7057">
            <w:r w:rsidRPr="00002614">
              <w:t>A, I</w:t>
            </w:r>
          </w:p>
        </w:tc>
      </w:tr>
      <w:tr w:rsidR="001A7057" w:rsidRPr="007C214D" w14:paraId="33A0F27D" w14:textId="77777777">
        <w:trPr>
          <w:trHeight w:val="770"/>
        </w:trPr>
        <w:tc>
          <w:tcPr>
            <w:tcW w:w="4275" w:type="dxa"/>
          </w:tcPr>
          <w:p w14:paraId="6A17AAC8" w14:textId="77777777" w:rsidR="001A7057" w:rsidRPr="00002614" w:rsidRDefault="001A7057" w:rsidP="001A7057">
            <w:pPr>
              <w:tabs>
                <w:tab w:val="left" w:pos="828"/>
                <w:tab w:val="left" w:pos="829"/>
              </w:tabs>
              <w:spacing w:before="3" w:line="269" w:lineRule="exact"/>
              <w:rPr>
                <w:lang w:val="en-GB" w:eastAsia="en-GB" w:bidi="en-GB"/>
              </w:rPr>
            </w:pPr>
            <w:r w:rsidRPr="00002614">
              <w:rPr>
                <w:lang w:val="en-GB" w:eastAsia="en-GB" w:bidi="en-GB"/>
              </w:rPr>
              <w:t>Knowledge of the way in which schools and academies operate.</w:t>
            </w:r>
          </w:p>
          <w:p w14:paraId="28FF9D7D" w14:textId="77777777" w:rsidR="001A7057" w:rsidRPr="00002614" w:rsidRDefault="001A7057" w:rsidP="001A7057">
            <w:pPr>
              <w:pStyle w:val="TableParagraph"/>
              <w:tabs>
                <w:tab w:val="left" w:pos="830"/>
                <w:tab w:val="left" w:pos="831"/>
              </w:tabs>
              <w:spacing w:before="16" w:line="252" w:lineRule="exact"/>
              <w:ind w:left="0" w:right="826"/>
            </w:pPr>
          </w:p>
        </w:tc>
        <w:tc>
          <w:tcPr>
            <w:tcW w:w="2280" w:type="dxa"/>
          </w:tcPr>
          <w:p w14:paraId="71498E49" w14:textId="77777777" w:rsidR="001A7057" w:rsidRPr="00002614" w:rsidRDefault="001A7057" w:rsidP="001A7057">
            <w:r w:rsidRPr="00002614">
              <w:t>Essential</w:t>
            </w:r>
          </w:p>
        </w:tc>
        <w:tc>
          <w:tcPr>
            <w:tcW w:w="3044" w:type="dxa"/>
          </w:tcPr>
          <w:p w14:paraId="2DE48A78" w14:textId="77777777" w:rsidR="001A7057" w:rsidRPr="00002614" w:rsidRDefault="001A7057" w:rsidP="001A7057">
            <w:r w:rsidRPr="00002614">
              <w:t>I</w:t>
            </w:r>
          </w:p>
        </w:tc>
      </w:tr>
      <w:tr w:rsidR="001A7057" w:rsidRPr="007C214D" w14:paraId="112B4AF2" w14:textId="77777777">
        <w:trPr>
          <w:trHeight w:val="770"/>
        </w:trPr>
        <w:tc>
          <w:tcPr>
            <w:tcW w:w="4275" w:type="dxa"/>
          </w:tcPr>
          <w:p w14:paraId="40837788" w14:textId="77777777" w:rsidR="001A7057" w:rsidRPr="00002614" w:rsidRDefault="001A7057" w:rsidP="001A7057">
            <w:pPr>
              <w:tabs>
                <w:tab w:val="left" w:pos="828"/>
                <w:tab w:val="left" w:pos="829"/>
              </w:tabs>
              <w:spacing w:before="2" w:line="237" w:lineRule="auto"/>
              <w:ind w:right="844"/>
              <w:rPr>
                <w:lang w:val="en-GB" w:eastAsia="en-GB" w:bidi="en-GB"/>
              </w:rPr>
            </w:pPr>
            <w:r w:rsidRPr="00002614">
              <w:rPr>
                <w:lang w:val="en-GB" w:eastAsia="en-GB" w:bidi="en-GB"/>
              </w:rPr>
              <w:t>Excellent communication, diplomacy and interpersonal skills</w:t>
            </w:r>
          </w:p>
          <w:p w14:paraId="0E8D793F" w14:textId="77777777" w:rsidR="001A7057" w:rsidRPr="00002614" w:rsidRDefault="001A7057" w:rsidP="001A7057">
            <w:pPr>
              <w:pStyle w:val="TableParagraph"/>
              <w:tabs>
                <w:tab w:val="left" w:pos="830"/>
                <w:tab w:val="left" w:pos="831"/>
              </w:tabs>
              <w:spacing w:before="16" w:line="252" w:lineRule="exact"/>
              <w:ind w:left="0" w:right="826"/>
            </w:pPr>
          </w:p>
        </w:tc>
        <w:tc>
          <w:tcPr>
            <w:tcW w:w="2280" w:type="dxa"/>
          </w:tcPr>
          <w:p w14:paraId="64711B62" w14:textId="77777777" w:rsidR="001A7057" w:rsidRPr="00002614" w:rsidRDefault="001A7057" w:rsidP="001A7057">
            <w:r w:rsidRPr="00002614">
              <w:t>Essential</w:t>
            </w:r>
          </w:p>
        </w:tc>
        <w:tc>
          <w:tcPr>
            <w:tcW w:w="3044" w:type="dxa"/>
          </w:tcPr>
          <w:p w14:paraId="623472F7" w14:textId="77777777" w:rsidR="001A7057" w:rsidRPr="00002614" w:rsidRDefault="001A7057" w:rsidP="001A7057">
            <w:r w:rsidRPr="00002614">
              <w:t>A, I</w:t>
            </w:r>
          </w:p>
        </w:tc>
      </w:tr>
      <w:tr w:rsidR="001A7057" w:rsidRPr="007C214D" w14:paraId="23FB5680" w14:textId="77777777">
        <w:trPr>
          <w:trHeight w:val="770"/>
        </w:trPr>
        <w:tc>
          <w:tcPr>
            <w:tcW w:w="4275" w:type="dxa"/>
          </w:tcPr>
          <w:p w14:paraId="44E6D7E4" w14:textId="77777777" w:rsidR="001A7057" w:rsidRPr="00002614" w:rsidRDefault="001A7057" w:rsidP="001A7057">
            <w:pPr>
              <w:tabs>
                <w:tab w:val="left" w:pos="828"/>
                <w:tab w:val="left" w:pos="829"/>
              </w:tabs>
              <w:spacing w:before="5" w:line="237" w:lineRule="auto"/>
              <w:ind w:right="330"/>
            </w:pPr>
            <w:r w:rsidRPr="00002614">
              <w:rPr>
                <w:lang w:val="en-GB" w:eastAsia="en-GB" w:bidi="en-GB"/>
              </w:rPr>
              <w:t>Ability to work effectively with staff at all levels.</w:t>
            </w:r>
          </w:p>
        </w:tc>
        <w:tc>
          <w:tcPr>
            <w:tcW w:w="2280" w:type="dxa"/>
          </w:tcPr>
          <w:p w14:paraId="66F52596" w14:textId="77777777" w:rsidR="001A7057" w:rsidRPr="00002614" w:rsidRDefault="001A7057" w:rsidP="001A7057">
            <w:r w:rsidRPr="00002614">
              <w:t>Essential</w:t>
            </w:r>
          </w:p>
        </w:tc>
        <w:tc>
          <w:tcPr>
            <w:tcW w:w="3044" w:type="dxa"/>
          </w:tcPr>
          <w:p w14:paraId="65AFCA93" w14:textId="77777777" w:rsidR="001A7057" w:rsidRPr="00002614" w:rsidRDefault="001A7057" w:rsidP="001A7057">
            <w:r w:rsidRPr="00002614">
              <w:t>A, I</w:t>
            </w:r>
          </w:p>
        </w:tc>
      </w:tr>
      <w:tr w:rsidR="001A7057" w:rsidRPr="007C214D" w14:paraId="16C21BE4" w14:textId="77777777">
        <w:trPr>
          <w:trHeight w:val="770"/>
        </w:trPr>
        <w:tc>
          <w:tcPr>
            <w:tcW w:w="4275" w:type="dxa"/>
          </w:tcPr>
          <w:p w14:paraId="7C3231F5" w14:textId="77777777" w:rsidR="001A7057" w:rsidRPr="00002614" w:rsidRDefault="001A7057" w:rsidP="001A7057">
            <w:pPr>
              <w:tabs>
                <w:tab w:val="left" w:pos="828"/>
                <w:tab w:val="left" w:pos="829"/>
              </w:tabs>
              <w:spacing w:before="1"/>
              <w:ind w:right="135"/>
            </w:pPr>
            <w:r w:rsidRPr="00002614">
              <w:rPr>
                <w:lang w:val="en-GB" w:eastAsia="en-GB" w:bidi="en-GB"/>
              </w:rPr>
              <w:t>Clear understanding of the importance of confidentiality and the discreet handling of sensitive information.</w:t>
            </w:r>
          </w:p>
        </w:tc>
        <w:tc>
          <w:tcPr>
            <w:tcW w:w="2280" w:type="dxa"/>
          </w:tcPr>
          <w:p w14:paraId="2CB36C75" w14:textId="77777777" w:rsidR="001A7057" w:rsidRPr="00002614" w:rsidRDefault="001A7057" w:rsidP="001A7057">
            <w:r w:rsidRPr="00002614">
              <w:t>Essential</w:t>
            </w:r>
          </w:p>
        </w:tc>
        <w:tc>
          <w:tcPr>
            <w:tcW w:w="3044" w:type="dxa"/>
          </w:tcPr>
          <w:p w14:paraId="7A548012" w14:textId="77777777" w:rsidR="001A7057" w:rsidRPr="00002614" w:rsidRDefault="001A7057" w:rsidP="001A7057">
            <w:r w:rsidRPr="00002614">
              <w:t>A, I</w:t>
            </w:r>
          </w:p>
        </w:tc>
      </w:tr>
      <w:tr w:rsidR="001A7057" w:rsidRPr="007C214D" w14:paraId="7F0236AC" w14:textId="77777777">
        <w:trPr>
          <w:trHeight w:val="770"/>
        </w:trPr>
        <w:tc>
          <w:tcPr>
            <w:tcW w:w="4275" w:type="dxa"/>
          </w:tcPr>
          <w:p w14:paraId="2FB4BC4A" w14:textId="77777777" w:rsidR="001A7057" w:rsidRPr="00002614" w:rsidRDefault="001A7057" w:rsidP="001A7057">
            <w:pPr>
              <w:tabs>
                <w:tab w:val="left" w:pos="828"/>
                <w:tab w:val="left" w:pos="829"/>
              </w:tabs>
              <w:spacing w:before="1" w:line="237" w:lineRule="auto"/>
              <w:ind w:right="255"/>
            </w:pPr>
            <w:r w:rsidRPr="00002614">
              <w:rPr>
                <w:lang w:val="en-GB" w:eastAsia="en-GB" w:bidi="en-GB"/>
              </w:rPr>
              <w:t>Ability to produce high quality accurate work to tight deadlines. In line with agreed</w:t>
            </w:r>
            <w:r w:rsidRPr="00002614">
              <w:rPr>
                <w:spacing w:val="-5"/>
                <w:lang w:val="en-GB" w:eastAsia="en-GB" w:bidi="en-GB"/>
              </w:rPr>
              <w:t xml:space="preserve"> </w:t>
            </w:r>
            <w:r w:rsidRPr="00002614">
              <w:rPr>
                <w:lang w:val="en-GB" w:eastAsia="en-GB" w:bidi="en-GB"/>
              </w:rPr>
              <w:t>requirements.</w:t>
            </w:r>
          </w:p>
        </w:tc>
        <w:tc>
          <w:tcPr>
            <w:tcW w:w="2280" w:type="dxa"/>
          </w:tcPr>
          <w:p w14:paraId="43A84125" w14:textId="77777777" w:rsidR="001A7057" w:rsidRPr="00002614" w:rsidRDefault="001A7057" w:rsidP="001A7057">
            <w:r w:rsidRPr="00002614">
              <w:t>Essential</w:t>
            </w:r>
          </w:p>
        </w:tc>
        <w:tc>
          <w:tcPr>
            <w:tcW w:w="3044" w:type="dxa"/>
          </w:tcPr>
          <w:p w14:paraId="28D7EF40" w14:textId="77777777" w:rsidR="001A7057" w:rsidRPr="00002614" w:rsidRDefault="001A7057" w:rsidP="001A7057">
            <w:r w:rsidRPr="00002614">
              <w:t>A, I</w:t>
            </w:r>
          </w:p>
        </w:tc>
      </w:tr>
      <w:tr w:rsidR="001A7057" w:rsidRPr="007C214D" w14:paraId="1EE36A53" w14:textId="77777777">
        <w:trPr>
          <w:trHeight w:val="770"/>
        </w:trPr>
        <w:tc>
          <w:tcPr>
            <w:tcW w:w="4275" w:type="dxa"/>
          </w:tcPr>
          <w:p w14:paraId="12F86F2E" w14:textId="77777777" w:rsidR="001A7057" w:rsidRPr="00002614" w:rsidRDefault="001A7057" w:rsidP="001A7057">
            <w:pPr>
              <w:tabs>
                <w:tab w:val="left" w:pos="828"/>
                <w:tab w:val="left" w:pos="829"/>
              </w:tabs>
              <w:spacing w:before="4"/>
              <w:ind w:right="186"/>
              <w:rPr>
                <w:lang w:val="en-GB" w:eastAsia="en-GB" w:bidi="en-GB"/>
              </w:rPr>
            </w:pPr>
            <w:r w:rsidRPr="00002614">
              <w:rPr>
                <w:lang w:val="en-GB" w:eastAsia="en-GB" w:bidi="en-GB"/>
              </w:rPr>
              <w:t>Self-motivated and ability to work with minimal supervision,</w:t>
            </w:r>
            <w:r w:rsidRPr="00002614">
              <w:rPr>
                <w:spacing w:val="-14"/>
                <w:lang w:val="en-GB" w:eastAsia="en-GB" w:bidi="en-GB"/>
              </w:rPr>
              <w:t xml:space="preserve"> </w:t>
            </w:r>
            <w:r w:rsidRPr="00002614">
              <w:rPr>
                <w:lang w:val="en-GB" w:eastAsia="en-GB" w:bidi="en-GB"/>
              </w:rPr>
              <w:t>managing a complex and varied</w:t>
            </w:r>
            <w:r w:rsidRPr="00002614">
              <w:rPr>
                <w:spacing w:val="-3"/>
                <w:lang w:val="en-GB" w:eastAsia="en-GB" w:bidi="en-GB"/>
              </w:rPr>
              <w:t xml:space="preserve"> </w:t>
            </w:r>
            <w:r w:rsidRPr="00002614">
              <w:rPr>
                <w:lang w:val="en-GB" w:eastAsia="en-GB" w:bidi="en-GB"/>
              </w:rPr>
              <w:t>workload with high demand.</w:t>
            </w:r>
          </w:p>
          <w:p w14:paraId="5FCDF394" w14:textId="77777777" w:rsidR="001A7057" w:rsidRPr="00002614" w:rsidRDefault="001A7057" w:rsidP="001A7057">
            <w:pPr>
              <w:pStyle w:val="TableParagraph"/>
              <w:tabs>
                <w:tab w:val="left" w:pos="830"/>
                <w:tab w:val="left" w:pos="831"/>
              </w:tabs>
              <w:spacing w:before="16" w:line="252" w:lineRule="exact"/>
              <w:ind w:left="0" w:right="826"/>
            </w:pPr>
          </w:p>
        </w:tc>
        <w:tc>
          <w:tcPr>
            <w:tcW w:w="2280" w:type="dxa"/>
          </w:tcPr>
          <w:p w14:paraId="7B06539F" w14:textId="77777777" w:rsidR="001A7057" w:rsidRPr="00002614" w:rsidRDefault="001A7057" w:rsidP="001A7057">
            <w:r w:rsidRPr="00002614">
              <w:t>Essential</w:t>
            </w:r>
          </w:p>
        </w:tc>
        <w:tc>
          <w:tcPr>
            <w:tcW w:w="3044" w:type="dxa"/>
          </w:tcPr>
          <w:p w14:paraId="3CC2F951" w14:textId="77777777" w:rsidR="001A7057" w:rsidRPr="00002614" w:rsidRDefault="001A7057" w:rsidP="001A7057">
            <w:r w:rsidRPr="00002614">
              <w:t>A, I</w:t>
            </w:r>
          </w:p>
        </w:tc>
      </w:tr>
      <w:tr w:rsidR="001A7057" w:rsidRPr="007C214D" w14:paraId="71BCB99D" w14:textId="77777777">
        <w:trPr>
          <w:trHeight w:val="770"/>
        </w:trPr>
        <w:tc>
          <w:tcPr>
            <w:tcW w:w="4275" w:type="dxa"/>
          </w:tcPr>
          <w:p w14:paraId="1572BA16" w14:textId="77777777" w:rsidR="001A7057" w:rsidRPr="00002614" w:rsidRDefault="001A7057" w:rsidP="001A7057">
            <w:pPr>
              <w:tabs>
                <w:tab w:val="left" w:pos="828"/>
                <w:tab w:val="left" w:pos="829"/>
              </w:tabs>
              <w:spacing w:before="4"/>
              <w:ind w:right="186"/>
              <w:rPr>
                <w:lang w:val="en-GB" w:eastAsia="en-GB" w:bidi="en-GB"/>
              </w:rPr>
            </w:pPr>
            <w:r w:rsidRPr="00002614">
              <w:rPr>
                <w:lang w:val="en-GB" w:eastAsia="en-GB" w:bidi="en-GB"/>
              </w:rPr>
              <w:lastRenderedPageBreak/>
              <w:t>Ability to work alone outside normal hours without management support</w:t>
            </w:r>
          </w:p>
          <w:p w14:paraId="6D599FDA" w14:textId="77777777" w:rsidR="001A7057" w:rsidRPr="00002614" w:rsidRDefault="001A7057" w:rsidP="001A7057">
            <w:pPr>
              <w:pStyle w:val="TableParagraph"/>
              <w:tabs>
                <w:tab w:val="left" w:pos="830"/>
                <w:tab w:val="left" w:pos="831"/>
              </w:tabs>
              <w:spacing w:before="16" w:line="252" w:lineRule="exact"/>
              <w:ind w:left="0" w:right="826"/>
            </w:pPr>
          </w:p>
        </w:tc>
        <w:tc>
          <w:tcPr>
            <w:tcW w:w="2280" w:type="dxa"/>
          </w:tcPr>
          <w:p w14:paraId="22566170" w14:textId="77777777" w:rsidR="001A7057" w:rsidRPr="00002614" w:rsidRDefault="001A7057" w:rsidP="001A7057">
            <w:r w:rsidRPr="00002614">
              <w:t>Essential</w:t>
            </w:r>
          </w:p>
        </w:tc>
        <w:tc>
          <w:tcPr>
            <w:tcW w:w="3044" w:type="dxa"/>
          </w:tcPr>
          <w:p w14:paraId="66E4C73F" w14:textId="77777777" w:rsidR="001A7057" w:rsidRPr="00002614" w:rsidRDefault="001A7057" w:rsidP="001A7057">
            <w:r w:rsidRPr="00002614">
              <w:t>A, I</w:t>
            </w:r>
          </w:p>
        </w:tc>
      </w:tr>
      <w:tr w:rsidR="001A7057" w:rsidRPr="007C214D" w14:paraId="0E3D147B" w14:textId="77777777">
        <w:trPr>
          <w:trHeight w:val="770"/>
        </w:trPr>
        <w:tc>
          <w:tcPr>
            <w:tcW w:w="4275" w:type="dxa"/>
          </w:tcPr>
          <w:p w14:paraId="7029B44B" w14:textId="77777777" w:rsidR="001A7057" w:rsidRPr="00002614" w:rsidRDefault="001A7057" w:rsidP="001A7057">
            <w:pPr>
              <w:tabs>
                <w:tab w:val="left" w:pos="828"/>
                <w:tab w:val="left" w:pos="829"/>
              </w:tabs>
              <w:spacing w:before="4"/>
              <w:ind w:right="186"/>
              <w:rPr>
                <w:lang w:val="en-GB" w:eastAsia="en-GB" w:bidi="en-GB"/>
              </w:rPr>
            </w:pPr>
            <w:r w:rsidRPr="00002614">
              <w:rPr>
                <w:lang w:val="en-GB" w:eastAsia="en-GB" w:bidi="en-GB"/>
              </w:rPr>
              <w:t>Ability to respond to the changing work patterns that the post requires</w:t>
            </w:r>
          </w:p>
          <w:p w14:paraId="0AF68F9E" w14:textId="77777777" w:rsidR="001A7057" w:rsidRPr="00002614" w:rsidRDefault="001A7057" w:rsidP="001A7057">
            <w:pPr>
              <w:pStyle w:val="TableParagraph"/>
              <w:tabs>
                <w:tab w:val="left" w:pos="830"/>
                <w:tab w:val="left" w:pos="831"/>
              </w:tabs>
              <w:spacing w:before="16" w:line="252" w:lineRule="exact"/>
              <w:ind w:left="0" w:right="826"/>
            </w:pPr>
          </w:p>
        </w:tc>
        <w:tc>
          <w:tcPr>
            <w:tcW w:w="2280" w:type="dxa"/>
          </w:tcPr>
          <w:p w14:paraId="2FF0694E" w14:textId="77777777" w:rsidR="001A7057" w:rsidRPr="00002614" w:rsidRDefault="001A7057" w:rsidP="001A7057">
            <w:r w:rsidRPr="00002614">
              <w:t>Essential</w:t>
            </w:r>
          </w:p>
        </w:tc>
        <w:tc>
          <w:tcPr>
            <w:tcW w:w="3044" w:type="dxa"/>
          </w:tcPr>
          <w:p w14:paraId="3504A510" w14:textId="77777777" w:rsidR="001A7057" w:rsidRPr="00002614" w:rsidRDefault="001A7057" w:rsidP="001A7057">
            <w:r w:rsidRPr="00002614">
              <w:t>A, I</w:t>
            </w:r>
          </w:p>
        </w:tc>
      </w:tr>
      <w:tr w:rsidR="001A7057" w:rsidRPr="007C214D" w14:paraId="1E0C5ECB" w14:textId="77777777">
        <w:trPr>
          <w:trHeight w:val="770"/>
        </w:trPr>
        <w:tc>
          <w:tcPr>
            <w:tcW w:w="4275" w:type="dxa"/>
          </w:tcPr>
          <w:p w14:paraId="584778F7" w14:textId="77777777" w:rsidR="001A7057" w:rsidRPr="00002614" w:rsidRDefault="001A7057" w:rsidP="001A7057">
            <w:pPr>
              <w:tabs>
                <w:tab w:val="left" w:pos="829"/>
              </w:tabs>
              <w:spacing w:before="2" w:line="237" w:lineRule="auto"/>
              <w:ind w:right="171"/>
              <w:jc w:val="both"/>
              <w:rPr>
                <w:lang w:val="en-GB" w:eastAsia="en-GB" w:bidi="en-GB"/>
              </w:rPr>
            </w:pPr>
            <w:r w:rsidRPr="00002614">
              <w:rPr>
                <w:lang w:val="en-GB" w:eastAsia="en-GB" w:bidi="en-GB"/>
              </w:rPr>
              <w:t>Committed to delivering high quality services and striving for continuous improvement</w:t>
            </w:r>
          </w:p>
          <w:p w14:paraId="48F8841B" w14:textId="77777777" w:rsidR="001A7057" w:rsidRPr="00002614" w:rsidRDefault="001A7057" w:rsidP="001A7057">
            <w:pPr>
              <w:pStyle w:val="TableParagraph"/>
              <w:tabs>
                <w:tab w:val="left" w:pos="830"/>
                <w:tab w:val="left" w:pos="831"/>
              </w:tabs>
              <w:spacing w:before="16" w:line="252" w:lineRule="exact"/>
              <w:ind w:left="0" w:right="826"/>
            </w:pPr>
          </w:p>
        </w:tc>
        <w:tc>
          <w:tcPr>
            <w:tcW w:w="2280" w:type="dxa"/>
          </w:tcPr>
          <w:p w14:paraId="00F0DAA0" w14:textId="77777777" w:rsidR="001A7057" w:rsidRPr="00002614" w:rsidRDefault="001A7057" w:rsidP="001A7057">
            <w:r w:rsidRPr="00002614">
              <w:t>Essential</w:t>
            </w:r>
          </w:p>
        </w:tc>
        <w:tc>
          <w:tcPr>
            <w:tcW w:w="3044" w:type="dxa"/>
          </w:tcPr>
          <w:p w14:paraId="32FFE54C" w14:textId="77777777" w:rsidR="001A7057" w:rsidRPr="00002614" w:rsidRDefault="001A7057" w:rsidP="001A7057">
            <w:r w:rsidRPr="00002614">
              <w:t>A, I</w:t>
            </w:r>
          </w:p>
        </w:tc>
      </w:tr>
      <w:tr w:rsidR="001A7057" w:rsidRPr="007C214D" w14:paraId="3BF5F84B" w14:textId="77777777">
        <w:trPr>
          <w:trHeight w:val="770"/>
        </w:trPr>
        <w:tc>
          <w:tcPr>
            <w:tcW w:w="4275" w:type="dxa"/>
          </w:tcPr>
          <w:p w14:paraId="5B9D49FA" w14:textId="77777777" w:rsidR="001A7057" w:rsidRPr="00002614" w:rsidRDefault="001A7057" w:rsidP="001A7057">
            <w:pPr>
              <w:tabs>
                <w:tab w:val="left" w:pos="828"/>
                <w:tab w:val="left" w:pos="829"/>
              </w:tabs>
              <w:spacing w:before="5" w:line="237" w:lineRule="auto"/>
              <w:ind w:right="173"/>
              <w:rPr>
                <w:lang w:val="en-GB" w:eastAsia="en-GB" w:bidi="en-GB"/>
              </w:rPr>
            </w:pPr>
            <w:r w:rsidRPr="00002614">
              <w:rPr>
                <w:lang w:val="en-GB" w:eastAsia="en-GB" w:bidi="en-GB"/>
              </w:rPr>
              <w:t>Able to demonstrate ownership</w:t>
            </w:r>
            <w:r w:rsidRPr="00002614">
              <w:rPr>
                <w:spacing w:val="-13"/>
                <w:lang w:val="en-GB" w:eastAsia="en-GB" w:bidi="en-GB"/>
              </w:rPr>
              <w:t xml:space="preserve"> </w:t>
            </w:r>
            <w:r w:rsidRPr="00002614">
              <w:rPr>
                <w:lang w:val="en-GB" w:eastAsia="en-GB" w:bidi="en-GB"/>
              </w:rPr>
              <w:t>with regard to all aspects of</w:t>
            </w:r>
            <w:r w:rsidRPr="00002614">
              <w:rPr>
                <w:spacing w:val="-5"/>
                <w:lang w:val="en-GB" w:eastAsia="en-GB" w:bidi="en-GB"/>
              </w:rPr>
              <w:t xml:space="preserve"> </w:t>
            </w:r>
            <w:r w:rsidRPr="00002614">
              <w:rPr>
                <w:lang w:val="en-GB" w:eastAsia="en-GB" w:bidi="en-GB"/>
              </w:rPr>
              <w:t>work.</w:t>
            </w:r>
          </w:p>
          <w:p w14:paraId="3C2BF52B" w14:textId="77777777" w:rsidR="001A7057" w:rsidRPr="00002614" w:rsidRDefault="001A7057" w:rsidP="001A7057">
            <w:pPr>
              <w:pStyle w:val="TableParagraph"/>
              <w:tabs>
                <w:tab w:val="left" w:pos="830"/>
                <w:tab w:val="left" w:pos="831"/>
              </w:tabs>
              <w:spacing w:before="16" w:line="252" w:lineRule="exact"/>
              <w:ind w:left="0" w:right="826"/>
            </w:pPr>
          </w:p>
        </w:tc>
        <w:tc>
          <w:tcPr>
            <w:tcW w:w="2280" w:type="dxa"/>
          </w:tcPr>
          <w:p w14:paraId="7D693FA5" w14:textId="77777777" w:rsidR="001A7057" w:rsidRPr="00002614" w:rsidRDefault="001A7057" w:rsidP="001A7057">
            <w:r w:rsidRPr="00002614">
              <w:t>Essential</w:t>
            </w:r>
          </w:p>
        </w:tc>
        <w:tc>
          <w:tcPr>
            <w:tcW w:w="3044" w:type="dxa"/>
          </w:tcPr>
          <w:p w14:paraId="49BB92A7" w14:textId="77777777" w:rsidR="001A7057" w:rsidRPr="00002614" w:rsidRDefault="001A7057" w:rsidP="001A7057">
            <w:r w:rsidRPr="00002614">
              <w:t>A, I</w:t>
            </w:r>
          </w:p>
        </w:tc>
      </w:tr>
      <w:tr w:rsidR="001A7057" w:rsidRPr="007C214D" w14:paraId="68199E24" w14:textId="77777777">
        <w:trPr>
          <w:trHeight w:val="770"/>
        </w:trPr>
        <w:tc>
          <w:tcPr>
            <w:tcW w:w="4275" w:type="dxa"/>
          </w:tcPr>
          <w:p w14:paraId="6643371A" w14:textId="77777777" w:rsidR="001A7057" w:rsidRPr="00002614" w:rsidRDefault="001A7057" w:rsidP="001A7057">
            <w:pPr>
              <w:tabs>
                <w:tab w:val="left" w:pos="828"/>
                <w:tab w:val="left" w:pos="829"/>
              </w:tabs>
              <w:spacing w:before="1"/>
              <w:ind w:right="173"/>
              <w:rPr>
                <w:lang w:val="en-GB" w:eastAsia="en-GB" w:bidi="en-GB"/>
              </w:rPr>
            </w:pPr>
            <w:r w:rsidRPr="00002614">
              <w:rPr>
                <w:lang w:val="en-GB" w:eastAsia="en-GB" w:bidi="en-GB"/>
              </w:rPr>
              <w:t>Willingness to continuously improve working practice to improve performance, incorporating new technology.</w:t>
            </w:r>
          </w:p>
          <w:p w14:paraId="3BA5C2D4" w14:textId="77777777" w:rsidR="001A7057" w:rsidRPr="00002614" w:rsidRDefault="001A7057" w:rsidP="001A7057">
            <w:pPr>
              <w:pStyle w:val="TableParagraph"/>
              <w:tabs>
                <w:tab w:val="left" w:pos="830"/>
                <w:tab w:val="left" w:pos="831"/>
              </w:tabs>
              <w:spacing w:before="16" w:line="252" w:lineRule="exact"/>
              <w:ind w:left="0" w:right="826"/>
            </w:pPr>
          </w:p>
        </w:tc>
        <w:tc>
          <w:tcPr>
            <w:tcW w:w="2280" w:type="dxa"/>
          </w:tcPr>
          <w:p w14:paraId="61300572" w14:textId="77777777" w:rsidR="001A7057" w:rsidRPr="00002614" w:rsidRDefault="001A7057" w:rsidP="001A7057">
            <w:r w:rsidRPr="00002614">
              <w:t>Essential</w:t>
            </w:r>
          </w:p>
        </w:tc>
        <w:tc>
          <w:tcPr>
            <w:tcW w:w="3044" w:type="dxa"/>
          </w:tcPr>
          <w:p w14:paraId="0A4DDCBB" w14:textId="77777777" w:rsidR="001A7057" w:rsidRPr="00002614" w:rsidRDefault="001A7057" w:rsidP="001A7057">
            <w:r w:rsidRPr="00002614">
              <w:t>A, I</w:t>
            </w:r>
          </w:p>
        </w:tc>
      </w:tr>
      <w:tr w:rsidR="001A7057" w:rsidRPr="007C214D" w14:paraId="257FFDA1" w14:textId="77777777">
        <w:trPr>
          <w:trHeight w:val="770"/>
        </w:trPr>
        <w:tc>
          <w:tcPr>
            <w:tcW w:w="4275" w:type="dxa"/>
          </w:tcPr>
          <w:p w14:paraId="39D4AB5D" w14:textId="77777777" w:rsidR="001A7057" w:rsidRPr="00002614" w:rsidRDefault="001A7057" w:rsidP="001A7057">
            <w:pPr>
              <w:tabs>
                <w:tab w:val="left" w:pos="828"/>
                <w:tab w:val="left" w:pos="829"/>
              </w:tabs>
              <w:spacing w:line="268" w:lineRule="exact"/>
            </w:pPr>
            <w:r w:rsidRPr="00002614">
              <w:rPr>
                <w:lang w:val="en-GB" w:eastAsia="en-GB" w:bidi="en-GB"/>
              </w:rPr>
              <w:t>The ability to keep effective</w:t>
            </w:r>
            <w:r w:rsidRPr="00002614">
              <w:rPr>
                <w:spacing w:val="-10"/>
                <w:lang w:val="en-GB" w:eastAsia="en-GB" w:bidi="en-GB"/>
              </w:rPr>
              <w:t xml:space="preserve"> </w:t>
            </w:r>
            <w:r w:rsidRPr="00002614">
              <w:rPr>
                <w:lang w:val="en-GB" w:eastAsia="en-GB" w:bidi="en-GB"/>
              </w:rPr>
              <w:t>records.</w:t>
            </w:r>
          </w:p>
        </w:tc>
        <w:tc>
          <w:tcPr>
            <w:tcW w:w="2280" w:type="dxa"/>
          </w:tcPr>
          <w:p w14:paraId="2EBED1EC" w14:textId="77777777" w:rsidR="001A7057" w:rsidRPr="00002614" w:rsidRDefault="001A7057" w:rsidP="001A7057">
            <w:r w:rsidRPr="00002614">
              <w:t>Essential</w:t>
            </w:r>
          </w:p>
        </w:tc>
        <w:tc>
          <w:tcPr>
            <w:tcW w:w="3044" w:type="dxa"/>
          </w:tcPr>
          <w:p w14:paraId="69881AFB" w14:textId="77777777" w:rsidR="001A7057" w:rsidRPr="00002614" w:rsidRDefault="001A7057" w:rsidP="001A7057">
            <w:r w:rsidRPr="00002614">
              <w:t>A, I</w:t>
            </w:r>
          </w:p>
        </w:tc>
      </w:tr>
      <w:tr w:rsidR="001A7057" w:rsidRPr="007C214D" w14:paraId="070A5113" w14:textId="77777777">
        <w:trPr>
          <w:trHeight w:val="770"/>
        </w:trPr>
        <w:tc>
          <w:tcPr>
            <w:tcW w:w="4275" w:type="dxa"/>
          </w:tcPr>
          <w:p w14:paraId="3A31D94A" w14:textId="77777777" w:rsidR="001A7057" w:rsidRPr="00002614" w:rsidRDefault="001A7057" w:rsidP="006747E2">
            <w:pPr>
              <w:pStyle w:val="TableParagraph"/>
              <w:tabs>
                <w:tab w:val="left" w:pos="830"/>
                <w:tab w:val="left" w:pos="831"/>
              </w:tabs>
              <w:spacing w:before="16" w:line="252" w:lineRule="exact"/>
              <w:ind w:left="0" w:right="826"/>
            </w:pPr>
            <w:r w:rsidRPr="00002614">
              <w:t xml:space="preserve">A willingness to enhance </w:t>
            </w:r>
            <w:r w:rsidR="006747E2" w:rsidRPr="00002614">
              <w:t>p</w:t>
            </w:r>
            <w:r w:rsidRPr="00002614">
              <w:t>ersonal performance by seeking out constructive feedback, gaining insight and awareness of personnel strengths and</w:t>
            </w:r>
            <w:r w:rsidRPr="00002614">
              <w:rPr>
                <w:spacing w:val="-2"/>
              </w:rPr>
              <w:t xml:space="preserve"> </w:t>
            </w:r>
            <w:r w:rsidRPr="00002614">
              <w:t>challenges.</w:t>
            </w:r>
          </w:p>
        </w:tc>
        <w:tc>
          <w:tcPr>
            <w:tcW w:w="2280" w:type="dxa"/>
          </w:tcPr>
          <w:p w14:paraId="2569B085" w14:textId="77777777" w:rsidR="001A7057" w:rsidRPr="00002614" w:rsidRDefault="001A7057" w:rsidP="001A7057">
            <w:r w:rsidRPr="00002614">
              <w:t>Essential</w:t>
            </w:r>
          </w:p>
        </w:tc>
        <w:tc>
          <w:tcPr>
            <w:tcW w:w="3044" w:type="dxa"/>
          </w:tcPr>
          <w:p w14:paraId="62A5A07A" w14:textId="77777777" w:rsidR="001A7057" w:rsidRPr="00002614" w:rsidRDefault="001A7057" w:rsidP="001A7057">
            <w:r w:rsidRPr="00002614">
              <w:t>A, I</w:t>
            </w:r>
          </w:p>
        </w:tc>
      </w:tr>
      <w:tr w:rsidR="00D714F5" w:rsidRPr="007C214D" w14:paraId="520E144E" w14:textId="77777777">
        <w:trPr>
          <w:trHeight w:val="515"/>
        </w:trPr>
        <w:tc>
          <w:tcPr>
            <w:tcW w:w="9599" w:type="dxa"/>
            <w:gridSpan w:val="3"/>
            <w:shd w:val="clear" w:color="auto" w:fill="D9D9D9"/>
          </w:tcPr>
          <w:p w14:paraId="31D4F6D5" w14:textId="77777777" w:rsidR="00D714F5" w:rsidRPr="007C214D" w:rsidRDefault="001A7057" w:rsidP="00D714F5">
            <w:pPr>
              <w:pStyle w:val="TableParagraph"/>
              <w:spacing w:before="137"/>
              <w:ind w:left="110"/>
              <w:rPr>
                <w:b/>
                <w:sz w:val="24"/>
                <w:szCs w:val="24"/>
              </w:rPr>
            </w:pPr>
            <w:r>
              <w:rPr>
                <w:b/>
                <w:color w:val="808080"/>
                <w:sz w:val="24"/>
                <w:szCs w:val="24"/>
              </w:rPr>
              <w:t>Other Factors</w:t>
            </w:r>
          </w:p>
        </w:tc>
      </w:tr>
      <w:tr w:rsidR="00D714F5" w:rsidRPr="007C214D" w14:paraId="52DDE33F" w14:textId="77777777" w:rsidTr="00CE7863">
        <w:trPr>
          <w:trHeight w:val="520"/>
        </w:trPr>
        <w:tc>
          <w:tcPr>
            <w:tcW w:w="4275" w:type="dxa"/>
          </w:tcPr>
          <w:p w14:paraId="012DE6C1" w14:textId="77777777" w:rsidR="001A7057" w:rsidRPr="00002614" w:rsidRDefault="001A7057" w:rsidP="001A7057">
            <w:pPr>
              <w:tabs>
                <w:tab w:val="left" w:pos="828"/>
                <w:tab w:val="left" w:pos="829"/>
              </w:tabs>
              <w:spacing w:before="1" w:line="237" w:lineRule="auto"/>
              <w:ind w:right="108"/>
              <w:rPr>
                <w:rFonts w:ascii="Symbol" w:hAnsi="Symbol"/>
                <w:lang w:val="en-GB" w:eastAsia="en-GB" w:bidi="en-GB"/>
              </w:rPr>
            </w:pPr>
            <w:r w:rsidRPr="00002614">
              <w:rPr>
                <w:lang w:val="en-GB" w:eastAsia="en-GB" w:bidi="en-GB"/>
              </w:rPr>
              <w:t xml:space="preserve">Flexible approach to work and </w:t>
            </w:r>
            <w:r w:rsidRPr="00002614">
              <w:rPr>
                <w:spacing w:val="-4"/>
                <w:lang w:val="en-GB" w:eastAsia="en-GB" w:bidi="en-GB"/>
              </w:rPr>
              <w:t>hours</w:t>
            </w:r>
            <w:r w:rsidRPr="00002614">
              <w:rPr>
                <w:lang w:val="en-GB" w:eastAsia="en-GB" w:bidi="en-GB"/>
              </w:rPr>
              <w:t xml:space="preserve"> outside of normal hours</w:t>
            </w:r>
            <w:r w:rsidRPr="00002614">
              <w:rPr>
                <w:spacing w:val="-4"/>
                <w:lang w:val="en-GB" w:eastAsia="en-GB" w:bidi="en-GB"/>
              </w:rPr>
              <w:t xml:space="preserve"> </w:t>
            </w:r>
            <w:r w:rsidRPr="00002614">
              <w:rPr>
                <w:lang w:val="en-GB" w:eastAsia="en-GB" w:bidi="en-GB"/>
              </w:rPr>
              <w:t>to satisfy the needs of the</w:t>
            </w:r>
            <w:r w:rsidRPr="00002614">
              <w:rPr>
                <w:spacing w:val="-8"/>
                <w:lang w:val="en-GB" w:eastAsia="en-GB" w:bidi="en-GB"/>
              </w:rPr>
              <w:t xml:space="preserve"> </w:t>
            </w:r>
            <w:r w:rsidRPr="00002614">
              <w:rPr>
                <w:lang w:val="en-GB" w:eastAsia="en-GB" w:bidi="en-GB"/>
              </w:rPr>
              <w:t>business</w:t>
            </w:r>
          </w:p>
          <w:p w14:paraId="58FA3B99" w14:textId="77777777" w:rsidR="001A7057" w:rsidRPr="00002614" w:rsidRDefault="001A7057" w:rsidP="001A7057">
            <w:pPr>
              <w:tabs>
                <w:tab w:val="left" w:pos="828"/>
                <w:tab w:val="left" w:pos="829"/>
              </w:tabs>
              <w:spacing w:before="1" w:line="237" w:lineRule="auto"/>
              <w:ind w:left="468" w:right="108"/>
              <w:rPr>
                <w:rFonts w:ascii="Symbol" w:hAnsi="Symbol"/>
                <w:lang w:val="en-GB" w:eastAsia="en-GB" w:bidi="en-GB"/>
              </w:rPr>
            </w:pPr>
          </w:p>
          <w:p w14:paraId="12CD5359" w14:textId="77777777" w:rsidR="00D714F5" w:rsidRPr="00002614" w:rsidRDefault="00D714F5" w:rsidP="00D714F5"/>
        </w:tc>
        <w:tc>
          <w:tcPr>
            <w:tcW w:w="2280" w:type="dxa"/>
          </w:tcPr>
          <w:p w14:paraId="6A033873" w14:textId="77777777" w:rsidR="00D714F5" w:rsidRPr="00002614" w:rsidRDefault="00D714F5" w:rsidP="00D714F5">
            <w:pPr>
              <w:pStyle w:val="TableParagraph"/>
              <w:spacing w:before="19"/>
              <w:ind w:left="107"/>
            </w:pPr>
            <w:r w:rsidRPr="00002614">
              <w:t>Essential</w:t>
            </w:r>
          </w:p>
        </w:tc>
        <w:tc>
          <w:tcPr>
            <w:tcW w:w="3044" w:type="dxa"/>
          </w:tcPr>
          <w:p w14:paraId="189979AF" w14:textId="77777777" w:rsidR="00D714F5" w:rsidRPr="00002614" w:rsidRDefault="00D714F5" w:rsidP="00D714F5">
            <w:pPr>
              <w:pStyle w:val="TableParagraph"/>
              <w:ind w:left="108"/>
            </w:pPr>
            <w:r w:rsidRPr="00002614">
              <w:t>I</w:t>
            </w:r>
          </w:p>
        </w:tc>
      </w:tr>
      <w:tr w:rsidR="00D714F5" w:rsidRPr="007C214D" w14:paraId="779A8C37" w14:textId="77777777" w:rsidTr="00CE7863">
        <w:trPr>
          <w:trHeight w:val="515"/>
        </w:trPr>
        <w:tc>
          <w:tcPr>
            <w:tcW w:w="4275" w:type="dxa"/>
          </w:tcPr>
          <w:p w14:paraId="2563DC54" w14:textId="77777777" w:rsidR="00D714F5" w:rsidRPr="00002614" w:rsidRDefault="00B03C57" w:rsidP="00B03C57">
            <w:pPr>
              <w:tabs>
                <w:tab w:val="left" w:pos="829"/>
              </w:tabs>
              <w:spacing w:before="4" w:line="237" w:lineRule="auto"/>
              <w:ind w:right="414"/>
              <w:jc w:val="both"/>
            </w:pPr>
            <w:r w:rsidRPr="00002614">
              <w:t>The willingness, where necessary or as directed, to work flexibly, including evenings</w:t>
            </w:r>
            <w:r w:rsidR="001A7057" w:rsidRPr="00002614">
              <w:rPr>
                <w:lang w:val="en-GB" w:eastAsia="en-GB" w:bidi="en-GB"/>
              </w:rPr>
              <w:t>.</w:t>
            </w:r>
          </w:p>
        </w:tc>
        <w:tc>
          <w:tcPr>
            <w:tcW w:w="2280" w:type="dxa"/>
          </w:tcPr>
          <w:p w14:paraId="03084056" w14:textId="77777777" w:rsidR="00D714F5" w:rsidRPr="00002614" w:rsidRDefault="00D714F5" w:rsidP="00D714F5">
            <w:pPr>
              <w:pStyle w:val="TableParagraph"/>
              <w:spacing w:before="14"/>
              <w:ind w:left="107"/>
            </w:pPr>
            <w:r w:rsidRPr="00002614">
              <w:t>Essential</w:t>
            </w:r>
          </w:p>
        </w:tc>
        <w:tc>
          <w:tcPr>
            <w:tcW w:w="3044" w:type="dxa"/>
          </w:tcPr>
          <w:p w14:paraId="6E98D119" w14:textId="77777777" w:rsidR="00D714F5" w:rsidRPr="00002614" w:rsidRDefault="00D714F5" w:rsidP="00D714F5">
            <w:pPr>
              <w:pStyle w:val="TableParagraph"/>
              <w:spacing w:line="272" w:lineRule="exact"/>
              <w:ind w:left="108"/>
            </w:pPr>
            <w:r w:rsidRPr="00002614">
              <w:t>I</w:t>
            </w:r>
          </w:p>
        </w:tc>
      </w:tr>
      <w:tr w:rsidR="00D714F5" w:rsidRPr="007C214D" w14:paraId="5471BB60" w14:textId="77777777" w:rsidTr="00CE7863">
        <w:trPr>
          <w:trHeight w:val="770"/>
        </w:trPr>
        <w:tc>
          <w:tcPr>
            <w:tcW w:w="4275" w:type="dxa"/>
          </w:tcPr>
          <w:p w14:paraId="7F020C8B" w14:textId="77777777" w:rsidR="00D714F5" w:rsidRPr="00002614" w:rsidRDefault="001A7057" w:rsidP="001A7057">
            <w:pPr>
              <w:tabs>
                <w:tab w:val="left" w:pos="808"/>
              </w:tabs>
              <w:spacing w:before="4" w:line="237" w:lineRule="auto"/>
              <w:ind w:right="414"/>
              <w:jc w:val="both"/>
            </w:pPr>
            <w:r w:rsidRPr="00002614">
              <w:rPr>
                <w:lang w:val="en-GB" w:eastAsia="en-GB" w:bidi="en-GB"/>
              </w:rPr>
              <w:t>A flexible approach to arrangements in order to meet the needs of the service and the workload of the team.</w:t>
            </w:r>
          </w:p>
        </w:tc>
        <w:tc>
          <w:tcPr>
            <w:tcW w:w="2280" w:type="dxa"/>
          </w:tcPr>
          <w:p w14:paraId="0CA8265D" w14:textId="77777777" w:rsidR="00D714F5" w:rsidRPr="00002614" w:rsidRDefault="00D714F5" w:rsidP="00D714F5">
            <w:pPr>
              <w:pStyle w:val="TableParagraph"/>
              <w:spacing w:before="14"/>
              <w:ind w:left="107"/>
            </w:pPr>
            <w:r w:rsidRPr="00002614">
              <w:t>Essential</w:t>
            </w:r>
          </w:p>
        </w:tc>
        <w:tc>
          <w:tcPr>
            <w:tcW w:w="3044" w:type="dxa"/>
          </w:tcPr>
          <w:p w14:paraId="29D4669F" w14:textId="77777777" w:rsidR="00D714F5" w:rsidRPr="00002614" w:rsidRDefault="00D714F5" w:rsidP="00D714F5">
            <w:pPr>
              <w:pStyle w:val="TableParagraph"/>
              <w:spacing w:line="271" w:lineRule="exact"/>
              <w:ind w:left="108"/>
            </w:pPr>
            <w:r w:rsidRPr="00002614">
              <w:t>I</w:t>
            </w:r>
          </w:p>
        </w:tc>
      </w:tr>
      <w:tr w:rsidR="00D714F5" w:rsidRPr="007C214D" w14:paraId="7006E751" w14:textId="77777777" w:rsidTr="00CE7863">
        <w:trPr>
          <w:trHeight w:val="770"/>
        </w:trPr>
        <w:tc>
          <w:tcPr>
            <w:tcW w:w="4275" w:type="dxa"/>
          </w:tcPr>
          <w:p w14:paraId="2A2E3502" w14:textId="77777777" w:rsidR="00D714F5" w:rsidRPr="00002614" w:rsidRDefault="00D714F5" w:rsidP="00D714F5">
            <w:pPr>
              <w:pStyle w:val="TableParagraph"/>
              <w:tabs>
                <w:tab w:val="left" w:pos="830"/>
                <w:tab w:val="left" w:pos="831"/>
              </w:tabs>
              <w:spacing w:before="19" w:line="252" w:lineRule="exact"/>
              <w:ind w:left="0" w:right="226"/>
            </w:pPr>
            <w:r w:rsidRPr="00002614">
              <w:t>Ability to use ICT packages for a variety of purposes, including use of word processing, databases, e-mail and presentation software</w:t>
            </w:r>
          </w:p>
        </w:tc>
        <w:tc>
          <w:tcPr>
            <w:tcW w:w="2280" w:type="dxa"/>
          </w:tcPr>
          <w:p w14:paraId="49B44D1E" w14:textId="77777777" w:rsidR="00D714F5" w:rsidRPr="00002614" w:rsidRDefault="00D714F5" w:rsidP="00D714F5">
            <w:pPr>
              <w:pStyle w:val="TableParagraph"/>
              <w:spacing w:before="17"/>
              <w:ind w:left="107"/>
            </w:pPr>
            <w:r w:rsidRPr="00002614">
              <w:t>Essential</w:t>
            </w:r>
          </w:p>
        </w:tc>
        <w:tc>
          <w:tcPr>
            <w:tcW w:w="3044" w:type="dxa"/>
          </w:tcPr>
          <w:p w14:paraId="24FF4500" w14:textId="77777777" w:rsidR="00D714F5" w:rsidRPr="00002614" w:rsidRDefault="00D714F5" w:rsidP="00D714F5">
            <w:pPr>
              <w:pStyle w:val="TableParagraph"/>
              <w:spacing w:line="274" w:lineRule="exact"/>
              <w:ind w:left="108"/>
            </w:pPr>
            <w:r w:rsidRPr="00002614">
              <w:t>I</w:t>
            </w:r>
          </w:p>
        </w:tc>
      </w:tr>
      <w:tr w:rsidR="00D714F5" w:rsidRPr="007C214D" w14:paraId="039568C7" w14:textId="77777777" w:rsidTr="00B03C57">
        <w:trPr>
          <w:trHeight w:val="448"/>
        </w:trPr>
        <w:tc>
          <w:tcPr>
            <w:tcW w:w="4275" w:type="dxa"/>
          </w:tcPr>
          <w:p w14:paraId="53E4F1DB" w14:textId="77777777" w:rsidR="00D714F5" w:rsidRPr="00002614" w:rsidRDefault="00B03C57" w:rsidP="00B03C57">
            <w:pPr>
              <w:tabs>
                <w:tab w:val="left" w:pos="828"/>
                <w:tab w:val="left" w:pos="829"/>
              </w:tabs>
              <w:spacing w:before="42" w:line="252" w:lineRule="exact"/>
              <w:ind w:right="907"/>
            </w:pPr>
            <w:r w:rsidRPr="00002614">
              <w:rPr>
                <w:lang w:val="en-GB" w:eastAsia="en-GB" w:bidi="en-GB"/>
              </w:rPr>
              <w:lastRenderedPageBreak/>
              <w:t>Ability to work from home</w:t>
            </w:r>
          </w:p>
        </w:tc>
        <w:tc>
          <w:tcPr>
            <w:tcW w:w="2280" w:type="dxa"/>
          </w:tcPr>
          <w:p w14:paraId="111F39E6" w14:textId="77777777" w:rsidR="00D714F5" w:rsidRPr="00002614" w:rsidRDefault="00D714F5" w:rsidP="00D714F5">
            <w:pPr>
              <w:pStyle w:val="TableParagraph"/>
              <w:spacing w:before="17"/>
              <w:ind w:left="107"/>
            </w:pPr>
            <w:r w:rsidRPr="00002614">
              <w:t>Essential</w:t>
            </w:r>
          </w:p>
        </w:tc>
        <w:tc>
          <w:tcPr>
            <w:tcW w:w="3044" w:type="dxa"/>
          </w:tcPr>
          <w:p w14:paraId="75FCF023" w14:textId="77777777" w:rsidR="00D714F5" w:rsidRPr="00002614" w:rsidRDefault="00D714F5" w:rsidP="00D714F5">
            <w:pPr>
              <w:pStyle w:val="TableParagraph"/>
              <w:spacing w:line="274" w:lineRule="exact"/>
              <w:ind w:left="108"/>
            </w:pPr>
            <w:r w:rsidRPr="00002614">
              <w:t>I</w:t>
            </w:r>
          </w:p>
        </w:tc>
      </w:tr>
      <w:tr w:rsidR="00D714F5" w:rsidRPr="007C214D" w14:paraId="50C4818D" w14:textId="77777777" w:rsidTr="00B03C57">
        <w:trPr>
          <w:trHeight w:val="696"/>
        </w:trPr>
        <w:tc>
          <w:tcPr>
            <w:tcW w:w="4275" w:type="dxa"/>
          </w:tcPr>
          <w:p w14:paraId="15E149BA" w14:textId="77777777" w:rsidR="00B03C57" w:rsidRPr="00002614" w:rsidRDefault="00B03C57" w:rsidP="00B03C57">
            <w:pPr>
              <w:tabs>
                <w:tab w:val="left" w:pos="828"/>
                <w:tab w:val="left" w:pos="829"/>
              </w:tabs>
              <w:spacing w:before="42" w:line="252" w:lineRule="exact"/>
              <w:ind w:right="907"/>
              <w:rPr>
                <w:rFonts w:ascii="Symbol" w:hAnsi="Symbol"/>
                <w:lang w:val="en-GB" w:eastAsia="en-GB" w:bidi="en-GB"/>
              </w:rPr>
            </w:pPr>
            <w:r w:rsidRPr="00002614">
              <w:rPr>
                <w:lang w:val="en-GB" w:eastAsia="en-GB" w:bidi="en-GB"/>
              </w:rPr>
              <w:t>Commitment to fairness</w:t>
            </w:r>
            <w:r w:rsidRPr="00002614">
              <w:rPr>
                <w:spacing w:val="-10"/>
                <w:lang w:val="en-GB" w:eastAsia="en-GB" w:bidi="en-GB"/>
              </w:rPr>
              <w:t xml:space="preserve"> </w:t>
            </w:r>
            <w:r w:rsidRPr="00002614">
              <w:rPr>
                <w:lang w:val="en-GB" w:eastAsia="en-GB" w:bidi="en-GB"/>
              </w:rPr>
              <w:t>and equality</w:t>
            </w:r>
          </w:p>
          <w:p w14:paraId="7ED61738" w14:textId="77777777" w:rsidR="00D714F5" w:rsidRPr="00002614" w:rsidRDefault="00D714F5" w:rsidP="00D714F5">
            <w:pPr>
              <w:jc w:val="center"/>
            </w:pPr>
          </w:p>
        </w:tc>
        <w:tc>
          <w:tcPr>
            <w:tcW w:w="2280" w:type="dxa"/>
          </w:tcPr>
          <w:p w14:paraId="7645B773" w14:textId="77777777" w:rsidR="00D714F5" w:rsidRPr="00002614" w:rsidRDefault="00D714F5" w:rsidP="00D714F5">
            <w:pPr>
              <w:pStyle w:val="TableParagraph"/>
              <w:spacing w:before="17"/>
              <w:ind w:left="107"/>
            </w:pPr>
            <w:r w:rsidRPr="00002614">
              <w:t>Essential</w:t>
            </w:r>
          </w:p>
        </w:tc>
        <w:tc>
          <w:tcPr>
            <w:tcW w:w="3044" w:type="dxa"/>
          </w:tcPr>
          <w:p w14:paraId="6B9BBD92" w14:textId="77777777" w:rsidR="00D714F5" w:rsidRPr="00002614" w:rsidRDefault="00D714F5" w:rsidP="00D714F5">
            <w:pPr>
              <w:pStyle w:val="TableParagraph"/>
              <w:spacing w:line="274" w:lineRule="exact"/>
              <w:ind w:left="108"/>
            </w:pPr>
            <w:r w:rsidRPr="00002614">
              <w:t>I</w:t>
            </w:r>
          </w:p>
        </w:tc>
      </w:tr>
    </w:tbl>
    <w:p w14:paraId="1DAACD46"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3C91C21C" w14:textId="77777777" w:rsidR="00D32185" w:rsidRPr="00E90DD7" w:rsidRDefault="00D32185" w:rsidP="00836606">
      <w:pPr>
        <w:numPr>
          <w:ilvl w:val="12"/>
          <w:numId w:val="0"/>
        </w:numPr>
        <w:ind w:left="1134"/>
        <w:rPr>
          <w:b/>
          <w:sz w:val="24"/>
        </w:rPr>
      </w:pPr>
      <w:r w:rsidRPr="00E90DD7">
        <w:rPr>
          <w:b/>
          <w:sz w:val="24"/>
        </w:rPr>
        <w:t xml:space="preserve">Other information: </w:t>
      </w:r>
    </w:p>
    <w:p w14:paraId="3ED0712E" w14:textId="77777777" w:rsidR="00D32185" w:rsidRPr="00E90DD7" w:rsidRDefault="00D32185" w:rsidP="00836606">
      <w:pPr>
        <w:numPr>
          <w:ilvl w:val="12"/>
          <w:numId w:val="0"/>
        </w:numPr>
        <w:ind w:left="1134" w:right="1157"/>
      </w:pPr>
      <w:r w:rsidRPr="00E90DD7">
        <w:rPr>
          <w:u w:val="single"/>
        </w:rPr>
        <w:t>Disclosure type:</w:t>
      </w:r>
      <w:r w:rsidRPr="00E90DD7">
        <w:t xml:space="preserve">  </w:t>
      </w:r>
      <w:r>
        <w:t>DBS</w:t>
      </w:r>
    </w:p>
    <w:p w14:paraId="5D92D6B6" w14:textId="77777777" w:rsidR="00D32185" w:rsidRPr="00E90DD7" w:rsidRDefault="00D32185" w:rsidP="00836606">
      <w:pPr>
        <w:ind w:left="1134"/>
        <w:rPr>
          <w:u w:val="single"/>
        </w:rPr>
      </w:pPr>
    </w:p>
    <w:p w14:paraId="6543FE9F" w14:textId="77777777" w:rsidR="00D32185" w:rsidRPr="00E90DD7" w:rsidRDefault="00D32185" w:rsidP="00836606">
      <w:pPr>
        <w:ind w:left="1134"/>
      </w:pPr>
      <w:r w:rsidRPr="00E90DD7">
        <w:t xml:space="preserve">This is a Politically Restricted job, i.e. the </w:t>
      </w:r>
      <w:r w:rsidR="00E35501" w:rsidRPr="00E90DD7">
        <w:t>jobholder</w:t>
      </w:r>
      <w:r w:rsidRPr="00E90DD7">
        <w:t xml:space="preserve"> cannot;</w:t>
      </w:r>
    </w:p>
    <w:p w14:paraId="7C8C1949" w14:textId="77777777" w:rsidR="00D32185" w:rsidRPr="00E90DD7" w:rsidRDefault="00D32185" w:rsidP="00836606">
      <w:pPr>
        <w:widowControl/>
        <w:numPr>
          <w:ilvl w:val="0"/>
          <w:numId w:val="32"/>
        </w:numPr>
        <w:autoSpaceDE/>
        <w:autoSpaceDN/>
        <w:ind w:left="1134" w:firstLine="0"/>
        <w:jc w:val="both"/>
      </w:pPr>
      <w:r w:rsidRPr="00E90DD7">
        <w:t>be a candidate, or prospective candidate for election as an MP, MEP or local authority councillor</w:t>
      </w:r>
    </w:p>
    <w:p w14:paraId="25B30B91" w14:textId="77777777" w:rsidR="00D32185" w:rsidRPr="00E90DD7" w:rsidRDefault="00D32185" w:rsidP="00836606">
      <w:pPr>
        <w:widowControl/>
        <w:numPr>
          <w:ilvl w:val="0"/>
          <w:numId w:val="32"/>
        </w:numPr>
        <w:autoSpaceDE/>
        <w:autoSpaceDN/>
        <w:ind w:left="1134" w:right="1157" w:firstLine="0"/>
        <w:jc w:val="both"/>
      </w:pPr>
      <w:r w:rsidRPr="00E90DD7">
        <w:t xml:space="preserve">act as an election agent or sub agent for a candidate for election as an MP, MEP or local authority </w:t>
      </w:r>
      <w:r w:rsidR="00B11C27">
        <w:t xml:space="preserve"> </w:t>
      </w:r>
      <w:r w:rsidRPr="00E90DD7">
        <w:t>councillor</w:t>
      </w:r>
    </w:p>
    <w:p w14:paraId="60CF91DD" w14:textId="77777777" w:rsidR="00D32185" w:rsidRPr="00E90DD7" w:rsidRDefault="00D32185" w:rsidP="00836606">
      <w:pPr>
        <w:widowControl/>
        <w:numPr>
          <w:ilvl w:val="0"/>
          <w:numId w:val="32"/>
        </w:numPr>
        <w:autoSpaceDE/>
        <w:autoSpaceDN/>
        <w:ind w:left="1134" w:firstLine="0"/>
        <w:jc w:val="both"/>
      </w:pPr>
      <w:r w:rsidRPr="00E90DD7">
        <w:t>hold office in a political party</w:t>
      </w:r>
    </w:p>
    <w:p w14:paraId="161BC379" w14:textId="77777777" w:rsidR="00D32185" w:rsidRPr="00E90DD7" w:rsidRDefault="00D32185" w:rsidP="00836606">
      <w:pPr>
        <w:widowControl/>
        <w:numPr>
          <w:ilvl w:val="0"/>
          <w:numId w:val="32"/>
        </w:numPr>
        <w:autoSpaceDE/>
        <w:autoSpaceDN/>
        <w:ind w:left="1134" w:firstLine="0"/>
        <w:jc w:val="both"/>
      </w:pPr>
      <w:r w:rsidRPr="00E90DD7">
        <w:t>canvass at elections on behalf of a political party</w:t>
      </w:r>
    </w:p>
    <w:p w14:paraId="4226B9EC" w14:textId="77777777" w:rsidR="00D32185" w:rsidRPr="00E90DD7" w:rsidRDefault="00D32185" w:rsidP="00836606">
      <w:pPr>
        <w:widowControl/>
        <w:numPr>
          <w:ilvl w:val="0"/>
          <w:numId w:val="32"/>
        </w:numPr>
        <w:autoSpaceDE/>
        <w:autoSpaceDN/>
        <w:ind w:left="1134" w:right="873" w:firstLine="0"/>
        <w:jc w:val="both"/>
      </w:pPr>
      <w:r w:rsidRPr="00E90DD7">
        <w:t>speak or write in public in a manner that appears to be designed to affect public support for a political party.</w:t>
      </w:r>
    </w:p>
    <w:p w14:paraId="62B758B7" w14:textId="77777777" w:rsidR="00D32185" w:rsidRPr="00E90DD7" w:rsidRDefault="00D32185" w:rsidP="00836606">
      <w:pPr>
        <w:ind w:left="1134"/>
        <w:jc w:val="both"/>
        <w:rPr>
          <w:color w:val="FF0000"/>
        </w:rPr>
      </w:pPr>
    </w:p>
    <w:p w14:paraId="2ED35759" w14:textId="77777777" w:rsidR="00D32185" w:rsidRPr="00E90DD7" w:rsidRDefault="00D32185" w:rsidP="00836606">
      <w:pPr>
        <w:ind w:left="1134"/>
        <w:jc w:val="both"/>
        <w:rPr>
          <w:lang w:eastAsia="en-GB"/>
        </w:rPr>
      </w:pPr>
      <w:r w:rsidRPr="00E90DD7">
        <w:rPr>
          <w:lang w:eastAsia="en-GB"/>
        </w:rPr>
        <w:t xml:space="preserve">The </w:t>
      </w:r>
      <w:r w:rsidR="00C0188C" w:rsidRPr="00E90DD7">
        <w:rPr>
          <w:lang w:eastAsia="en-GB"/>
        </w:rPr>
        <w:t>post holder</w:t>
      </w:r>
      <w:r w:rsidRPr="00E90DD7">
        <w:rPr>
          <w:lang w:eastAsia="en-GB"/>
        </w:rPr>
        <w:t xml:space="preserve"> is </w:t>
      </w:r>
      <w:r w:rsidRPr="00E90DD7">
        <w:rPr>
          <w:bCs/>
          <w:iCs/>
          <w:lang w:eastAsia="en-GB"/>
        </w:rPr>
        <w:t>occasionally</w:t>
      </w:r>
      <w:r w:rsidRPr="00E90DD7">
        <w:rPr>
          <w:b/>
          <w:bCs/>
          <w:lang w:eastAsia="en-GB"/>
        </w:rPr>
        <w:t xml:space="preserve"> </w:t>
      </w:r>
      <w:r w:rsidRPr="00E90DD7">
        <w:rPr>
          <w:lang w:eastAsia="en-GB"/>
        </w:rPr>
        <w:t>required to work evenings or attend events at the weekend.</w:t>
      </w:r>
    </w:p>
    <w:p w14:paraId="7CCAB643" w14:textId="77777777" w:rsidR="00D32185" w:rsidRPr="00E90DD7" w:rsidRDefault="00D32185" w:rsidP="00836606">
      <w:pPr>
        <w:ind w:left="1134"/>
        <w:jc w:val="both"/>
        <w:rPr>
          <w:lang w:eastAsia="en-GB"/>
        </w:rPr>
      </w:pPr>
    </w:p>
    <w:p w14:paraId="07BF2CBE" w14:textId="77777777" w:rsidR="00D32185" w:rsidRPr="00E90DD7" w:rsidRDefault="00D32185" w:rsidP="00836606">
      <w:pPr>
        <w:ind w:left="1134"/>
        <w:jc w:val="both"/>
        <w:rPr>
          <w:u w:val="single"/>
        </w:rPr>
      </w:pPr>
      <w:r w:rsidRPr="00E90DD7">
        <w:rPr>
          <w:u w:val="single"/>
        </w:rPr>
        <w:t>Safeguarding.</w:t>
      </w:r>
    </w:p>
    <w:p w14:paraId="4C242700" w14:textId="77777777" w:rsidR="00D32185" w:rsidRPr="00B11C27" w:rsidRDefault="00D32185" w:rsidP="00836606">
      <w:pPr>
        <w:pStyle w:val="TableParagraph"/>
        <w:tabs>
          <w:tab w:val="left" w:pos="830"/>
          <w:tab w:val="left" w:pos="831"/>
        </w:tabs>
        <w:spacing w:before="17" w:line="252" w:lineRule="exact"/>
        <w:ind w:left="1134" w:right="548"/>
        <w:jc w:val="both"/>
      </w:pPr>
      <w:r w:rsidRPr="00B11C27">
        <w:t xml:space="preserve">The </w:t>
      </w:r>
      <w:r w:rsidR="00C0188C" w:rsidRPr="00B11C27">
        <w:t>post holder</w:t>
      </w:r>
      <w:r w:rsidRPr="00B11C27">
        <w:t xml:space="preserve"> needs to have safeguarding training at the appropriate level as defined by the </w:t>
      </w:r>
      <w:r w:rsidR="00E35501" w:rsidRPr="00B11C27">
        <w:t>current HSCB</w:t>
      </w:r>
      <w:r w:rsidRPr="00B11C27">
        <w:t xml:space="preserve"> training framework</w:t>
      </w:r>
    </w:p>
    <w:p w14:paraId="21F90AC3" w14:textId="77777777" w:rsidR="00D02D89" w:rsidRPr="00B11C27" w:rsidRDefault="00D02D89" w:rsidP="00836606">
      <w:pPr>
        <w:pStyle w:val="TableParagraph"/>
        <w:tabs>
          <w:tab w:val="left" w:pos="830"/>
          <w:tab w:val="left" w:pos="831"/>
        </w:tabs>
        <w:spacing w:before="17" w:line="252" w:lineRule="exact"/>
        <w:ind w:left="1134" w:right="548"/>
        <w:jc w:val="both"/>
      </w:pPr>
      <w:r w:rsidRPr="00B11C27">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6A1E938F" w14:textId="77777777" w:rsidR="00D02D89" w:rsidRDefault="00D02D89" w:rsidP="00836606">
      <w:pPr>
        <w:pStyle w:val="Heading2"/>
        <w:ind w:left="1134"/>
        <w:rPr>
          <w:color w:val="808080"/>
        </w:rPr>
      </w:pPr>
    </w:p>
    <w:p w14:paraId="320FC20C" w14:textId="77777777" w:rsidR="00002614" w:rsidRDefault="00002614" w:rsidP="005F2F48">
      <w:pPr>
        <w:pStyle w:val="Heading2"/>
        <w:rPr>
          <w:color w:val="808080"/>
        </w:rPr>
      </w:pPr>
    </w:p>
    <w:p w14:paraId="21940BD2" w14:textId="77777777" w:rsidR="00002614" w:rsidRDefault="00002614" w:rsidP="005F2F48">
      <w:pPr>
        <w:pStyle w:val="Heading2"/>
        <w:rPr>
          <w:color w:val="808080"/>
        </w:rPr>
      </w:pPr>
    </w:p>
    <w:p w14:paraId="47963960" w14:textId="77777777" w:rsidR="00002614" w:rsidRDefault="00002614" w:rsidP="005F2F48">
      <w:pPr>
        <w:pStyle w:val="Heading2"/>
        <w:rPr>
          <w:color w:val="808080"/>
        </w:rPr>
      </w:pPr>
    </w:p>
    <w:p w14:paraId="6923F9A7" w14:textId="77777777" w:rsidR="00002614" w:rsidRDefault="00002614" w:rsidP="005F2F48">
      <w:pPr>
        <w:pStyle w:val="Heading2"/>
        <w:rPr>
          <w:color w:val="808080"/>
        </w:rPr>
      </w:pPr>
    </w:p>
    <w:p w14:paraId="242D7D72" w14:textId="77777777" w:rsidR="00002614" w:rsidRDefault="00002614" w:rsidP="005F2F48">
      <w:pPr>
        <w:pStyle w:val="Heading2"/>
        <w:rPr>
          <w:color w:val="808080"/>
        </w:rPr>
      </w:pPr>
    </w:p>
    <w:p w14:paraId="003248F9" w14:textId="77777777" w:rsidR="00002614" w:rsidRDefault="00002614" w:rsidP="005F2F48">
      <w:pPr>
        <w:pStyle w:val="Heading2"/>
        <w:rPr>
          <w:color w:val="808080"/>
        </w:rPr>
      </w:pPr>
    </w:p>
    <w:p w14:paraId="242621AB" w14:textId="77777777" w:rsidR="00002614" w:rsidRDefault="00002614" w:rsidP="005F2F48">
      <w:pPr>
        <w:pStyle w:val="Heading2"/>
        <w:rPr>
          <w:color w:val="808080"/>
        </w:rPr>
      </w:pPr>
    </w:p>
    <w:p w14:paraId="65E67337" w14:textId="77777777" w:rsidR="00002614" w:rsidRDefault="00002614" w:rsidP="005F2F48">
      <w:pPr>
        <w:pStyle w:val="Heading2"/>
        <w:rPr>
          <w:color w:val="808080"/>
        </w:rPr>
      </w:pPr>
    </w:p>
    <w:p w14:paraId="54DEE1E4" w14:textId="77777777" w:rsidR="00002614" w:rsidRDefault="00002614" w:rsidP="005F2F48">
      <w:pPr>
        <w:pStyle w:val="Heading2"/>
        <w:rPr>
          <w:color w:val="808080"/>
        </w:rPr>
      </w:pPr>
    </w:p>
    <w:p w14:paraId="058CCAAA" w14:textId="77777777" w:rsidR="005F2F48" w:rsidRDefault="005F2F48" w:rsidP="005F2F48">
      <w:pPr>
        <w:pStyle w:val="Heading2"/>
        <w:rPr>
          <w:color w:val="808080"/>
        </w:rPr>
      </w:pPr>
      <w:r>
        <w:rPr>
          <w:color w:val="808080"/>
        </w:rPr>
        <w:t>Our Values and Behaviours</w:t>
      </w:r>
    </w:p>
    <w:p w14:paraId="05477F47" w14:textId="77777777" w:rsidR="005F2F48" w:rsidRDefault="005F2F48" w:rsidP="001021D6">
      <w:pPr>
        <w:pStyle w:val="Heading2"/>
        <w:ind w:left="0"/>
        <w:rPr>
          <w:sz w:val="22"/>
          <w:szCs w:val="22"/>
        </w:rPr>
      </w:pPr>
    </w:p>
    <w:p w14:paraId="22EA7E04" w14:textId="77777777" w:rsidR="001021D6" w:rsidRDefault="005F2F48" w:rsidP="001021D6">
      <w:pPr>
        <w:pStyle w:val="TableParagraph"/>
        <w:rPr>
          <w:sz w:val="24"/>
        </w:rPr>
      </w:pPr>
      <w:r w:rsidRPr="001021D6">
        <w:rPr>
          <w:noProof/>
          <w:sz w:val="24"/>
          <w:lang w:val="en-GB" w:eastAsia="en-GB"/>
        </w:rPr>
        <w:drawing>
          <wp:anchor distT="0" distB="0" distL="114300" distR="114300" simplePos="0" relativeHeight="487186432" behindDoc="0" locked="0" layoutInCell="1" allowOverlap="1" wp14:anchorId="786F2C94" wp14:editId="5C0E3116">
            <wp:simplePos x="0" y="0"/>
            <wp:positionH relativeFrom="margin">
              <wp:align>center</wp:align>
            </wp:positionH>
            <wp:positionV relativeFrom="paragraph">
              <wp:posOffset>672352</wp:posOffset>
            </wp:positionV>
            <wp:extent cx="7030476" cy="3307645"/>
            <wp:effectExtent l="0" t="0" r="0" b="7620"/>
            <wp:wrapSquare wrapText="bothSides"/>
            <wp:docPr id="20" name="Picture 20" descr="This image displays the council's values: &#10;&#10;People, Excellence, Openness, Partnership, Listening and Environment&#10;&#10;As well as the Behaviours:&#10;&#10;Focus on outcomes, Fixing Things, Valuing Difference, Personal Responsibility, Busting Boundaries, Personal Responsibility, People Focus, Performance Balance and being Transparent and Accountable. " title="Herefordshire Council Values and Behav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efordshire.gov.uk\data\C&amp;CS\ICTServices\Corporate Programmes\Organisation Development\Recruitment 2022\Microsite Content\CYP\Images\V&amp;B Culture Jpg.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851" t="25962" r="11979" b="45703"/>
                    <a:stretch/>
                  </pic:blipFill>
                  <pic:spPr bwMode="auto">
                    <a:xfrm>
                      <a:off x="0" y="0"/>
                      <a:ext cx="7030476" cy="330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21D6">
        <w:rPr>
          <w:sz w:val="24"/>
        </w:rPr>
        <w:t>Our values are what we represent as a council and our behaviours are how we act</w:t>
      </w:r>
      <w:r w:rsidR="007C214D" w:rsidRPr="001021D6">
        <w:rPr>
          <w:sz w:val="24"/>
        </w:rPr>
        <w:t xml:space="preserve"> to get things </w:t>
      </w:r>
    </w:p>
    <w:p w14:paraId="18F13446" w14:textId="77777777" w:rsidR="005F2F48" w:rsidRPr="001021D6" w:rsidRDefault="007C214D" w:rsidP="001021D6">
      <w:pPr>
        <w:pStyle w:val="TableParagraph"/>
        <w:rPr>
          <w:sz w:val="24"/>
        </w:rPr>
      </w:pPr>
      <w:r w:rsidRPr="001021D6">
        <w:rPr>
          <w:sz w:val="24"/>
        </w:rPr>
        <w:t>done to reach our</w:t>
      </w:r>
      <w:r w:rsidR="005F2F48" w:rsidRPr="001021D6">
        <w:rPr>
          <w:sz w:val="24"/>
        </w:rPr>
        <w:t xml:space="preserve"> potential.</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68190" w14:textId="77777777" w:rsidR="009A7988" w:rsidRDefault="009A7988" w:rsidP="003C2C5C">
      <w:r>
        <w:separator/>
      </w:r>
    </w:p>
  </w:endnote>
  <w:endnote w:type="continuationSeparator" w:id="0">
    <w:p w14:paraId="4ACF2716" w14:textId="77777777" w:rsidR="009A7988" w:rsidRDefault="009A7988"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1F75F" w14:textId="77777777" w:rsidR="003C2C5C" w:rsidRDefault="00930F14">
    <w:pPr>
      <w:pStyle w:val="Footer"/>
    </w:pPr>
    <w:r>
      <w:rPr>
        <w:noProof/>
        <w:lang w:val="en-GB" w:eastAsia="en-GB"/>
      </w:rPr>
      <w:drawing>
        <wp:inline distT="0" distB="0" distL="0" distR="0" wp14:anchorId="7DD6D033" wp14:editId="34FE3E8C">
          <wp:extent cx="7575550" cy="154622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EA3F3" w14:textId="77777777" w:rsidR="009A7988" w:rsidRDefault="009A7988" w:rsidP="003C2C5C">
      <w:r>
        <w:separator/>
      </w:r>
    </w:p>
  </w:footnote>
  <w:footnote w:type="continuationSeparator" w:id="0">
    <w:p w14:paraId="720FE6A0" w14:textId="77777777" w:rsidR="009A7988" w:rsidRDefault="009A7988"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550B0" w14:textId="5A6141DA" w:rsidR="00654B92" w:rsidRDefault="00654B92">
    <w:pPr>
      <w:pStyle w:val="Header"/>
    </w:pPr>
    <w:r>
      <w:rPr>
        <w:noProof/>
      </w:rPr>
      <mc:AlternateContent>
        <mc:Choice Requires="wps">
          <w:drawing>
            <wp:anchor distT="0" distB="0" distL="0" distR="0" simplePos="0" relativeHeight="251663360" behindDoc="0" locked="0" layoutInCell="1" allowOverlap="1" wp14:anchorId="60284074" wp14:editId="4A262398">
              <wp:simplePos x="635" y="635"/>
              <wp:positionH relativeFrom="page">
                <wp:align>center</wp:align>
              </wp:positionH>
              <wp:positionV relativeFrom="page">
                <wp:align>top</wp:align>
              </wp:positionV>
              <wp:extent cx="459740" cy="345440"/>
              <wp:effectExtent l="0" t="0" r="16510" b="16510"/>
              <wp:wrapNone/>
              <wp:docPr id="20193571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45FF201A" w14:textId="677F5DEF" w:rsidR="00654B92" w:rsidRPr="00654B92" w:rsidRDefault="00654B92" w:rsidP="00654B92">
                          <w:pPr>
                            <w:rPr>
                              <w:rFonts w:ascii="Calibri" w:eastAsia="Calibri" w:hAnsi="Calibri" w:cs="Calibri"/>
                              <w:noProof/>
                              <w:color w:val="0000FF"/>
                              <w:sz w:val="20"/>
                              <w:szCs w:val="20"/>
                            </w:rPr>
                          </w:pPr>
                          <w:r w:rsidRPr="00654B92">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284074"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fill o:detectmouseclick="t"/>
              <v:textbox style="mso-fit-shape-to-text:t" inset="0,15pt,0,0">
                <w:txbxContent>
                  <w:p w14:paraId="45FF201A" w14:textId="677F5DEF" w:rsidR="00654B92" w:rsidRPr="00654B92" w:rsidRDefault="00654B92" w:rsidP="00654B92">
                    <w:pPr>
                      <w:rPr>
                        <w:rFonts w:ascii="Calibri" w:eastAsia="Calibri" w:hAnsi="Calibri" w:cs="Calibri"/>
                        <w:noProof/>
                        <w:color w:val="0000FF"/>
                        <w:sz w:val="20"/>
                        <w:szCs w:val="20"/>
                      </w:rPr>
                    </w:pPr>
                    <w:r w:rsidRPr="00654B92">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0F049" w14:textId="3E6700D8" w:rsidR="00EC5384" w:rsidRDefault="00654B92">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10983CA8" wp14:editId="3A7B8D52">
              <wp:simplePos x="0" y="457200"/>
              <wp:positionH relativeFrom="page">
                <wp:align>center</wp:align>
              </wp:positionH>
              <wp:positionV relativeFrom="page">
                <wp:align>top</wp:align>
              </wp:positionV>
              <wp:extent cx="459740" cy="345440"/>
              <wp:effectExtent l="0" t="0" r="16510" b="16510"/>
              <wp:wrapNone/>
              <wp:docPr id="14280108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718B38E7" w14:textId="0512DB99" w:rsidR="00654B92" w:rsidRPr="00654B92" w:rsidRDefault="00654B92" w:rsidP="00654B92">
                          <w:pPr>
                            <w:rPr>
                              <w:rFonts w:ascii="Calibri" w:eastAsia="Calibri" w:hAnsi="Calibri" w:cs="Calibri"/>
                              <w:noProof/>
                              <w:color w:val="0000FF"/>
                              <w:sz w:val="20"/>
                              <w:szCs w:val="20"/>
                            </w:rPr>
                          </w:pPr>
                          <w:r w:rsidRPr="00654B92">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983CA8"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fill o:detectmouseclick="t"/>
              <v:textbox style="mso-fit-shape-to-text:t" inset="0,15pt,0,0">
                <w:txbxContent>
                  <w:p w14:paraId="718B38E7" w14:textId="0512DB99" w:rsidR="00654B92" w:rsidRPr="00654B92" w:rsidRDefault="00654B92" w:rsidP="00654B92">
                    <w:pPr>
                      <w:rPr>
                        <w:rFonts w:ascii="Calibri" w:eastAsia="Calibri" w:hAnsi="Calibri" w:cs="Calibri"/>
                        <w:noProof/>
                        <w:color w:val="0000FF"/>
                        <w:sz w:val="20"/>
                        <w:szCs w:val="20"/>
                      </w:rPr>
                    </w:pPr>
                    <w:r w:rsidRPr="00654B92">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517A6CE" wp14:editId="1766E170">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4" name="Picture 4"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60E34CCB" wp14:editId="0B05F00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5" name="Picture 5"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10FEEDD9"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E310A" w14:textId="40E89BD2" w:rsidR="00654B92" w:rsidRDefault="00654B92">
    <w:pPr>
      <w:pStyle w:val="Header"/>
    </w:pPr>
    <w:r>
      <w:rPr>
        <w:noProof/>
      </w:rPr>
      <mc:AlternateContent>
        <mc:Choice Requires="wps">
          <w:drawing>
            <wp:anchor distT="0" distB="0" distL="0" distR="0" simplePos="0" relativeHeight="251662336" behindDoc="0" locked="0" layoutInCell="1" allowOverlap="1" wp14:anchorId="36AEABC5" wp14:editId="06E50245">
              <wp:simplePos x="635" y="635"/>
              <wp:positionH relativeFrom="page">
                <wp:align>center</wp:align>
              </wp:positionH>
              <wp:positionV relativeFrom="page">
                <wp:align>top</wp:align>
              </wp:positionV>
              <wp:extent cx="459740" cy="345440"/>
              <wp:effectExtent l="0" t="0" r="16510" b="16510"/>
              <wp:wrapNone/>
              <wp:docPr id="140682013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03FFA60B" w14:textId="0191980A" w:rsidR="00654B92" w:rsidRPr="00654B92" w:rsidRDefault="00654B92" w:rsidP="00654B92">
                          <w:pPr>
                            <w:rPr>
                              <w:rFonts w:ascii="Calibri" w:eastAsia="Calibri" w:hAnsi="Calibri" w:cs="Calibri"/>
                              <w:noProof/>
                              <w:color w:val="0000FF"/>
                              <w:sz w:val="20"/>
                              <w:szCs w:val="20"/>
                            </w:rPr>
                          </w:pPr>
                          <w:r w:rsidRPr="00654B92">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AEABC5"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fill o:detectmouseclick="t"/>
              <v:textbox style="mso-fit-shape-to-text:t" inset="0,15pt,0,0">
                <w:txbxContent>
                  <w:p w14:paraId="03FFA60B" w14:textId="0191980A" w:rsidR="00654B92" w:rsidRPr="00654B92" w:rsidRDefault="00654B92" w:rsidP="00654B92">
                    <w:pPr>
                      <w:rPr>
                        <w:rFonts w:ascii="Calibri" w:eastAsia="Calibri" w:hAnsi="Calibri" w:cs="Calibri"/>
                        <w:noProof/>
                        <w:color w:val="0000FF"/>
                        <w:sz w:val="20"/>
                        <w:szCs w:val="20"/>
                      </w:rPr>
                    </w:pPr>
                    <w:r w:rsidRPr="00654B92">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51B9B"/>
    <w:multiLevelType w:val="hybridMultilevel"/>
    <w:tmpl w:val="A32678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1830A91"/>
    <w:multiLevelType w:val="hybridMultilevel"/>
    <w:tmpl w:val="34727EA0"/>
    <w:lvl w:ilvl="0" w:tplc="04090001">
      <w:start w:val="1"/>
      <w:numFmt w:val="bullet"/>
      <w:lvlText w:val=""/>
      <w:lvlJc w:val="left"/>
      <w:pPr>
        <w:tabs>
          <w:tab w:val="num" w:pos="720"/>
        </w:tabs>
        <w:ind w:left="720" w:hanging="360"/>
      </w:pPr>
      <w:rPr>
        <w:rFonts w:ascii="Symbol" w:hAnsi="Symbol" w:hint="default"/>
      </w:rPr>
    </w:lvl>
    <w:lvl w:ilvl="1" w:tplc="000F0409">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2F4E7C"/>
    <w:multiLevelType w:val="hybridMultilevel"/>
    <w:tmpl w:val="7E7CC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861C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6" w15:restartNumberingAfterBreak="0">
    <w:nsid w:val="202A2220"/>
    <w:multiLevelType w:val="hybridMultilevel"/>
    <w:tmpl w:val="54CA3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8"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9" w15:restartNumberingAfterBreak="0">
    <w:nsid w:val="23C31AB2"/>
    <w:multiLevelType w:val="hybridMultilevel"/>
    <w:tmpl w:val="911A1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65894"/>
    <w:multiLevelType w:val="hybridMultilevel"/>
    <w:tmpl w:val="F134E4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5F7CE9"/>
    <w:multiLevelType w:val="hybridMultilevel"/>
    <w:tmpl w:val="8C1CA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6D7FC5"/>
    <w:multiLevelType w:val="hybridMultilevel"/>
    <w:tmpl w:val="C480095E"/>
    <w:lvl w:ilvl="0" w:tplc="E4F2D9C6">
      <w:numFmt w:val="bullet"/>
      <w:lvlText w:val=""/>
      <w:lvlJc w:val="left"/>
      <w:pPr>
        <w:ind w:left="828" w:hanging="360"/>
      </w:pPr>
      <w:rPr>
        <w:rFonts w:ascii="Symbol" w:eastAsia="Symbol" w:hAnsi="Symbol" w:cs="Symbol" w:hint="default"/>
        <w:w w:val="100"/>
        <w:sz w:val="22"/>
        <w:szCs w:val="22"/>
        <w:lang w:val="en-GB" w:eastAsia="en-GB" w:bidi="en-GB"/>
      </w:rPr>
    </w:lvl>
    <w:lvl w:ilvl="1" w:tplc="1CC880A6">
      <w:numFmt w:val="bullet"/>
      <w:lvlText w:val="•"/>
      <w:lvlJc w:val="left"/>
      <w:pPr>
        <w:ind w:left="1186" w:hanging="360"/>
      </w:pPr>
      <w:rPr>
        <w:rFonts w:hint="default"/>
        <w:lang w:val="en-GB" w:eastAsia="en-GB" w:bidi="en-GB"/>
      </w:rPr>
    </w:lvl>
    <w:lvl w:ilvl="2" w:tplc="01A209C8">
      <w:numFmt w:val="bullet"/>
      <w:lvlText w:val="•"/>
      <w:lvlJc w:val="left"/>
      <w:pPr>
        <w:ind w:left="1553" w:hanging="360"/>
      </w:pPr>
      <w:rPr>
        <w:rFonts w:hint="default"/>
        <w:lang w:val="en-GB" w:eastAsia="en-GB" w:bidi="en-GB"/>
      </w:rPr>
    </w:lvl>
    <w:lvl w:ilvl="3" w:tplc="909E66EC">
      <w:numFmt w:val="bullet"/>
      <w:lvlText w:val="•"/>
      <w:lvlJc w:val="left"/>
      <w:pPr>
        <w:ind w:left="1920" w:hanging="360"/>
      </w:pPr>
      <w:rPr>
        <w:rFonts w:hint="default"/>
        <w:lang w:val="en-GB" w:eastAsia="en-GB" w:bidi="en-GB"/>
      </w:rPr>
    </w:lvl>
    <w:lvl w:ilvl="4" w:tplc="CBF882AC">
      <w:numFmt w:val="bullet"/>
      <w:lvlText w:val="•"/>
      <w:lvlJc w:val="left"/>
      <w:pPr>
        <w:ind w:left="2286" w:hanging="360"/>
      </w:pPr>
      <w:rPr>
        <w:rFonts w:hint="default"/>
        <w:lang w:val="en-GB" w:eastAsia="en-GB" w:bidi="en-GB"/>
      </w:rPr>
    </w:lvl>
    <w:lvl w:ilvl="5" w:tplc="8006DE70">
      <w:numFmt w:val="bullet"/>
      <w:lvlText w:val="•"/>
      <w:lvlJc w:val="left"/>
      <w:pPr>
        <w:ind w:left="2653" w:hanging="360"/>
      </w:pPr>
      <w:rPr>
        <w:rFonts w:hint="default"/>
        <w:lang w:val="en-GB" w:eastAsia="en-GB" w:bidi="en-GB"/>
      </w:rPr>
    </w:lvl>
    <w:lvl w:ilvl="6" w:tplc="0FB4B416">
      <w:numFmt w:val="bullet"/>
      <w:lvlText w:val="•"/>
      <w:lvlJc w:val="left"/>
      <w:pPr>
        <w:ind w:left="3020" w:hanging="360"/>
      </w:pPr>
      <w:rPr>
        <w:rFonts w:hint="default"/>
        <w:lang w:val="en-GB" w:eastAsia="en-GB" w:bidi="en-GB"/>
      </w:rPr>
    </w:lvl>
    <w:lvl w:ilvl="7" w:tplc="4D5C399A">
      <w:numFmt w:val="bullet"/>
      <w:lvlText w:val="•"/>
      <w:lvlJc w:val="left"/>
      <w:pPr>
        <w:ind w:left="3386" w:hanging="360"/>
      </w:pPr>
      <w:rPr>
        <w:rFonts w:hint="default"/>
        <w:lang w:val="en-GB" w:eastAsia="en-GB" w:bidi="en-GB"/>
      </w:rPr>
    </w:lvl>
    <w:lvl w:ilvl="8" w:tplc="50F6483A">
      <w:numFmt w:val="bullet"/>
      <w:lvlText w:val="•"/>
      <w:lvlJc w:val="left"/>
      <w:pPr>
        <w:ind w:left="3753" w:hanging="360"/>
      </w:pPr>
      <w:rPr>
        <w:rFonts w:hint="default"/>
        <w:lang w:val="en-GB" w:eastAsia="en-GB" w:bidi="en-GB"/>
      </w:rPr>
    </w:lvl>
  </w:abstractNum>
  <w:abstractNum w:abstractNumId="14"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5" w15:restartNumberingAfterBreak="0">
    <w:nsid w:val="43067EEB"/>
    <w:multiLevelType w:val="hybridMultilevel"/>
    <w:tmpl w:val="BADAC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8" w15:restartNumberingAfterBreak="0">
    <w:nsid w:val="472638D0"/>
    <w:multiLevelType w:val="hybridMultilevel"/>
    <w:tmpl w:val="A17A2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20" w15:restartNumberingAfterBreak="0">
    <w:nsid w:val="4C2866A1"/>
    <w:multiLevelType w:val="hybridMultilevel"/>
    <w:tmpl w:val="58F06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22" w15:restartNumberingAfterBreak="0">
    <w:nsid w:val="4E8B6A99"/>
    <w:multiLevelType w:val="hybridMultilevel"/>
    <w:tmpl w:val="87FE7EA4"/>
    <w:lvl w:ilvl="0" w:tplc="31EA52E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24"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25"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26"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7"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8"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9"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30"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31"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32"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33" w15:restartNumberingAfterBreak="0">
    <w:nsid w:val="78470E50"/>
    <w:multiLevelType w:val="hybridMultilevel"/>
    <w:tmpl w:val="96C8F2C0"/>
    <w:lvl w:ilvl="0" w:tplc="2EFE2E46">
      <w:numFmt w:val="bullet"/>
      <w:lvlText w:val=""/>
      <w:lvlJc w:val="left"/>
      <w:pPr>
        <w:ind w:left="828" w:hanging="360"/>
      </w:pPr>
      <w:rPr>
        <w:rFonts w:ascii="Symbol" w:eastAsia="Symbol" w:hAnsi="Symbol" w:cs="Symbol" w:hint="default"/>
        <w:w w:val="100"/>
        <w:sz w:val="22"/>
        <w:szCs w:val="22"/>
        <w:lang w:val="en-GB" w:eastAsia="en-GB" w:bidi="en-GB"/>
      </w:rPr>
    </w:lvl>
    <w:lvl w:ilvl="1" w:tplc="A0F42E64">
      <w:numFmt w:val="bullet"/>
      <w:lvlText w:val="•"/>
      <w:lvlJc w:val="left"/>
      <w:pPr>
        <w:ind w:left="1186" w:hanging="360"/>
      </w:pPr>
      <w:rPr>
        <w:rFonts w:hint="default"/>
        <w:lang w:val="en-GB" w:eastAsia="en-GB" w:bidi="en-GB"/>
      </w:rPr>
    </w:lvl>
    <w:lvl w:ilvl="2" w:tplc="2EA4DA3A">
      <w:numFmt w:val="bullet"/>
      <w:lvlText w:val="•"/>
      <w:lvlJc w:val="left"/>
      <w:pPr>
        <w:ind w:left="1553" w:hanging="360"/>
      </w:pPr>
      <w:rPr>
        <w:rFonts w:hint="default"/>
        <w:lang w:val="en-GB" w:eastAsia="en-GB" w:bidi="en-GB"/>
      </w:rPr>
    </w:lvl>
    <w:lvl w:ilvl="3" w:tplc="60981496">
      <w:numFmt w:val="bullet"/>
      <w:lvlText w:val="•"/>
      <w:lvlJc w:val="left"/>
      <w:pPr>
        <w:ind w:left="1920" w:hanging="360"/>
      </w:pPr>
      <w:rPr>
        <w:rFonts w:hint="default"/>
        <w:lang w:val="en-GB" w:eastAsia="en-GB" w:bidi="en-GB"/>
      </w:rPr>
    </w:lvl>
    <w:lvl w:ilvl="4" w:tplc="3D2AE6EA">
      <w:numFmt w:val="bullet"/>
      <w:lvlText w:val="•"/>
      <w:lvlJc w:val="left"/>
      <w:pPr>
        <w:ind w:left="2287" w:hanging="360"/>
      </w:pPr>
      <w:rPr>
        <w:rFonts w:hint="default"/>
        <w:lang w:val="en-GB" w:eastAsia="en-GB" w:bidi="en-GB"/>
      </w:rPr>
    </w:lvl>
    <w:lvl w:ilvl="5" w:tplc="503ED5E8">
      <w:numFmt w:val="bullet"/>
      <w:lvlText w:val="•"/>
      <w:lvlJc w:val="left"/>
      <w:pPr>
        <w:ind w:left="2654" w:hanging="360"/>
      </w:pPr>
      <w:rPr>
        <w:rFonts w:hint="default"/>
        <w:lang w:val="en-GB" w:eastAsia="en-GB" w:bidi="en-GB"/>
      </w:rPr>
    </w:lvl>
    <w:lvl w:ilvl="6" w:tplc="CFC40AEA">
      <w:numFmt w:val="bullet"/>
      <w:lvlText w:val="•"/>
      <w:lvlJc w:val="left"/>
      <w:pPr>
        <w:ind w:left="3020" w:hanging="360"/>
      </w:pPr>
      <w:rPr>
        <w:rFonts w:hint="default"/>
        <w:lang w:val="en-GB" w:eastAsia="en-GB" w:bidi="en-GB"/>
      </w:rPr>
    </w:lvl>
    <w:lvl w:ilvl="7" w:tplc="1634131E">
      <w:numFmt w:val="bullet"/>
      <w:lvlText w:val="•"/>
      <w:lvlJc w:val="left"/>
      <w:pPr>
        <w:ind w:left="3387" w:hanging="360"/>
      </w:pPr>
      <w:rPr>
        <w:rFonts w:hint="default"/>
        <w:lang w:val="en-GB" w:eastAsia="en-GB" w:bidi="en-GB"/>
      </w:rPr>
    </w:lvl>
    <w:lvl w:ilvl="8" w:tplc="DC729758">
      <w:numFmt w:val="bullet"/>
      <w:lvlText w:val="•"/>
      <w:lvlJc w:val="left"/>
      <w:pPr>
        <w:ind w:left="3754" w:hanging="360"/>
      </w:pPr>
      <w:rPr>
        <w:rFonts w:hint="default"/>
        <w:lang w:val="en-GB" w:eastAsia="en-GB" w:bidi="en-GB"/>
      </w:rPr>
    </w:lvl>
  </w:abstractNum>
  <w:abstractNum w:abstractNumId="34"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35"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36"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7" w15:restartNumberingAfterBreak="0">
    <w:nsid w:val="79FB70B3"/>
    <w:multiLevelType w:val="hybridMultilevel"/>
    <w:tmpl w:val="8E6EA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A43E4C"/>
    <w:multiLevelType w:val="hybridMultilevel"/>
    <w:tmpl w:val="3B9E9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C10409"/>
    <w:multiLevelType w:val="hybridMultilevel"/>
    <w:tmpl w:val="71CE8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9F6030"/>
    <w:multiLevelType w:val="hybridMultilevel"/>
    <w:tmpl w:val="C7E0560A"/>
    <w:lvl w:ilvl="0" w:tplc="20F4A51E">
      <w:numFmt w:val="bullet"/>
      <w:lvlText w:val=""/>
      <w:lvlJc w:val="left"/>
      <w:pPr>
        <w:ind w:left="828" w:hanging="360"/>
      </w:pPr>
      <w:rPr>
        <w:rFonts w:ascii="Symbol" w:eastAsia="Symbol" w:hAnsi="Symbol" w:cs="Symbol" w:hint="default"/>
        <w:w w:val="100"/>
        <w:sz w:val="22"/>
        <w:szCs w:val="22"/>
        <w:lang w:val="en-GB" w:eastAsia="en-GB" w:bidi="en-GB"/>
      </w:rPr>
    </w:lvl>
    <w:lvl w:ilvl="1" w:tplc="EAF2CFA6">
      <w:numFmt w:val="bullet"/>
      <w:lvlText w:val="•"/>
      <w:lvlJc w:val="left"/>
      <w:pPr>
        <w:ind w:left="1186" w:hanging="360"/>
      </w:pPr>
      <w:rPr>
        <w:rFonts w:hint="default"/>
        <w:lang w:val="en-GB" w:eastAsia="en-GB" w:bidi="en-GB"/>
      </w:rPr>
    </w:lvl>
    <w:lvl w:ilvl="2" w:tplc="AEE07E0C">
      <w:numFmt w:val="bullet"/>
      <w:lvlText w:val="•"/>
      <w:lvlJc w:val="left"/>
      <w:pPr>
        <w:ind w:left="1553" w:hanging="360"/>
      </w:pPr>
      <w:rPr>
        <w:rFonts w:hint="default"/>
        <w:lang w:val="en-GB" w:eastAsia="en-GB" w:bidi="en-GB"/>
      </w:rPr>
    </w:lvl>
    <w:lvl w:ilvl="3" w:tplc="EE4EDD6E">
      <w:numFmt w:val="bullet"/>
      <w:lvlText w:val="•"/>
      <w:lvlJc w:val="left"/>
      <w:pPr>
        <w:ind w:left="1920" w:hanging="360"/>
      </w:pPr>
      <w:rPr>
        <w:rFonts w:hint="default"/>
        <w:lang w:val="en-GB" w:eastAsia="en-GB" w:bidi="en-GB"/>
      </w:rPr>
    </w:lvl>
    <w:lvl w:ilvl="4" w:tplc="80861D64">
      <w:numFmt w:val="bullet"/>
      <w:lvlText w:val="•"/>
      <w:lvlJc w:val="left"/>
      <w:pPr>
        <w:ind w:left="2287" w:hanging="360"/>
      </w:pPr>
      <w:rPr>
        <w:rFonts w:hint="default"/>
        <w:lang w:val="en-GB" w:eastAsia="en-GB" w:bidi="en-GB"/>
      </w:rPr>
    </w:lvl>
    <w:lvl w:ilvl="5" w:tplc="0E0AD1DE">
      <w:numFmt w:val="bullet"/>
      <w:lvlText w:val="•"/>
      <w:lvlJc w:val="left"/>
      <w:pPr>
        <w:ind w:left="2654" w:hanging="360"/>
      </w:pPr>
      <w:rPr>
        <w:rFonts w:hint="default"/>
        <w:lang w:val="en-GB" w:eastAsia="en-GB" w:bidi="en-GB"/>
      </w:rPr>
    </w:lvl>
    <w:lvl w:ilvl="6" w:tplc="D5187C48">
      <w:numFmt w:val="bullet"/>
      <w:lvlText w:val="•"/>
      <w:lvlJc w:val="left"/>
      <w:pPr>
        <w:ind w:left="3020" w:hanging="360"/>
      </w:pPr>
      <w:rPr>
        <w:rFonts w:hint="default"/>
        <w:lang w:val="en-GB" w:eastAsia="en-GB" w:bidi="en-GB"/>
      </w:rPr>
    </w:lvl>
    <w:lvl w:ilvl="7" w:tplc="6B2E2C8C">
      <w:numFmt w:val="bullet"/>
      <w:lvlText w:val="•"/>
      <w:lvlJc w:val="left"/>
      <w:pPr>
        <w:ind w:left="3387" w:hanging="360"/>
      </w:pPr>
      <w:rPr>
        <w:rFonts w:hint="default"/>
        <w:lang w:val="en-GB" w:eastAsia="en-GB" w:bidi="en-GB"/>
      </w:rPr>
    </w:lvl>
    <w:lvl w:ilvl="8" w:tplc="66C29F62">
      <w:numFmt w:val="bullet"/>
      <w:lvlText w:val="•"/>
      <w:lvlJc w:val="left"/>
      <w:pPr>
        <w:ind w:left="3754" w:hanging="360"/>
      </w:pPr>
      <w:rPr>
        <w:rFonts w:hint="default"/>
        <w:lang w:val="en-GB" w:eastAsia="en-GB" w:bidi="en-GB"/>
      </w:rPr>
    </w:lvl>
  </w:abstractNum>
  <w:abstractNum w:abstractNumId="41" w15:restartNumberingAfterBreak="0">
    <w:nsid w:val="7D31263A"/>
    <w:multiLevelType w:val="hybridMultilevel"/>
    <w:tmpl w:val="7E0E454C"/>
    <w:lvl w:ilvl="0" w:tplc="EA22CDA4">
      <w:numFmt w:val="bullet"/>
      <w:lvlText w:val=""/>
      <w:lvlJc w:val="left"/>
      <w:pPr>
        <w:ind w:left="828" w:hanging="360"/>
      </w:pPr>
      <w:rPr>
        <w:rFonts w:hint="default"/>
        <w:w w:val="100"/>
        <w:lang w:val="en-GB" w:eastAsia="en-GB" w:bidi="en-GB"/>
      </w:rPr>
    </w:lvl>
    <w:lvl w:ilvl="1" w:tplc="AF5CC7C4">
      <w:numFmt w:val="bullet"/>
      <w:lvlText w:val="•"/>
      <w:lvlJc w:val="left"/>
      <w:pPr>
        <w:ind w:left="1186" w:hanging="360"/>
      </w:pPr>
      <w:rPr>
        <w:rFonts w:hint="default"/>
        <w:lang w:val="en-GB" w:eastAsia="en-GB" w:bidi="en-GB"/>
      </w:rPr>
    </w:lvl>
    <w:lvl w:ilvl="2" w:tplc="3440E662">
      <w:numFmt w:val="bullet"/>
      <w:lvlText w:val="•"/>
      <w:lvlJc w:val="left"/>
      <w:pPr>
        <w:ind w:left="1553" w:hanging="360"/>
      </w:pPr>
      <w:rPr>
        <w:rFonts w:hint="default"/>
        <w:lang w:val="en-GB" w:eastAsia="en-GB" w:bidi="en-GB"/>
      </w:rPr>
    </w:lvl>
    <w:lvl w:ilvl="3" w:tplc="DB46BD68">
      <w:numFmt w:val="bullet"/>
      <w:lvlText w:val="•"/>
      <w:lvlJc w:val="left"/>
      <w:pPr>
        <w:ind w:left="1920" w:hanging="360"/>
      </w:pPr>
      <w:rPr>
        <w:rFonts w:hint="default"/>
        <w:lang w:val="en-GB" w:eastAsia="en-GB" w:bidi="en-GB"/>
      </w:rPr>
    </w:lvl>
    <w:lvl w:ilvl="4" w:tplc="B47C6700">
      <w:numFmt w:val="bullet"/>
      <w:lvlText w:val="•"/>
      <w:lvlJc w:val="left"/>
      <w:pPr>
        <w:ind w:left="2287" w:hanging="360"/>
      </w:pPr>
      <w:rPr>
        <w:rFonts w:hint="default"/>
        <w:lang w:val="en-GB" w:eastAsia="en-GB" w:bidi="en-GB"/>
      </w:rPr>
    </w:lvl>
    <w:lvl w:ilvl="5" w:tplc="C9A44FF8">
      <w:numFmt w:val="bullet"/>
      <w:lvlText w:val="•"/>
      <w:lvlJc w:val="left"/>
      <w:pPr>
        <w:ind w:left="2654" w:hanging="360"/>
      </w:pPr>
      <w:rPr>
        <w:rFonts w:hint="default"/>
        <w:lang w:val="en-GB" w:eastAsia="en-GB" w:bidi="en-GB"/>
      </w:rPr>
    </w:lvl>
    <w:lvl w:ilvl="6" w:tplc="4DDC5A8C">
      <w:numFmt w:val="bullet"/>
      <w:lvlText w:val="•"/>
      <w:lvlJc w:val="left"/>
      <w:pPr>
        <w:ind w:left="3020" w:hanging="360"/>
      </w:pPr>
      <w:rPr>
        <w:rFonts w:hint="default"/>
        <w:lang w:val="en-GB" w:eastAsia="en-GB" w:bidi="en-GB"/>
      </w:rPr>
    </w:lvl>
    <w:lvl w:ilvl="7" w:tplc="2C38C85C">
      <w:numFmt w:val="bullet"/>
      <w:lvlText w:val="•"/>
      <w:lvlJc w:val="left"/>
      <w:pPr>
        <w:ind w:left="3387" w:hanging="360"/>
      </w:pPr>
      <w:rPr>
        <w:rFonts w:hint="default"/>
        <w:lang w:val="en-GB" w:eastAsia="en-GB" w:bidi="en-GB"/>
      </w:rPr>
    </w:lvl>
    <w:lvl w:ilvl="8" w:tplc="20E0AA84">
      <w:numFmt w:val="bullet"/>
      <w:lvlText w:val="•"/>
      <w:lvlJc w:val="left"/>
      <w:pPr>
        <w:ind w:left="3754" w:hanging="360"/>
      </w:pPr>
      <w:rPr>
        <w:rFonts w:hint="default"/>
        <w:lang w:val="en-GB" w:eastAsia="en-GB" w:bidi="en-GB"/>
      </w:rPr>
    </w:lvl>
  </w:abstractNum>
  <w:num w:numId="1" w16cid:durableId="74132399">
    <w:abstractNumId w:val="30"/>
  </w:num>
  <w:num w:numId="2" w16cid:durableId="299964407">
    <w:abstractNumId w:val="35"/>
  </w:num>
  <w:num w:numId="3" w16cid:durableId="95558840">
    <w:abstractNumId w:val="17"/>
  </w:num>
  <w:num w:numId="4" w16cid:durableId="1104955940">
    <w:abstractNumId w:val="26"/>
  </w:num>
  <w:num w:numId="5" w16cid:durableId="738670152">
    <w:abstractNumId w:val="8"/>
  </w:num>
  <w:num w:numId="6" w16cid:durableId="681589789">
    <w:abstractNumId w:val="21"/>
  </w:num>
  <w:num w:numId="7" w16cid:durableId="259531070">
    <w:abstractNumId w:val="36"/>
  </w:num>
  <w:num w:numId="8" w16cid:durableId="198661747">
    <w:abstractNumId w:val="32"/>
  </w:num>
  <w:num w:numId="9" w16cid:durableId="721950963">
    <w:abstractNumId w:val="25"/>
  </w:num>
  <w:num w:numId="10" w16cid:durableId="1217935712">
    <w:abstractNumId w:val="14"/>
  </w:num>
  <w:num w:numId="11" w16cid:durableId="1489858939">
    <w:abstractNumId w:val="1"/>
  </w:num>
  <w:num w:numId="12" w16cid:durableId="181746493">
    <w:abstractNumId w:val="5"/>
  </w:num>
  <w:num w:numId="13" w16cid:durableId="1786541430">
    <w:abstractNumId w:val="7"/>
  </w:num>
  <w:num w:numId="14" w16cid:durableId="1083255125">
    <w:abstractNumId w:val="31"/>
  </w:num>
  <w:num w:numId="15" w16cid:durableId="1025670516">
    <w:abstractNumId w:val="23"/>
  </w:num>
  <w:num w:numId="16" w16cid:durableId="1813786191">
    <w:abstractNumId w:val="34"/>
  </w:num>
  <w:num w:numId="17" w16cid:durableId="1862088071">
    <w:abstractNumId w:val="16"/>
  </w:num>
  <w:num w:numId="18" w16cid:durableId="1448042108">
    <w:abstractNumId w:val="19"/>
  </w:num>
  <w:num w:numId="19" w16cid:durableId="470558845">
    <w:abstractNumId w:val="28"/>
  </w:num>
  <w:num w:numId="20" w16cid:durableId="1736663199">
    <w:abstractNumId w:val="29"/>
  </w:num>
  <w:num w:numId="21" w16cid:durableId="743648023">
    <w:abstractNumId w:val="24"/>
  </w:num>
  <w:num w:numId="22" w16cid:durableId="1782987980">
    <w:abstractNumId w:val="27"/>
  </w:num>
  <w:num w:numId="23" w16cid:durableId="1994139121">
    <w:abstractNumId w:val="10"/>
  </w:num>
  <w:num w:numId="24" w16cid:durableId="50467307">
    <w:abstractNumId w:val="39"/>
  </w:num>
  <w:num w:numId="25" w16cid:durableId="410545085">
    <w:abstractNumId w:val="0"/>
  </w:num>
  <w:num w:numId="26" w16cid:durableId="81147091">
    <w:abstractNumId w:val="6"/>
  </w:num>
  <w:num w:numId="27" w16cid:durableId="2078546512">
    <w:abstractNumId w:val="12"/>
  </w:num>
  <w:num w:numId="28" w16cid:durableId="399521969">
    <w:abstractNumId w:val="18"/>
  </w:num>
  <w:num w:numId="29" w16cid:durableId="1469861381">
    <w:abstractNumId w:val="2"/>
  </w:num>
  <w:num w:numId="30" w16cid:durableId="653722854">
    <w:abstractNumId w:val="38"/>
  </w:num>
  <w:num w:numId="31" w16cid:durableId="1144008321">
    <w:abstractNumId w:val="11"/>
  </w:num>
  <w:num w:numId="32" w16cid:durableId="1346328038">
    <w:abstractNumId w:val="4"/>
  </w:num>
  <w:num w:numId="33" w16cid:durableId="1699575384">
    <w:abstractNumId w:val="15"/>
  </w:num>
  <w:num w:numId="34" w16cid:durableId="960918459">
    <w:abstractNumId w:val="13"/>
  </w:num>
  <w:num w:numId="35" w16cid:durableId="423264113">
    <w:abstractNumId w:val="40"/>
  </w:num>
  <w:num w:numId="36" w16cid:durableId="938875754">
    <w:abstractNumId w:val="33"/>
  </w:num>
  <w:num w:numId="37" w16cid:durableId="1421566390">
    <w:abstractNumId w:val="41"/>
  </w:num>
  <w:num w:numId="38" w16cid:durableId="945697237">
    <w:abstractNumId w:val="9"/>
  </w:num>
  <w:num w:numId="39" w16cid:durableId="1660498155">
    <w:abstractNumId w:val="22"/>
  </w:num>
  <w:num w:numId="40" w16cid:durableId="577058691">
    <w:abstractNumId w:val="37"/>
  </w:num>
  <w:num w:numId="41" w16cid:durableId="1495336043">
    <w:abstractNumId w:val="3"/>
  </w:num>
  <w:num w:numId="42" w16cid:durableId="1437558444">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02614"/>
    <w:rsid w:val="0001570E"/>
    <w:rsid w:val="000535AB"/>
    <w:rsid w:val="00056D4D"/>
    <w:rsid w:val="0006040F"/>
    <w:rsid w:val="000D5159"/>
    <w:rsid w:val="001021D6"/>
    <w:rsid w:val="0011369D"/>
    <w:rsid w:val="00122202"/>
    <w:rsid w:val="0015533A"/>
    <w:rsid w:val="001873BB"/>
    <w:rsid w:val="00195DAC"/>
    <w:rsid w:val="001A40FE"/>
    <w:rsid w:val="001A7057"/>
    <w:rsid w:val="001B37AD"/>
    <w:rsid w:val="001C240D"/>
    <w:rsid w:val="001E66F6"/>
    <w:rsid w:val="001E77FF"/>
    <w:rsid w:val="00213BC8"/>
    <w:rsid w:val="00223B9D"/>
    <w:rsid w:val="00272A8E"/>
    <w:rsid w:val="00290E67"/>
    <w:rsid w:val="00291340"/>
    <w:rsid w:val="002C4C94"/>
    <w:rsid w:val="002D0400"/>
    <w:rsid w:val="00337D3F"/>
    <w:rsid w:val="0034719F"/>
    <w:rsid w:val="003916CF"/>
    <w:rsid w:val="003B159F"/>
    <w:rsid w:val="003C2C5C"/>
    <w:rsid w:val="003C6A05"/>
    <w:rsid w:val="00440B47"/>
    <w:rsid w:val="004671C7"/>
    <w:rsid w:val="004B7A15"/>
    <w:rsid w:val="004C120F"/>
    <w:rsid w:val="004C39CF"/>
    <w:rsid w:val="00510BE2"/>
    <w:rsid w:val="005234A9"/>
    <w:rsid w:val="005701E1"/>
    <w:rsid w:val="005F2938"/>
    <w:rsid w:val="005F2F48"/>
    <w:rsid w:val="00600058"/>
    <w:rsid w:val="006163C8"/>
    <w:rsid w:val="0063606B"/>
    <w:rsid w:val="00654B92"/>
    <w:rsid w:val="00667E6E"/>
    <w:rsid w:val="006747E2"/>
    <w:rsid w:val="006B5D45"/>
    <w:rsid w:val="006E6014"/>
    <w:rsid w:val="007024CD"/>
    <w:rsid w:val="007035AF"/>
    <w:rsid w:val="007110F4"/>
    <w:rsid w:val="00735B05"/>
    <w:rsid w:val="007371BE"/>
    <w:rsid w:val="00755D44"/>
    <w:rsid w:val="007A3176"/>
    <w:rsid w:val="007B1F3E"/>
    <w:rsid w:val="007C214D"/>
    <w:rsid w:val="0083024F"/>
    <w:rsid w:val="00831D2B"/>
    <w:rsid w:val="00836606"/>
    <w:rsid w:val="00896C5F"/>
    <w:rsid w:val="008B242C"/>
    <w:rsid w:val="008C556C"/>
    <w:rsid w:val="008F47AD"/>
    <w:rsid w:val="00930F14"/>
    <w:rsid w:val="0097713E"/>
    <w:rsid w:val="009A7988"/>
    <w:rsid w:val="009B6F8D"/>
    <w:rsid w:val="009C66DF"/>
    <w:rsid w:val="00A54C77"/>
    <w:rsid w:val="00AC0566"/>
    <w:rsid w:val="00B03C57"/>
    <w:rsid w:val="00B10B83"/>
    <w:rsid w:val="00B11C27"/>
    <w:rsid w:val="00B134EA"/>
    <w:rsid w:val="00B64742"/>
    <w:rsid w:val="00B7622B"/>
    <w:rsid w:val="00B94C2D"/>
    <w:rsid w:val="00BB711C"/>
    <w:rsid w:val="00BF34DF"/>
    <w:rsid w:val="00C0188C"/>
    <w:rsid w:val="00C15DA6"/>
    <w:rsid w:val="00C20836"/>
    <w:rsid w:val="00CB5555"/>
    <w:rsid w:val="00CB5B32"/>
    <w:rsid w:val="00CC05FF"/>
    <w:rsid w:val="00D02D89"/>
    <w:rsid w:val="00D24B6E"/>
    <w:rsid w:val="00D32185"/>
    <w:rsid w:val="00D41F02"/>
    <w:rsid w:val="00D714F5"/>
    <w:rsid w:val="00DB64FE"/>
    <w:rsid w:val="00E03D75"/>
    <w:rsid w:val="00E21419"/>
    <w:rsid w:val="00E35501"/>
    <w:rsid w:val="00E577CE"/>
    <w:rsid w:val="00E74896"/>
    <w:rsid w:val="00E93BF0"/>
    <w:rsid w:val="00EB0E49"/>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ECF21F"/>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BodyText2">
    <w:name w:val="Body Text 2"/>
    <w:basedOn w:val="Normal"/>
    <w:link w:val="BodyText2Char"/>
    <w:uiPriority w:val="99"/>
    <w:semiHidden/>
    <w:unhideWhenUsed/>
    <w:rsid w:val="001E66F6"/>
    <w:pPr>
      <w:spacing w:after="120" w:line="480" w:lineRule="auto"/>
    </w:pPr>
  </w:style>
  <w:style w:type="character" w:customStyle="1" w:styleId="BodyText2Char">
    <w:name w:val="Body Text 2 Char"/>
    <w:basedOn w:val="DefaultParagraphFont"/>
    <w:link w:val="BodyText2"/>
    <w:uiPriority w:val="99"/>
    <w:semiHidden/>
    <w:rsid w:val="001E66F6"/>
    <w:rPr>
      <w:rFonts w:ascii="Arial" w:eastAsia="Arial" w:hAnsi="Arial" w:cs="Arial"/>
    </w:rPr>
  </w:style>
  <w:style w:type="paragraph" w:customStyle="1" w:styleId="NormalLeft">
    <w:name w:val="Normal Left"/>
    <w:basedOn w:val="Normal"/>
    <w:rsid w:val="00D32185"/>
    <w:pPr>
      <w:widowControl/>
      <w:autoSpaceDE/>
      <w:autoSpaceDN/>
      <w:spacing w:after="240"/>
    </w:pPr>
    <w:rPr>
      <w:rFonts w:eastAsia="Times New Roman" w:cs="Times New Roman"/>
      <w:szCs w:val="20"/>
      <w:lang w:val="en-GB"/>
    </w:rPr>
  </w:style>
  <w:style w:type="character" w:styleId="Hyperlink">
    <w:name w:val="Hyperlink"/>
    <w:rsid w:val="003C6A05"/>
    <w:rPr>
      <w:color w:val="0563C1"/>
      <w:u w:val="single"/>
    </w:rPr>
  </w:style>
  <w:style w:type="paragraph" w:styleId="NoSpacing">
    <w:name w:val="No Spacing"/>
    <w:uiPriority w:val="1"/>
    <w:qFormat/>
    <w:rsid w:val="0000261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uidance/governance-in-maintained-school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380A2-55A6-45C4-821F-EB5C827E16B3}">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279</TotalTime>
  <Pages>9</Pages>
  <Words>1878</Words>
  <Characters>10709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Broadhurst;Jill Anthony-Ackery</dc:creator>
  <cp:lastModifiedBy>Bowen, Rebecca</cp:lastModifiedBy>
  <cp:revision>27</cp:revision>
  <cp:lastPrinted>2023-02-08T13:47:00Z</cp:lastPrinted>
  <dcterms:created xsi:type="dcterms:W3CDTF">2024-06-18T19:24:00Z</dcterms:created>
  <dcterms:modified xsi:type="dcterms:W3CDTF">2025-06-26T15:21:00Z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lassificationContentMarkingHeaderShapeIds">
    <vt:lpwstr>53da5f25,c094b67,882f8b9</vt:lpwstr>
  </property>
  <property fmtid="{D5CDD505-2E9C-101B-9397-08002B2CF9AE}" pid="6" name="ClassificationContentMarkingHeaderFontProps">
    <vt:lpwstr>#0000ff,10,Calibri</vt:lpwstr>
  </property>
  <property fmtid="{D5CDD505-2E9C-101B-9397-08002B2CF9AE}" pid="7" name="ClassificationContentMarkingHeaderText">
    <vt:lpwstr>OFFICIAL</vt:lpwstr>
  </property>
</Properties>
</file>