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4E885" w14:textId="77777777" w:rsidR="00EC5384" w:rsidRPr="001D37E6" w:rsidRDefault="00EC5384" w:rsidP="00290E67">
      <w:pPr>
        <w:pStyle w:val="Heading1"/>
        <w:spacing w:before="84"/>
        <w:rPr>
          <w:rFonts w:ascii="Calibri" w:hAnsi="Calibri" w:cs="Calibri"/>
          <w:color w:val="A6A6A6"/>
        </w:rPr>
      </w:pPr>
    </w:p>
    <w:p w14:paraId="0E94E886" w14:textId="77777777" w:rsidR="00EC5384" w:rsidRPr="001D37E6" w:rsidRDefault="00EC5384" w:rsidP="00290E67">
      <w:pPr>
        <w:pStyle w:val="Heading1"/>
        <w:spacing w:before="84"/>
        <w:rPr>
          <w:rFonts w:ascii="Calibri" w:hAnsi="Calibri" w:cs="Calibri"/>
          <w:color w:val="A6A6A6"/>
        </w:rPr>
      </w:pPr>
    </w:p>
    <w:tbl>
      <w:tblPr>
        <w:tblStyle w:val="TableGrid"/>
        <w:tblpPr w:leftFromText="180" w:rightFromText="180" w:vertAnchor="text" w:horzAnchor="page" w:tblpX="6421" w:tblpY="120"/>
        <w:tblW w:w="0" w:type="auto"/>
        <w:tblLayout w:type="fixed"/>
        <w:tblLook w:val="01E0" w:firstRow="1" w:lastRow="1" w:firstColumn="1" w:lastColumn="1" w:noHBand="0" w:noVBand="0"/>
        <w:tblCaption w:val="Council Requirements and Role Details Table"/>
        <w:tblDescription w:val="This table indicates the standard council requirements: Directorate, Grade, Location and which role this is responsible to, alongside the actual role details for the post against these parameters. "/>
      </w:tblPr>
      <w:tblGrid>
        <w:gridCol w:w="2138"/>
        <w:gridCol w:w="2709"/>
      </w:tblGrid>
      <w:tr w:rsidR="007371BE" w:rsidRPr="001D37E6" w14:paraId="0E94E889" w14:textId="77777777" w:rsidTr="007371BE">
        <w:trPr>
          <w:trHeight w:val="419"/>
          <w:tblHeader/>
        </w:trPr>
        <w:tc>
          <w:tcPr>
            <w:tcW w:w="2138" w:type="dxa"/>
          </w:tcPr>
          <w:p w14:paraId="0E94E887" w14:textId="77777777" w:rsidR="007371BE" w:rsidRPr="001D37E6" w:rsidRDefault="0063606B" w:rsidP="007371BE">
            <w:pPr>
              <w:pStyle w:val="BodyText"/>
              <w:rPr>
                <w:rFonts w:ascii="Calibri" w:hAnsi="Calibri" w:cs="Calibri"/>
              </w:rPr>
            </w:pPr>
            <w:r w:rsidRPr="001D37E6">
              <w:rPr>
                <w:rFonts w:ascii="Calibri" w:hAnsi="Calibri" w:cs="Calibri"/>
              </w:rPr>
              <w:t>Role Structure</w:t>
            </w:r>
          </w:p>
        </w:tc>
        <w:tc>
          <w:tcPr>
            <w:tcW w:w="2709" w:type="dxa"/>
          </w:tcPr>
          <w:p w14:paraId="0E94E888" w14:textId="77777777" w:rsidR="007371BE" w:rsidRPr="001D37E6" w:rsidRDefault="007371BE" w:rsidP="007371BE">
            <w:pPr>
              <w:pStyle w:val="BodyText"/>
              <w:rPr>
                <w:rFonts w:ascii="Calibri" w:hAnsi="Calibri" w:cs="Calibri"/>
                <w:sz w:val="22"/>
                <w:szCs w:val="22"/>
              </w:rPr>
            </w:pPr>
            <w:r w:rsidRPr="001D37E6">
              <w:rPr>
                <w:rFonts w:ascii="Calibri" w:hAnsi="Calibri" w:cs="Calibri"/>
                <w:sz w:val="22"/>
                <w:szCs w:val="22"/>
              </w:rPr>
              <w:t xml:space="preserve">Role Details </w:t>
            </w:r>
          </w:p>
        </w:tc>
      </w:tr>
      <w:tr w:rsidR="00EC5384" w:rsidRPr="001D37E6" w14:paraId="0E94E88C" w14:textId="77777777" w:rsidTr="007371BE">
        <w:trPr>
          <w:trHeight w:val="419"/>
        </w:trPr>
        <w:tc>
          <w:tcPr>
            <w:tcW w:w="2138" w:type="dxa"/>
          </w:tcPr>
          <w:p w14:paraId="0E94E88A" w14:textId="77777777" w:rsidR="00EC5384" w:rsidRPr="001D37E6" w:rsidRDefault="00EC5384" w:rsidP="00EC5384">
            <w:pPr>
              <w:pStyle w:val="TableParagraph"/>
              <w:spacing w:line="268" w:lineRule="exact"/>
              <w:ind w:left="200"/>
              <w:rPr>
                <w:rFonts w:ascii="Calibri" w:hAnsi="Calibri" w:cs="Calibri"/>
                <w:sz w:val="24"/>
              </w:rPr>
            </w:pPr>
            <w:r w:rsidRPr="001D37E6">
              <w:rPr>
                <w:rFonts w:ascii="Calibri" w:hAnsi="Calibri" w:cs="Calibri"/>
                <w:sz w:val="24"/>
              </w:rPr>
              <w:t>Directorate:</w:t>
            </w:r>
          </w:p>
        </w:tc>
        <w:tc>
          <w:tcPr>
            <w:tcW w:w="2709" w:type="dxa"/>
          </w:tcPr>
          <w:p w14:paraId="0E94E88B" w14:textId="77777777" w:rsidR="00EC5384" w:rsidRPr="001D37E6" w:rsidRDefault="004671C7" w:rsidP="004671C7">
            <w:pPr>
              <w:pStyle w:val="TableParagraph"/>
              <w:spacing w:line="268" w:lineRule="exact"/>
              <w:ind w:left="0"/>
              <w:rPr>
                <w:rFonts w:ascii="Calibri" w:hAnsi="Calibri" w:cs="Calibri"/>
              </w:rPr>
            </w:pPr>
            <w:r w:rsidRPr="001D37E6">
              <w:rPr>
                <w:rFonts w:ascii="Calibri" w:hAnsi="Calibri" w:cs="Calibri"/>
              </w:rPr>
              <w:t>Community Wellbeing</w:t>
            </w:r>
          </w:p>
        </w:tc>
      </w:tr>
      <w:tr w:rsidR="00EC5384" w:rsidRPr="001D37E6" w14:paraId="0E94E88F" w14:textId="77777777" w:rsidTr="007371BE">
        <w:trPr>
          <w:trHeight w:val="557"/>
        </w:trPr>
        <w:tc>
          <w:tcPr>
            <w:tcW w:w="2138" w:type="dxa"/>
          </w:tcPr>
          <w:p w14:paraId="0E94E88D" w14:textId="77777777" w:rsidR="00EC5384" w:rsidRPr="001D37E6" w:rsidRDefault="00EC5384" w:rsidP="00EC5384">
            <w:pPr>
              <w:pStyle w:val="TableParagraph"/>
              <w:spacing w:before="143"/>
              <w:ind w:left="200"/>
              <w:rPr>
                <w:rFonts w:ascii="Calibri" w:hAnsi="Calibri" w:cs="Calibri"/>
                <w:sz w:val="24"/>
              </w:rPr>
            </w:pPr>
            <w:r w:rsidRPr="001D37E6">
              <w:rPr>
                <w:rFonts w:ascii="Calibri" w:hAnsi="Calibri" w:cs="Calibri"/>
                <w:sz w:val="24"/>
              </w:rPr>
              <w:t>Grade:</w:t>
            </w:r>
          </w:p>
        </w:tc>
        <w:tc>
          <w:tcPr>
            <w:tcW w:w="2709" w:type="dxa"/>
          </w:tcPr>
          <w:p w14:paraId="0E94E88E" w14:textId="57FD08EA" w:rsidR="00EC5384" w:rsidRPr="001D37E6" w:rsidRDefault="00EC5384" w:rsidP="00EC5384">
            <w:pPr>
              <w:pStyle w:val="TableParagraph"/>
              <w:spacing w:before="143"/>
              <w:ind w:left="0"/>
              <w:rPr>
                <w:rFonts w:ascii="Calibri" w:hAnsi="Calibri" w:cs="Calibri"/>
              </w:rPr>
            </w:pPr>
            <w:r w:rsidRPr="001D37E6">
              <w:rPr>
                <w:rFonts w:ascii="Calibri" w:hAnsi="Calibri" w:cs="Calibri"/>
              </w:rPr>
              <w:t>HC</w:t>
            </w:r>
            <w:r w:rsidR="00E00654" w:rsidRPr="001D37E6">
              <w:rPr>
                <w:rFonts w:ascii="Calibri" w:hAnsi="Calibri" w:cs="Calibri"/>
              </w:rPr>
              <w:t>06</w:t>
            </w:r>
          </w:p>
        </w:tc>
      </w:tr>
      <w:tr w:rsidR="00EC5384" w:rsidRPr="001D37E6" w14:paraId="0E94E892" w14:textId="77777777" w:rsidTr="007371BE">
        <w:trPr>
          <w:trHeight w:val="543"/>
        </w:trPr>
        <w:tc>
          <w:tcPr>
            <w:tcW w:w="2138" w:type="dxa"/>
          </w:tcPr>
          <w:p w14:paraId="0E94E890" w14:textId="77777777" w:rsidR="00EC5384" w:rsidRPr="001D37E6" w:rsidRDefault="00EC5384" w:rsidP="00EC5384">
            <w:pPr>
              <w:pStyle w:val="TableParagraph"/>
              <w:spacing w:before="130"/>
              <w:ind w:left="200"/>
              <w:rPr>
                <w:rFonts w:ascii="Calibri" w:hAnsi="Calibri" w:cs="Calibri"/>
                <w:sz w:val="24"/>
              </w:rPr>
            </w:pPr>
            <w:r w:rsidRPr="001D37E6">
              <w:rPr>
                <w:rFonts w:ascii="Calibri" w:hAnsi="Calibri" w:cs="Calibri"/>
                <w:sz w:val="24"/>
              </w:rPr>
              <w:t>Location:</w:t>
            </w:r>
          </w:p>
        </w:tc>
        <w:tc>
          <w:tcPr>
            <w:tcW w:w="2709" w:type="dxa"/>
          </w:tcPr>
          <w:p w14:paraId="0E94E891" w14:textId="1997365D" w:rsidR="00EC5384" w:rsidRPr="001D37E6" w:rsidRDefault="00E00654" w:rsidP="00E00654">
            <w:pPr>
              <w:pStyle w:val="TableParagraph"/>
              <w:spacing w:before="130"/>
              <w:ind w:left="0"/>
              <w:rPr>
                <w:rFonts w:ascii="Calibri" w:hAnsi="Calibri" w:cs="Calibri"/>
              </w:rPr>
            </w:pPr>
            <w:r w:rsidRPr="001D37E6">
              <w:rPr>
                <w:rFonts w:ascii="Calibri" w:hAnsi="Calibri" w:cs="Calibri"/>
              </w:rPr>
              <w:t>Plough Lane/ Remote</w:t>
            </w:r>
          </w:p>
        </w:tc>
      </w:tr>
      <w:tr w:rsidR="00EC5384" w:rsidRPr="001D37E6" w14:paraId="0E94E895" w14:textId="77777777" w:rsidTr="007371BE">
        <w:trPr>
          <w:trHeight w:val="405"/>
        </w:trPr>
        <w:tc>
          <w:tcPr>
            <w:tcW w:w="2138" w:type="dxa"/>
          </w:tcPr>
          <w:p w14:paraId="0E94E893" w14:textId="77777777" w:rsidR="00EC5384" w:rsidRPr="001D37E6" w:rsidRDefault="00EC5384" w:rsidP="00EC5384">
            <w:pPr>
              <w:pStyle w:val="TableParagraph"/>
              <w:spacing w:before="129" w:line="256" w:lineRule="exact"/>
              <w:ind w:left="200"/>
              <w:rPr>
                <w:rFonts w:ascii="Calibri" w:hAnsi="Calibri" w:cs="Calibri"/>
                <w:sz w:val="24"/>
              </w:rPr>
            </w:pPr>
            <w:r w:rsidRPr="001D37E6">
              <w:rPr>
                <w:rFonts w:ascii="Calibri" w:hAnsi="Calibri" w:cs="Calibri"/>
                <w:sz w:val="24"/>
              </w:rPr>
              <w:t>Responsible to:</w:t>
            </w:r>
          </w:p>
        </w:tc>
        <w:tc>
          <w:tcPr>
            <w:tcW w:w="2709" w:type="dxa"/>
          </w:tcPr>
          <w:p w14:paraId="0E94E894" w14:textId="3CCD376C" w:rsidR="00EC5384" w:rsidRPr="001D37E6" w:rsidRDefault="00E00654" w:rsidP="00EC5384">
            <w:pPr>
              <w:pStyle w:val="TableParagraph"/>
              <w:spacing w:before="129" w:line="256" w:lineRule="exact"/>
              <w:ind w:left="0"/>
              <w:rPr>
                <w:rFonts w:ascii="Calibri" w:hAnsi="Calibri" w:cs="Calibri"/>
              </w:rPr>
            </w:pPr>
            <w:r w:rsidRPr="001D37E6">
              <w:rPr>
                <w:rFonts w:ascii="Calibri" w:hAnsi="Calibri" w:cs="Calibri"/>
              </w:rPr>
              <w:t>Talk Community Children &amp; Families Lead</w:t>
            </w:r>
          </w:p>
        </w:tc>
      </w:tr>
    </w:tbl>
    <w:p w14:paraId="0E94E896" w14:textId="77777777" w:rsidR="00EC5384" w:rsidRPr="001D37E6" w:rsidRDefault="00CC05FF" w:rsidP="00EC5384">
      <w:pPr>
        <w:pStyle w:val="Heading1"/>
        <w:spacing w:before="84"/>
        <w:ind w:left="0" w:firstLine="720"/>
        <w:jc w:val="both"/>
        <w:rPr>
          <w:rFonts w:ascii="Calibri" w:hAnsi="Calibri" w:cs="Calibri"/>
        </w:rPr>
      </w:pPr>
      <w:r w:rsidRPr="001D37E6">
        <w:rPr>
          <w:rFonts w:ascii="Calibri" w:hAnsi="Calibri" w:cs="Calibri"/>
        </w:rPr>
        <w:t>Job</w:t>
      </w:r>
      <w:r w:rsidRPr="001D37E6">
        <w:rPr>
          <w:rFonts w:ascii="Calibri" w:hAnsi="Calibri" w:cs="Calibri"/>
          <w:spacing w:val="-4"/>
        </w:rPr>
        <w:t xml:space="preserve"> </w:t>
      </w:r>
      <w:r w:rsidRPr="001D37E6">
        <w:rPr>
          <w:rFonts w:ascii="Calibri" w:hAnsi="Calibri" w:cs="Calibri"/>
        </w:rPr>
        <w:t>Description</w:t>
      </w:r>
    </w:p>
    <w:p w14:paraId="0E94E897" w14:textId="1B294386" w:rsidR="003C2C5C" w:rsidRPr="001D37E6" w:rsidRDefault="00223B9D" w:rsidP="00E00654">
      <w:pPr>
        <w:pStyle w:val="Heading1"/>
        <w:spacing w:before="84"/>
        <w:ind w:left="720"/>
        <w:jc w:val="both"/>
        <w:rPr>
          <w:rFonts w:ascii="Calibri" w:hAnsi="Calibri" w:cs="Calibri"/>
          <w:b w:val="0"/>
          <w:sz w:val="36"/>
        </w:rPr>
      </w:pPr>
      <w:r w:rsidRPr="001D37E6">
        <w:rPr>
          <w:rFonts w:ascii="Calibri" w:hAnsi="Calibri" w:cs="Calibri"/>
          <w:sz w:val="36"/>
        </w:rPr>
        <w:t>Job Role</w:t>
      </w:r>
      <w:r w:rsidR="003C2C5C" w:rsidRPr="001D37E6">
        <w:rPr>
          <w:rFonts w:ascii="Calibri" w:hAnsi="Calibri" w:cs="Calibri"/>
          <w:sz w:val="36"/>
        </w:rPr>
        <w:t xml:space="preserve">: </w:t>
      </w:r>
      <w:r w:rsidR="00E00654" w:rsidRPr="001D37E6">
        <w:rPr>
          <w:rFonts w:ascii="Calibri" w:hAnsi="Calibri" w:cs="Calibri"/>
          <w:sz w:val="36"/>
        </w:rPr>
        <w:t>Household Support Fund Support Officer</w:t>
      </w:r>
    </w:p>
    <w:p w14:paraId="0E94E898" w14:textId="41822377" w:rsidR="001A40FE" w:rsidRPr="001D37E6" w:rsidRDefault="00E00654" w:rsidP="00EC5384">
      <w:pPr>
        <w:spacing w:before="195"/>
        <w:ind w:firstLine="720"/>
        <w:rPr>
          <w:rFonts w:ascii="Calibri" w:hAnsi="Calibri" w:cs="Calibri"/>
          <w:b/>
          <w:sz w:val="36"/>
        </w:rPr>
      </w:pPr>
      <w:r w:rsidRPr="001D37E6">
        <w:rPr>
          <w:rFonts w:ascii="Calibri" w:hAnsi="Calibri" w:cs="Calibri"/>
          <w:b/>
          <w:sz w:val="36"/>
        </w:rPr>
        <w:t>Talk Community</w:t>
      </w:r>
    </w:p>
    <w:p w14:paraId="0E94E899" w14:textId="77777777" w:rsidR="001A40FE" w:rsidRPr="001D37E6" w:rsidRDefault="00BB711C" w:rsidP="00BB711C">
      <w:pPr>
        <w:pStyle w:val="BodyText"/>
        <w:tabs>
          <w:tab w:val="left" w:pos="1870"/>
        </w:tabs>
        <w:spacing w:before="3"/>
        <w:rPr>
          <w:rFonts w:ascii="Calibri" w:hAnsi="Calibri" w:cs="Calibri"/>
          <w:b/>
          <w:color w:val="FF0000"/>
          <w:sz w:val="23"/>
        </w:rPr>
      </w:pPr>
      <w:r w:rsidRPr="001D37E6">
        <w:rPr>
          <w:rFonts w:ascii="Calibri" w:hAnsi="Calibri" w:cs="Calibri"/>
          <w:b/>
          <w:color w:val="FF0000"/>
          <w:sz w:val="23"/>
        </w:rPr>
        <w:tab/>
      </w:r>
    </w:p>
    <w:p w14:paraId="0E94E89A" w14:textId="77777777" w:rsidR="001A40FE" w:rsidRPr="001D37E6" w:rsidRDefault="001A40FE">
      <w:pPr>
        <w:pStyle w:val="BodyText"/>
        <w:rPr>
          <w:rFonts w:ascii="Calibri" w:hAnsi="Calibri" w:cs="Calibri"/>
          <w:b/>
          <w:sz w:val="20"/>
        </w:rPr>
      </w:pPr>
    </w:p>
    <w:p w14:paraId="0E94E89B" w14:textId="77777777" w:rsidR="001A40FE" w:rsidRPr="001D37E6" w:rsidRDefault="001A40FE">
      <w:pPr>
        <w:pStyle w:val="BodyText"/>
        <w:spacing w:before="3"/>
        <w:rPr>
          <w:rFonts w:ascii="Calibri" w:hAnsi="Calibri" w:cs="Calibri"/>
          <w:b/>
          <w:sz w:val="20"/>
        </w:rPr>
      </w:pPr>
    </w:p>
    <w:p w14:paraId="0E94E89C" w14:textId="77777777" w:rsidR="001A40FE" w:rsidRPr="001D37E6" w:rsidRDefault="00CC05FF">
      <w:pPr>
        <w:pStyle w:val="Heading2"/>
        <w:rPr>
          <w:rFonts w:ascii="Calibri" w:hAnsi="Calibri" w:cs="Calibri"/>
        </w:rPr>
      </w:pPr>
      <w:r w:rsidRPr="001D37E6">
        <w:rPr>
          <w:rFonts w:ascii="Calibri" w:hAnsi="Calibri" w:cs="Calibri"/>
        </w:rPr>
        <w:t>Main purpose of the role</w:t>
      </w:r>
    </w:p>
    <w:p w14:paraId="0E94E89D" w14:textId="77777777" w:rsidR="00D41F02" w:rsidRPr="001D37E6" w:rsidRDefault="00D41F02">
      <w:pPr>
        <w:pStyle w:val="Heading2"/>
        <w:rPr>
          <w:rFonts w:ascii="Calibri" w:hAnsi="Calibri" w:cs="Calibri"/>
        </w:rPr>
      </w:pPr>
    </w:p>
    <w:p w14:paraId="0E94E89E" w14:textId="52653617" w:rsidR="00D41F02" w:rsidRPr="001D37E6" w:rsidRDefault="00E00654" w:rsidP="00D41F02">
      <w:pPr>
        <w:pStyle w:val="TableParagraph"/>
        <w:spacing w:before="1" w:line="237" w:lineRule="auto"/>
        <w:ind w:right="586"/>
        <w:jc w:val="both"/>
        <w:rPr>
          <w:rFonts w:ascii="Calibri" w:hAnsi="Calibri" w:cs="Calibri"/>
          <w:b/>
          <w:sz w:val="24"/>
          <w:szCs w:val="24"/>
        </w:rPr>
      </w:pPr>
      <w:r w:rsidRPr="001D37E6">
        <w:rPr>
          <w:rFonts w:ascii="Calibri" w:hAnsi="Calibri" w:cs="Calibri"/>
          <w:sz w:val="24"/>
          <w:szCs w:val="24"/>
        </w:rPr>
        <w:t>Assisting with the effective administration and distribution of the Household Support Fund across Herefordshire. Work</w:t>
      </w:r>
      <w:r w:rsidR="001D37E6">
        <w:rPr>
          <w:rFonts w:ascii="Calibri" w:hAnsi="Calibri" w:cs="Calibri"/>
          <w:sz w:val="24"/>
          <w:szCs w:val="24"/>
        </w:rPr>
        <w:t>ing</w:t>
      </w:r>
      <w:r w:rsidRPr="001D37E6">
        <w:rPr>
          <w:rFonts w:ascii="Calibri" w:hAnsi="Calibri" w:cs="Calibri"/>
          <w:sz w:val="24"/>
          <w:szCs w:val="24"/>
        </w:rPr>
        <w:t xml:space="preserve"> closely with internal teams and external partners, to ensure that the fund is allocated fairly, efficiently, and in accordance with Department for Work and Pensions </w:t>
      </w:r>
      <w:r w:rsidR="00190460" w:rsidRPr="001D37E6">
        <w:rPr>
          <w:rFonts w:ascii="Calibri" w:hAnsi="Calibri" w:cs="Calibri"/>
          <w:sz w:val="24"/>
          <w:szCs w:val="24"/>
        </w:rPr>
        <w:t>guidelines</w:t>
      </w:r>
      <w:r w:rsidRPr="001D37E6">
        <w:rPr>
          <w:rFonts w:ascii="Calibri" w:hAnsi="Calibri" w:cs="Calibri"/>
          <w:sz w:val="24"/>
          <w:szCs w:val="24"/>
        </w:rPr>
        <w:t xml:space="preserve">. </w:t>
      </w:r>
    </w:p>
    <w:p w14:paraId="519801B5" w14:textId="77777777" w:rsidR="003F463A" w:rsidRPr="001D37E6" w:rsidRDefault="003F463A" w:rsidP="00D41F02">
      <w:pPr>
        <w:pStyle w:val="TableParagraph"/>
        <w:spacing w:before="1" w:line="237" w:lineRule="auto"/>
        <w:ind w:right="586"/>
        <w:jc w:val="both"/>
        <w:rPr>
          <w:rFonts w:ascii="Calibri" w:hAnsi="Calibri" w:cs="Calibri"/>
          <w:b/>
          <w:color w:val="FF0000"/>
          <w:sz w:val="24"/>
          <w:szCs w:val="24"/>
        </w:rPr>
      </w:pPr>
    </w:p>
    <w:p w14:paraId="0E94E89F" w14:textId="77777777" w:rsidR="001A40FE" w:rsidRPr="001D37E6" w:rsidRDefault="001A40FE">
      <w:pPr>
        <w:pStyle w:val="BodyText"/>
        <w:spacing w:before="7" w:after="1"/>
        <w:rPr>
          <w:rFonts w:ascii="Calibri" w:hAnsi="Calibri" w:cs="Calibri"/>
          <w:sz w:val="26"/>
        </w:rPr>
      </w:pPr>
    </w:p>
    <w:tbl>
      <w:tblPr>
        <w:tblW w:w="0" w:type="auto"/>
        <w:tblInd w:w="10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Key Duties and Frequency of Task Table"/>
        <w:tblDescription w:val="This table demonstrates the Key Duties and Responsibilites for the role, then the frequency of this task being completed. "/>
      </w:tblPr>
      <w:tblGrid>
        <w:gridCol w:w="7478"/>
        <w:gridCol w:w="2835"/>
      </w:tblGrid>
      <w:tr w:rsidR="00831D2B" w:rsidRPr="001D37E6" w14:paraId="0E94E8A3" w14:textId="77777777" w:rsidTr="00831D2B">
        <w:trPr>
          <w:trHeight w:val="796"/>
          <w:tblHeader/>
        </w:trPr>
        <w:tc>
          <w:tcPr>
            <w:tcW w:w="7478" w:type="dxa"/>
            <w:tcBorders>
              <w:top w:val="single" w:sz="4" w:space="0" w:color="auto"/>
              <w:left w:val="single" w:sz="4" w:space="0" w:color="auto"/>
              <w:bottom w:val="single" w:sz="4" w:space="0" w:color="auto"/>
              <w:right w:val="single" w:sz="4" w:space="0" w:color="auto"/>
            </w:tcBorders>
          </w:tcPr>
          <w:p w14:paraId="0E94E8A0" w14:textId="77777777" w:rsidR="00831D2B" w:rsidRPr="001D37E6" w:rsidRDefault="00831D2B" w:rsidP="005F2938">
            <w:pPr>
              <w:pStyle w:val="Heading2"/>
              <w:spacing w:before="166"/>
              <w:ind w:left="0"/>
              <w:rPr>
                <w:rFonts w:ascii="Calibri" w:hAnsi="Calibri" w:cs="Calibri"/>
              </w:rPr>
            </w:pPr>
            <w:r w:rsidRPr="001D37E6">
              <w:rPr>
                <w:rFonts w:ascii="Calibri" w:hAnsi="Calibri" w:cs="Calibri"/>
              </w:rPr>
              <w:t>Key Duties and Responsibilities</w:t>
            </w:r>
          </w:p>
          <w:p w14:paraId="0E94E8A1" w14:textId="77777777" w:rsidR="00831D2B" w:rsidRPr="001D37E6" w:rsidRDefault="00831D2B" w:rsidP="005F2938">
            <w:pPr>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tcPr>
          <w:p w14:paraId="0E94E8A2" w14:textId="77777777" w:rsidR="00831D2B" w:rsidRPr="001D37E6" w:rsidRDefault="00831D2B" w:rsidP="005F2938">
            <w:pPr>
              <w:pStyle w:val="Heading2"/>
              <w:spacing w:before="166"/>
              <w:ind w:left="0"/>
              <w:rPr>
                <w:rFonts w:ascii="Calibri" w:hAnsi="Calibri" w:cs="Calibri"/>
              </w:rPr>
            </w:pPr>
            <w:r w:rsidRPr="001D37E6">
              <w:rPr>
                <w:rFonts w:ascii="Calibri" w:hAnsi="Calibri" w:cs="Calibri"/>
              </w:rPr>
              <w:t>Frequency of Task</w:t>
            </w:r>
          </w:p>
        </w:tc>
      </w:tr>
      <w:tr w:rsidR="00831D2B" w:rsidRPr="001D37E6" w14:paraId="0E94E8A6" w14:textId="77777777" w:rsidTr="00831D2B">
        <w:trPr>
          <w:trHeight w:val="796"/>
        </w:trPr>
        <w:tc>
          <w:tcPr>
            <w:tcW w:w="7478" w:type="dxa"/>
            <w:tcBorders>
              <w:top w:val="single" w:sz="4" w:space="0" w:color="auto"/>
              <w:left w:val="single" w:sz="4" w:space="0" w:color="auto"/>
              <w:bottom w:val="single" w:sz="4" w:space="0" w:color="auto"/>
              <w:right w:val="single" w:sz="4" w:space="0" w:color="auto"/>
            </w:tcBorders>
          </w:tcPr>
          <w:p w14:paraId="0E94E8A4" w14:textId="78C07B29" w:rsidR="00831D2B" w:rsidRPr="001D37E6" w:rsidRDefault="001D37E6" w:rsidP="001D37E6">
            <w:pPr>
              <w:pStyle w:val="ListParagraph"/>
              <w:numPr>
                <w:ilvl w:val="0"/>
                <w:numId w:val="22"/>
              </w:numPr>
              <w:rPr>
                <w:rFonts w:ascii="Calibri" w:hAnsi="Calibri" w:cs="Calibri"/>
                <w:b/>
              </w:rPr>
            </w:pPr>
            <w:r w:rsidRPr="001D37E6">
              <w:rPr>
                <w:rFonts w:ascii="Calibri" w:hAnsi="Calibri" w:cs="Calibri"/>
              </w:rPr>
              <w:t>Monitor and track fund allocations to partner organisations, ensuring accurate and timely financial reporting in line with Herefordshire Council and DWP guidelines.</w:t>
            </w:r>
          </w:p>
        </w:tc>
        <w:tc>
          <w:tcPr>
            <w:tcW w:w="2835" w:type="dxa"/>
            <w:tcBorders>
              <w:top w:val="single" w:sz="4" w:space="0" w:color="auto"/>
              <w:left w:val="single" w:sz="4" w:space="0" w:color="auto"/>
              <w:bottom w:val="single" w:sz="4" w:space="0" w:color="auto"/>
              <w:right w:val="single" w:sz="4" w:space="0" w:color="auto"/>
            </w:tcBorders>
          </w:tcPr>
          <w:p w14:paraId="0E94E8A5" w14:textId="77777777" w:rsidR="00831D2B" w:rsidRPr="001D37E6" w:rsidRDefault="00831D2B" w:rsidP="00223B9D">
            <w:pPr>
              <w:pStyle w:val="ListParagraph"/>
              <w:numPr>
                <w:ilvl w:val="0"/>
                <w:numId w:val="22"/>
              </w:numPr>
              <w:rPr>
                <w:rFonts w:ascii="Calibri" w:hAnsi="Calibri" w:cs="Calibri"/>
              </w:rPr>
            </w:pPr>
            <w:r w:rsidRPr="001D37E6">
              <w:rPr>
                <w:rFonts w:ascii="Calibri" w:hAnsi="Calibri" w:cs="Calibri"/>
              </w:rPr>
              <w:t xml:space="preserve">Daily </w:t>
            </w:r>
          </w:p>
        </w:tc>
      </w:tr>
      <w:tr w:rsidR="00831D2B" w:rsidRPr="001D37E6" w14:paraId="0E94E8A9" w14:textId="77777777" w:rsidTr="00831D2B">
        <w:trPr>
          <w:trHeight w:val="837"/>
        </w:trPr>
        <w:tc>
          <w:tcPr>
            <w:tcW w:w="7478" w:type="dxa"/>
            <w:tcBorders>
              <w:top w:val="single" w:sz="4" w:space="0" w:color="auto"/>
              <w:left w:val="single" w:sz="4" w:space="0" w:color="auto"/>
              <w:bottom w:val="single" w:sz="4" w:space="0" w:color="auto"/>
              <w:right w:val="single" w:sz="4" w:space="0" w:color="auto"/>
            </w:tcBorders>
          </w:tcPr>
          <w:p w14:paraId="0E94E8A7" w14:textId="12B75A3A" w:rsidR="00831D2B" w:rsidRPr="001D37E6" w:rsidRDefault="001D37E6" w:rsidP="00E00654">
            <w:pPr>
              <w:pStyle w:val="ListParagraph"/>
              <w:numPr>
                <w:ilvl w:val="0"/>
                <w:numId w:val="21"/>
              </w:numPr>
              <w:rPr>
                <w:rFonts w:ascii="Calibri" w:hAnsi="Calibri" w:cs="Calibri"/>
                <w:b/>
              </w:rPr>
            </w:pPr>
            <w:r w:rsidRPr="001D37E6">
              <w:rPr>
                <w:rFonts w:ascii="Calibri" w:hAnsi="Calibri" w:cs="Calibri"/>
              </w:rPr>
              <w:t>Support financial administration by preparing financial reports, processing invoices, and tracking spend by third-party organisations to ensure timely payments and effective budget control.</w:t>
            </w:r>
          </w:p>
        </w:tc>
        <w:tc>
          <w:tcPr>
            <w:tcW w:w="2835" w:type="dxa"/>
            <w:tcBorders>
              <w:top w:val="single" w:sz="4" w:space="0" w:color="auto"/>
              <w:left w:val="single" w:sz="4" w:space="0" w:color="auto"/>
              <w:bottom w:val="single" w:sz="4" w:space="0" w:color="auto"/>
              <w:right w:val="single" w:sz="4" w:space="0" w:color="auto"/>
            </w:tcBorders>
          </w:tcPr>
          <w:p w14:paraId="0E94E8A8" w14:textId="77777777" w:rsidR="00831D2B" w:rsidRPr="001D37E6" w:rsidRDefault="00831D2B" w:rsidP="00223B9D">
            <w:pPr>
              <w:pStyle w:val="ListParagraph"/>
              <w:numPr>
                <w:ilvl w:val="0"/>
                <w:numId w:val="21"/>
              </w:numPr>
              <w:rPr>
                <w:rFonts w:ascii="Calibri" w:hAnsi="Calibri" w:cs="Calibri"/>
              </w:rPr>
            </w:pPr>
            <w:r w:rsidRPr="001D37E6">
              <w:rPr>
                <w:rFonts w:ascii="Calibri" w:hAnsi="Calibri" w:cs="Calibri"/>
              </w:rPr>
              <w:t>Weekly</w:t>
            </w:r>
          </w:p>
        </w:tc>
      </w:tr>
      <w:tr w:rsidR="00831D2B" w:rsidRPr="001D37E6" w14:paraId="0E94E8AC"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0E94E8AA" w14:textId="53EC3B98" w:rsidR="00831D2B" w:rsidRPr="001D37E6" w:rsidRDefault="001D37E6" w:rsidP="001D37E6">
            <w:pPr>
              <w:pStyle w:val="ListParagraph"/>
              <w:numPr>
                <w:ilvl w:val="0"/>
                <w:numId w:val="20"/>
              </w:numPr>
              <w:rPr>
                <w:rFonts w:ascii="Calibri" w:hAnsi="Calibri" w:cs="Calibri"/>
                <w:b/>
              </w:rPr>
            </w:pPr>
            <w:r w:rsidRPr="001D37E6">
              <w:rPr>
                <w:rFonts w:ascii="Calibri" w:hAnsi="Calibri" w:cs="Calibri"/>
              </w:rPr>
              <w:t>Assist in data collection and analysis, ensuring accurate record-keeping to enable reliable performance reporting and financial tracking.</w:t>
            </w:r>
          </w:p>
        </w:tc>
        <w:tc>
          <w:tcPr>
            <w:tcW w:w="2835" w:type="dxa"/>
            <w:tcBorders>
              <w:top w:val="single" w:sz="4" w:space="0" w:color="auto"/>
              <w:left w:val="single" w:sz="4" w:space="0" w:color="auto"/>
              <w:bottom w:val="single" w:sz="4" w:space="0" w:color="auto"/>
              <w:right w:val="single" w:sz="4" w:space="0" w:color="auto"/>
            </w:tcBorders>
          </w:tcPr>
          <w:p w14:paraId="0E94E8AB" w14:textId="734D0A87" w:rsidR="00831D2B" w:rsidRPr="001D37E6" w:rsidRDefault="00AB22A6" w:rsidP="00223B9D">
            <w:pPr>
              <w:pStyle w:val="ListParagraph"/>
              <w:numPr>
                <w:ilvl w:val="0"/>
                <w:numId w:val="20"/>
              </w:numPr>
              <w:rPr>
                <w:rFonts w:ascii="Calibri" w:hAnsi="Calibri" w:cs="Calibri"/>
              </w:rPr>
            </w:pPr>
            <w:r>
              <w:rPr>
                <w:rFonts w:ascii="Calibri" w:hAnsi="Calibri" w:cs="Calibri"/>
              </w:rPr>
              <w:t>Weekly</w:t>
            </w:r>
          </w:p>
        </w:tc>
      </w:tr>
      <w:tr w:rsidR="00831D2B" w:rsidRPr="001D37E6" w14:paraId="0E94E8AF"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0E94E8AD" w14:textId="7C1952D1" w:rsidR="00831D2B" w:rsidRPr="001D37E6" w:rsidRDefault="001D37E6" w:rsidP="00223B9D">
            <w:pPr>
              <w:pStyle w:val="ListParagraph"/>
              <w:numPr>
                <w:ilvl w:val="0"/>
                <w:numId w:val="19"/>
              </w:numPr>
              <w:rPr>
                <w:rFonts w:ascii="Calibri" w:hAnsi="Calibri" w:cs="Calibri"/>
              </w:rPr>
            </w:pPr>
            <w:r w:rsidRPr="001D37E6">
              <w:rPr>
                <w:rFonts w:ascii="Calibri" w:hAnsi="Calibri" w:cs="Calibri"/>
              </w:rPr>
              <w:t>Track applications from partner organisations, ensuring compliance with funding criteria, and accurately log applications for audit and reporting purposes.</w:t>
            </w:r>
          </w:p>
        </w:tc>
        <w:tc>
          <w:tcPr>
            <w:tcW w:w="2835" w:type="dxa"/>
            <w:tcBorders>
              <w:top w:val="single" w:sz="4" w:space="0" w:color="auto"/>
              <w:left w:val="single" w:sz="4" w:space="0" w:color="auto"/>
              <w:bottom w:val="single" w:sz="4" w:space="0" w:color="auto"/>
              <w:right w:val="single" w:sz="4" w:space="0" w:color="auto"/>
            </w:tcBorders>
          </w:tcPr>
          <w:p w14:paraId="0E94E8AE" w14:textId="654F50E2" w:rsidR="00831D2B" w:rsidRPr="001D37E6" w:rsidRDefault="00C6393C" w:rsidP="00223B9D">
            <w:pPr>
              <w:pStyle w:val="ListParagraph"/>
              <w:numPr>
                <w:ilvl w:val="0"/>
                <w:numId w:val="19"/>
              </w:numPr>
              <w:rPr>
                <w:rFonts w:ascii="Calibri" w:hAnsi="Calibri" w:cs="Calibri"/>
              </w:rPr>
            </w:pPr>
            <w:r w:rsidRPr="001D37E6">
              <w:rPr>
                <w:rFonts w:ascii="Calibri" w:hAnsi="Calibri" w:cs="Calibri"/>
              </w:rPr>
              <w:t>Monthly</w:t>
            </w:r>
          </w:p>
        </w:tc>
      </w:tr>
      <w:tr w:rsidR="00C6393C" w:rsidRPr="001D37E6" w14:paraId="5CF847F9" w14:textId="77777777" w:rsidTr="00831D2B">
        <w:trPr>
          <w:trHeight w:val="833"/>
        </w:trPr>
        <w:tc>
          <w:tcPr>
            <w:tcW w:w="7478" w:type="dxa"/>
            <w:tcBorders>
              <w:top w:val="single" w:sz="4" w:space="0" w:color="auto"/>
              <w:left w:val="single" w:sz="4" w:space="0" w:color="auto"/>
              <w:bottom w:val="single" w:sz="4" w:space="0" w:color="auto"/>
              <w:right w:val="single" w:sz="4" w:space="0" w:color="auto"/>
            </w:tcBorders>
          </w:tcPr>
          <w:p w14:paraId="6E228A5C" w14:textId="4ADA2A9E" w:rsidR="00C6393C" w:rsidRPr="001D37E6" w:rsidRDefault="001D37E6" w:rsidP="00223B9D">
            <w:pPr>
              <w:pStyle w:val="ListParagraph"/>
              <w:numPr>
                <w:ilvl w:val="0"/>
                <w:numId w:val="18"/>
              </w:numPr>
              <w:rPr>
                <w:rFonts w:ascii="Calibri" w:hAnsi="Calibri" w:cs="Calibri"/>
                <w:b/>
              </w:rPr>
            </w:pPr>
            <w:r w:rsidRPr="001D37E6">
              <w:rPr>
                <w:rFonts w:ascii="Calibri" w:hAnsi="Calibri" w:cs="Calibri"/>
              </w:rPr>
              <w:t>Manage communication with partner organisations to keep them fully informed of relevant processes, timelines, and expectations regarding fund delivery.</w:t>
            </w:r>
          </w:p>
        </w:tc>
        <w:tc>
          <w:tcPr>
            <w:tcW w:w="2835" w:type="dxa"/>
            <w:tcBorders>
              <w:top w:val="single" w:sz="4" w:space="0" w:color="auto"/>
              <w:left w:val="single" w:sz="4" w:space="0" w:color="auto"/>
              <w:bottom w:val="single" w:sz="4" w:space="0" w:color="auto"/>
              <w:right w:val="single" w:sz="4" w:space="0" w:color="auto"/>
            </w:tcBorders>
          </w:tcPr>
          <w:p w14:paraId="3E22ED59" w14:textId="3E8A3829" w:rsidR="00C6393C" w:rsidRPr="001D37E6" w:rsidRDefault="00C6393C" w:rsidP="00C6393C">
            <w:pPr>
              <w:pStyle w:val="ListParagraph"/>
              <w:numPr>
                <w:ilvl w:val="0"/>
                <w:numId w:val="18"/>
              </w:numPr>
              <w:rPr>
                <w:rFonts w:ascii="Calibri" w:hAnsi="Calibri" w:cs="Calibri"/>
              </w:rPr>
            </w:pPr>
            <w:r w:rsidRPr="001D37E6">
              <w:rPr>
                <w:rFonts w:ascii="Calibri" w:hAnsi="Calibri" w:cs="Calibri"/>
              </w:rPr>
              <w:t>Daily</w:t>
            </w:r>
          </w:p>
        </w:tc>
      </w:tr>
      <w:tr w:rsidR="00831D2B" w:rsidRPr="001D37E6" w14:paraId="0E94E8B2" w14:textId="77777777" w:rsidTr="00831D2B">
        <w:trPr>
          <w:trHeight w:val="833"/>
        </w:trPr>
        <w:tc>
          <w:tcPr>
            <w:tcW w:w="7478" w:type="dxa"/>
            <w:tcBorders>
              <w:top w:val="single" w:sz="4" w:space="0" w:color="auto"/>
              <w:left w:val="single" w:sz="4" w:space="0" w:color="auto"/>
              <w:bottom w:val="single" w:sz="4" w:space="0" w:color="auto"/>
              <w:right w:val="single" w:sz="4" w:space="0" w:color="auto"/>
            </w:tcBorders>
          </w:tcPr>
          <w:p w14:paraId="0E94E8B0" w14:textId="1920F6A0" w:rsidR="00831D2B" w:rsidRPr="001D37E6" w:rsidRDefault="001D37E6" w:rsidP="00223B9D">
            <w:pPr>
              <w:pStyle w:val="ListParagraph"/>
              <w:numPr>
                <w:ilvl w:val="0"/>
                <w:numId w:val="18"/>
              </w:numPr>
              <w:rPr>
                <w:rFonts w:ascii="Calibri" w:hAnsi="Calibri" w:cs="Calibri"/>
              </w:rPr>
            </w:pPr>
            <w:r w:rsidRPr="001D37E6">
              <w:rPr>
                <w:rFonts w:ascii="Calibri" w:hAnsi="Calibri" w:cs="Calibri"/>
              </w:rPr>
              <w:t>Help maintain effective relationships with third-party organisations and stakeholders, ensuring ongoing collaboration and successful delivery of the fund.</w:t>
            </w:r>
          </w:p>
        </w:tc>
        <w:tc>
          <w:tcPr>
            <w:tcW w:w="2835" w:type="dxa"/>
            <w:tcBorders>
              <w:top w:val="single" w:sz="4" w:space="0" w:color="auto"/>
              <w:left w:val="single" w:sz="4" w:space="0" w:color="auto"/>
              <w:bottom w:val="single" w:sz="4" w:space="0" w:color="auto"/>
              <w:right w:val="single" w:sz="4" w:space="0" w:color="auto"/>
            </w:tcBorders>
          </w:tcPr>
          <w:p w14:paraId="0E94E8B1" w14:textId="39ED1758" w:rsidR="00831D2B" w:rsidRPr="001D37E6" w:rsidRDefault="00AB22A6" w:rsidP="00AB22A6">
            <w:pPr>
              <w:pStyle w:val="ListParagraph"/>
              <w:numPr>
                <w:ilvl w:val="0"/>
                <w:numId w:val="18"/>
              </w:numPr>
              <w:rPr>
                <w:rFonts w:ascii="Calibri" w:hAnsi="Calibri" w:cs="Calibri"/>
              </w:rPr>
            </w:pPr>
            <w:r>
              <w:rPr>
                <w:rFonts w:ascii="Calibri" w:hAnsi="Calibri" w:cs="Calibri"/>
              </w:rPr>
              <w:t>Daily</w:t>
            </w:r>
          </w:p>
        </w:tc>
      </w:tr>
      <w:tr w:rsidR="00C6393C" w:rsidRPr="001D37E6" w14:paraId="6D0968AB" w14:textId="77777777" w:rsidTr="00831D2B">
        <w:trPr>
          <w:trHeight w:val="884"/>
        </w:trPr>
        <w:tc>
          <w:tcPr>
            <w:tcW w:w="7478" w:type="dxa"/>
            <w:tcBorders>
              <w:top w:val="single" w:sz="4" w:space="0" w:color="auto"/>
              <w:left w:val="single" w:sz="4" w:space="0" w:color="auto"/>
              <w:bottom w:val="single" w:sz="4" w:space="0" w:color="auto"/>
              <w:right w:val="single" w:sz="4" w:space="0" w:color="auto"/>
            </w:tcBorders>
          </w:tcPr>
          <w:p w14:paraId="690CA898" w14:textId="40D6C117" w:rsidR="00C6393C" w:rsidRPr="001D37E6" w:rsidRDefault="001D37E6" w:rsidP="00EB613F">
            <w:pPr>
              <w:pStyle w:val="ListParagraph"/>
              <w:numPr>
                <w:ilvl w:val="0"/>
                <w:numId w:val="17"/>
              </w:numPr>
              <w:rPr>
                <w:rFonts w:ascii="Calibri" w:hAnsi="Calibri" w:cs="Calibri"/>
                <w:b/>
              </w:rPr>
            </w:pPr>
            <w:r w:rsidRPr="001D37E6">
              <w:rPr>
                <w:rFonts w:ascii="Calibri" w:hAnsi="Calibri" w:cs="Calibri"/>
              </w:rPr>
              <w:lastRenderedPageBreak/>
              <w:t xml:space="preserve">Coordinate and support meetings with internal stakeholders, third-party organisations, and relevant partners, including preparing agendas, </w:t>
            </w:r>
            <w:r w:rsidR="00EB613F">
              <w:rPr>
                <w:rFonts w:ascii="Calibri" w:hAnsi="Calibri" w:cs="Calibri"/>
              </w:rPr>
              <w:t>accurately recording actions</w:t>
            </w:r>
            <w:r w:rsidRPr="001D37E6">
              <w:rPr>
                <w:rFonts w:ascii="Calibri" w:hAnsi="Calibri" w:cs="Calibri"/>
              </w:rPr>
              <w:t xml:space="preserve">, </w:t>
            </w:r>
            <w:r w:rsidR="00EB613F">
              <w:rPr>
                <w:rFonts w:ascii="Calibri" w:hAnsi="Calibri" w:cs="Calibri"/>
              </w:rPr>
              <w:t>and circulating</w:t>
            </w:r>
          </w:p>
        </w:tc>
        <w:tc>
          <w:tcPr>
            <w:tcW w:w="2835" w:type="dxa"/>
            <w:tcBorders>
              <w:top w:val="single" w:sz="4" w:space="0" w:color="auto"/>
              <w:left w:val="single" w:sz="4" w:space="0" w:color="auto"/>
              <w:bottom w:val="single" w:sz="4" w:space="0" w:color="auto"/>
              <w:right w:val="single" w:sz="4" w:space="0" w:color="auto"/>
            </w:tcBorders>
          </w:tcPr>
          <w:p w14:paraId="25ACB0DA" w14:textId="61B7D1BD" w:rsidR="00C6393C" w:rsidRPr="001D37E6" w:rsidRDefault="00AB22A6" w:rsidP="00223B9D">
            <w:pPr>
              <w:pStyle w:val="ListParagraph"/>
              <w:numPr>
                <w:ilvl w:val="0"/>
                <w:numId w:val="17"/>
              </w:numPr>
              <w:rPr>
                <w:rFonts w:ascii="Calibri" w:hAnsi="Calibri" w:cs="Calibri"/>
              </w:rPr>
            </w:pPr>
            <w:r>
              <w:rPr>
                <w:rFonts w:ascii="Calibri" w:hAnsi="Calibri" w:cs="Calibri"/>
              </w:rPr>
              <w:t>Monthly</w:t>
            </w:r>
          </w:p>
        </w:tc>
      </w:tr>
      <w:tr w:rsidR="00831D2B" w:rsidRPr="001D37E6" w14:paraId="0E94E8B5" w14:textId="77777777" w:rsidTr="00831D2B">
        <w:trPr>
          <w:trHeight w:val="884"/>
        </w:trPr>
        <w:tc>
          <w:tcPr>
            <w:tcW w:w="7478" w:type="dxa"/>
            <w:tcBorders>
              <w:top w:val="single" w:sz="4" w:space="0" w:color="auto"/>
              <w:left w:val="single" w:sz="4" w:space="0" w:color="auto"/>
              <w:bottom w:val="single" w:sz="4" w:space="0" w:color="auto"/>
              <w:right w:val="single" w:sz="4" w:space="0" w:color="auto"/>
            </w:tcBorders>
          </w:tcPr>
          <w:p w14:paraId="0E94E8B3" w14:textId="4D06D833" w:rsidR="00831D2B" w:rsidRPr="001D37E6" w:rsidRDefault="001D37E6" w:rsidP="00223B9D">
            <w:pPr>
              <w:pStyle w:val="ListParagraph"/>
              <w:numPr>
                <w:ilvl w:val="0"/>
                <w:numId w:val="17"/>
              </w:numPr>
              <w:rPr>
                <w:rFonts w:ascii="Calibri" w:hAnsi="Calibri" w:cs="Calibri"/>
              </w:rPr>
            </w:pPr>
            <w:r w:rsidRPr="001D37E6">
              <w:rPr>
                <w:rFonts w:ascii="Calibri" w:hAnsi="Calibri" w:cs="Calibri"/>
              </w:rPr>
              <w:t>Gather feedback from partner organisations on programme delivery, identifying areas for improvement and ensuring that any challenges are addressed in a timely manner.</w:t>
            </w:r>
          </w:p>
        </w:tc>
        <w:tc>
          <w:tcPr>
            <w:tcW w:w="2835" w:type="dxa"/>
            <w:tcBorders>
              <w:top w:val="single" w:sz="4" w:space="0" w:color="auto"/>
              <w:left w:val="single" w:sz="4" w:space="0" w:color="auto"/>
              <w:bottom w:val="single" w:sz="4" w:space="0" w:color="auto"/>
              <w:right w:val="single" w:sz="4" w:space="0" w:color="auto"/>
            </w:tcBorders>
          </w:tcPr>
          <w:p w14:paraId="0E94E8B4" w14:textId="16AE9948" w:rsidR="00831D2B" w:rsidRPr="001D37E6" w:rsidRDefault="00EB613F" w:rsidP="00223B9D">
            <w:pPr>
              <w:pStyle w:val="ListParagraph"/>
              <w:numPr>
                <w:ilvl w:val="0"/>
                <w:numId w:val="17"/>
              </w:numPr>
              <w:rPr>
                <w:rFonts w:ascii="Calibri" w:hAnsi="Calibri" w:cs="Calibri"/>
              </w:rPr>
            </w:pPr>
            <w:r>
              <w:rPr>
                <w:rFonts w:ascii="Calibri" w:hAnsi="Calibri" w:cs="Calibri"/>
              </w:rPr>
              <w:t>Daily</w:t>
            </w:r>
          </w:p>
        </w:tc>
      </w:tr>
      <w:tr w:rsidR="00831D2B" w:rsidRPr="001D37E6" w14:paraId="0E94E8B8" w14:textId="77777777" w:rsidTr="00831D2B">
        <w:trPr>
          <w:trHeight w:val="699"/>
        </w:trPr>
        <w:tc>
          <w:tcPr>
            <w:tcW w:w="7478" w:type="dxa"/>
            <w:tcBorders>
              <w:top w:val="single" w:sz="4" w:space="0" w:color="auto"/>
              <w:left w:val="single" w:sz="4" w:space="0" w:color="auto"/>
              <w:bottom w:val="single" w:sz="4" w:space="0" w:color="auto"/>
              <w:right w:val="single" w:sz="4" w:space="0" w:color="auto"/>
            </w:tcBorders>
          </w:tcPr>
          <w:p w14:paraId="0E94E8B6" w14:textId="5A1951BD" w:rsidR="00831D2B" w:rsidRPr="001D37E6" w:rsidRDefault="001D37E6" w:rsidP="00E00654">
            <w:pPr>
              <w:pStyle w:val="ListParagraph"/>
              <w:numPr>
                <w:ilvl w:val="0"/>
                <w:numId w:val="16"/>
              </w:numPr>
              <w:rPr>
                <w:rFonts w:ascii="Calibri" w:hAnsi="Calibri" w:cs="Calibri"/>
              </w:rPr>
            </w:pPr>
            <w:r w:rsidRPr="001D37E6">
              <w:rPr>
                <w:rFonts w:ascii="Calibri" w:hAnsi="Calibri" w:cs="Calibri"/>
              </w:rPr>
              <w:t>Assist in preparing reports on fund performance, including financial tracking, outcomes, and feedback, for internal management and external bodies such as the DWP.</w:t>
            </w:r>
          </w:p>
        </w:tc>
        <w:tc>
          <w:tcPr>
            <w:tcW w:w="2835" w:type="dxa"/>
            <w:tcBorders>
              <w:top w:val="single" w:sz="4" w:space="0" w:color="auto"/>
              <w:left w:val="single" w:sz="4" w:space="0" w:color="auto"/>
              <w:bottom w:val="single" w:sz="4" w:space="0" w:color="auto"/>
              <w:right w:val="single" w:sz="4" w:space="0" w:color="auto"/>
            </w:tcBorders>
          </w:tcPr>
          <w:p w14:paraId="0E94E8B7" w14:textId="42A9A7F0" w:rsidR="00831D2B" w:rsidRPr="001D37E6" w:rsidRDefault="00AB22A6" w:rsidP="00291340">
            <w:pPr>
              <w:pStyle w:val="ListParagraph"/>
              <w:numPr>
                <w:ilvl w:val="0"/>
                <w:numId w:val="16"/>
              </w:numPr>
              <w:rPr>
                <w:rFonts w:ascii="Calibri" w:hAnsi="Calibri" w:cs="Calibri"/>
              </w:rPr>
            </w:pPr>
            <w:r>
              <w:rPr>
                <w:rFonts w:ascii="Calibri" w:hAnsi="Calibri" w:cs="Calibri"/>
              </w:rPr>
              <w:t>Weekly</w:t>
            </w:r>
          </w:p>
        </w:tc>
      </w:tr>
      <w:tr w:rsidR="001D37E6" w:rsidRPr="001D37E6" w14:paraId="06A92141" w14:textId="77777777" w:rsidTr="00831D2B">
        <w:trPr>
          <w:trHeight w:val="699"/>
        </w:trPr>
        <w:tc>
          <w:tcPr>
            <w:tcW w:w="7478" w:type="dxa"/>
            <w:tcBorders>
              <w:top w:val="single" w:sz="4" w:space="0" w:color="auto"/>
              <w:left w:val="single" w:sz="4" w:space="0" w:color="auto"/>
              <w:bottom w:val="single" w:sz="4" w:space="0" w:color="auto"/>
              <w:right w:val="single" w:sz="4" w:space="0" w:color="auto"/>
            </w:tcBorders>
          </w:tcPr>
          <w:p w14:paraId="2C581B35" w14:textId="2DCAA667" w:rsidR="001D37E6" w:rsidRPr="00AB22A6" w:rsidRDefault="001D37E6" w:rsidP="00AB22A6">
            <w:pPr>
              <w:pStyle w:val="ListParagraph"/>
              <w:numPr>
                <w:ilvl w:val="0"/>
                <w:numId w:val="16"/>
              </w:numPr>
              <w:rPr>
                <w:rFonts w:ascii="Calibri" w:eastAsia="Times New Roman" w:hAnsi="Calibri" w:cs="Calibri"/>
                <w:lang w:val="en-GB" w:eastAsia="en-GB"/>
              </w:rPr>
            </w:pPr>
            <w:r w:rsidRPr="00AB22A6">
              <w:rPr>
                <w:rFonts w:ascii="Calibri" w:eastAsia="Times New Roman" w:hAnsi="Calibri" w:cs="Calibri"/>
                <w:lang w:val="en-GB" w:eastAsia="en-GB"/>
              </w:rPr>
              <w:t>Support communication activities by developing materials, updates, and information to ensure partners and stakeholders are kept informed of fund developments.</w:t>
            </w:r>
          </w:p>
        </w:tc>
        <w:tc>
          <w:tcPr>
            <w:tcW w:w="2835" w:type="dxa"/>
            <w:tcBorders>
              <w:top w:val="single" w:sz="4" w:space="0" w:color="auto"/>
              <w:left w:val="single" w:sz="4" w:space="0" w:color="auto"/>
              <w:bottom w:val="single" w:sz="4" w:space="0" w:color="auto"/>
              <w:right w:val="single" w:sz="4" w:space="0" w:color="auto"/>
            </w:tcBorders>
          </w:tcPr>
          <w:p w14:paraId="4B1884BD" w14:textId="7788C988" w:rsidR="001D37E6" w:rsidRPr="001D37E6" w:rsidRDefault="00AB22A6" w:rsidP="00291340">
            <w:pPr>
              <w:pStyle w:val="ListParagraph"/>
              <w:numPr>
                <w:ilvl w:val="0"/>
                <w:numId w:val="16"/>
              </w:numPr>
              <w:rPr>
                <w:rFonts w:ascii="Calibri" w:hAnsi="Calibri" w:cs="Calibri"/>
              </w:rPr>
            </w:pPr>
            <w:r>
              <w:rPr>
                <w:rFonts w:ascii="Calibri" w:hAnsi="Calibri" w:cs="Calibri"/>
              </w:rPr>
              <w:t>Weekly</w:t>
            </w:r>
          </w:p>
        </w:tc>
      </w:tr>
      <w:tr w:rsidR="00C6393C" w:rsidRPr="001D37E6" w14:paraId="4842BF8B" w14:textId="77777777" w:rsidTr="00831D2B">
        <w:trPr>
          <w:trHeight w:val="830"/>
        </w:trPr>
        <w:tc>
          <w:tcPr>
            <w:tcW w:w="7478" w:type="dxa"/>
            <w:tcBorders>
              <w:top w:val="single" w:sz="4" w:space="0" w:color="auto"/>
              <w:left w:val="single" w:sz="4" w:space="0" w:color="auto"/>
              <w:bottom w:val="single" w:sz="4" w:space="0" w:color="auto"/>
              <w:right w:val="single" w:sz="4" w:space="0" w:color="auto"/>
            </w:tcBorders>
          </w:tcPr>
          <w:p w14:paraId="67284E58" w14:textId="7185C183" w:rsidR="00C6393C" w:rsidRPr="001D37E6" w:rsidRDefault="001D37E6" w:rsidP="00C6393C">
            <w:pPr>
              <w:pStyle w:val="ListParagraph"/>
              <w:numPr>
                <w:ilvl w:val="0"/>
                <w:numId w:val="15"/>
              </w:numPr>
              <w:rPr>
                <w:rFonts w:ascii="Calibri" w:hAnsi="Calibri" w:cs="Calibri"/>
                <w:b/>
              </w:rPr>
            </w:pPr>
            <w:r w:rsidRPr="001D37E6">
              <w:rPr>
                <w:rFonts w:ascii="Calibri" w:hAnsi="Calibri" w:cs="Calibri"/>
              </w:rPr>
              <w:t>Maintain up-to-date and accurate information on the fund’s web pages and internal systems, ensuring partners and stakeholders have access to current guidelines and processes</w:t>
            </w:r>
          </w:p>
        </w:tc>
        <w:tc>
          <w:tcPr>
            <w:tcW w:w="2835" w:type="dxa"/>
            <w:tcBorders>
              <w:top w:val="single" w:sz="4" w:space="0" w:color="auto"/>
              <w:left w:val="single" w:sz="4" w:space="0" w:color="auto"/>
              <w:bottom w:val="single" w:sz="4" w:space="0" w:color="auto"/>
              <w:right w:val="single" w:sz="4" w:space="0" w:color="auto"/>
            </w:tcBorders>
          </w:tcPr>
          <w:p w14:paraId="1052819B" w14:textId="19DEFB7F" w:rsidR="00C6393C" w:rsidRPr="001D37E6" w:rsidRDefault="00C6393C" w:rsidP="00223B9D">
            <w:pPr>
              <w:pStyle w:val="ListParagraph"/>
              <w:numPr>
                <w:ilvl w:val="0"/>
                <w:numId w:val="15"/>
              </w:numPr>
              <w:rPr>
                <w:rFonts w:ascii="Calibri" w:hAnsi="Calibri" w:cs="Calibri"/>
              </w:rPr>
            </w:pPr>
            <w:r w:rsidRPr="001D37E6">
              <w:rPr>
                <w:rFonts w:ascii="Calibri" w:hAnsi="Calibri" w:cs="Calibri"/>
              </w:rPr>
              <w:t>Weekly</w:t>
            </w:r>
          </w:p>
        </w:tc>
      </w:tr>
      <w:tr w:rsidR="00831D2B" w:rsidRPr="001D37E6" w14:paraId="0E94E8BB" w14:textId="77777777" w:rsidTr="00831D2B">
        <w:trPr>
          <w:trHeight w:val="830"/>
        </w:trPr>
        <w:tc>
          <w:tcPr>
            <w:tcW w:w="7478" w:type="dxa"/>
            <w:tcBorders>
              <w:top w:val="single" w:sz="4" w:space="0" w:color="auto"/>
              <w:left w:val="single" w:sz="4" w:space="0" w:color="auto"/>
              <w:bottom w:val="single" w:sz="4" w:space="0" w:color="auto"/>
              <w:right w:val="single" w:sz="4" w:space="0" w:color="auto"/>
            </w:tcBorders>
          </w:tcPr>
          <w:p w14:paraId="0E94E8B9" w14:textId="3A1C61B4" w:rsidR="00831D2B" w:rsidRPr="001D37E6" w:rsidRDefault="001D37E6" w:rsidP="00223B9D">
            <w:pPr>
              <w:pStyle w:val="ListParagraph"/>
              <w:numPr>
                <w:ilvl w:val="0"/>
                <w:numId w:val="15"/>
              </w:numPr>
              <w:rPr>
                <w:rFonts w:ascii="Calibri" w:hAnsi="Calibri" w:cs="Calibri"/>
              </w:rPr>
            </w:pPr>
            <w:r w:rsidRPr="001D37E6">
              <w:rPr>
                <w:rFonts w:ascii="Calibri" w:hAnsi="Calibri" w:cs="Calibri"/>
              </w:rPr>
              <w:t>Ensure all activities related to the fund comply with safeguarding, equality, and data protection policies.</w:t>
            </w:r>
          </w:p>
        </w:tc>
        <w:tc>
          <w:tcPr>
            <w:tcW w:w="2835" w:type="dxa"/>
            <w:tcBorders>
              <w:top w:val="single" w:sz="4" w:space="0" w:color="auto"/>
              <w:left w:val="single" w:sz="4" w:space="0" w:color="auto"/>
              <w:bottom w:val="single" w:sz="4" w:space="0" w:color="auto"/>
              <w:right w:val="single" w:sz="4" w:space="0" w:color="auto"/>
            </w:tcBorders>
          </w:tcPr>
          <w:p w14:paraId="0E94E8BA" w14:textId="752F358B" w:rsidR="00831D2B" w:rsidRPr="001D37E6" w:rsidRDefault="00C6393C" w:rsidP="00223B9D">
            <w:pPr>
              <w:pStyle w:val="ListParagraph"/>
              <w:numPr>
                <w:ilvl w:val="0"/>
                <w:numId w:val="15"/>
              </w:numPr>
              <w:rPr>
                <w:rFonts w:ascii="Calibri" w:hAnsi="Calibri" w:cs="Calibri"/>
              </w:rPr>
            </w:pPr>
            <w:r w:rsidRPr="001D37E6">
              <w:rPr>
                <w:rFonts w:ascii="Calibri" w:hAnsi="Calibri" w:cs="Calibri"/>
              </w:rPr>
              <w:t>Daily</w:t>
            </w:r>
          </w:p>
        </w:tc>
      </w:tr>
      <w:tr w:rsidR="00831D2B" w:rsidRPr="001D37E6" w14:paraId="0E94E8BE" w14:textId="77777777" w:rsidTr="00831D2B">
        <w:trPr>
          <w:trHeight w:val="700"/>
        </w:trPr>
        <w:tc>
          <w:tcPr>
            <w:tcW w:w="7478" w:type="dxa"/>
            <w:tcBorders>
              <w:top w:val="single" w:sz="4" w:space="0" w:color="auto"/>
              <w:left w:val="single" w:sz="4" w:space="0" w:color="auto"/>
              <w:bottom w:val="single" w:sz="4" w:space="0" w:color="auto"/>
              <w:right w:val="single" w:sz="4" w:space="0" w:color="auto"/>
            </w:tcBorders>
          </w:tcPr>
          <w:p w14:paraId="0E94E8BC" w14:textId="69E8B6F8" w:rsidR="00831D2B" w:rsidRPr="001D37E6" w:rsidRDefault="001D37E6" w:rsidP="00223B9D">
            <w:pPr>
              <w:pStyle w:val="TableParagraph"/>
              <w:numPr>
                <w:ilvl w:val="0"/>
                <w:numId w:val="24"/>
              </w:numPr>
              <w:tabs>
                <w:tab w:val="left" w:pos="723"/>
              </w:tabs>
              <w:spacing w:line="239" w:lineRule="exact"/>
              <w:rPr>
                <w:rFonts w:ascii="Calibri" w:hAnsi="Calibri" w:cs="Calibri"/>
              </w:rPr>
            </w:pPr>
            <w:r w:rsidRPr="001D37E6">
              <w:rPr>
                <w:rFonts w:ascii="Calibri" w:hAnsi="Calibri" w:cs="Calibri"/>
              </w:rPr>
              <w:t>Support continuous improvement efforts by identifying areas for enhanced efficiency or impact in fund delivery and partner support.</w:t>
            </w:r>
          </w:p>
        </w:tc>
        <w:tc>
          <w:tcPr>
            <w:tcW w:w="2835" w:type="dxa"/>
            <w:tcBorders>
              <w:top w:val="single" w:sz="4" w:space="0" w:color="auto"/>
              <w:left w:val="single" w:sz="4" w:space="0" w:color="auto"/>
              <w:bottom w:val="single" w:sz="4" w:space="0" w:color="auto"/>
              <w:right w:val="single" w:sz="4" w:space="0" w:color="auto"/>
            </w:tcBorders>
          </w:tcPr>
          <w:p w14:paraId="0E94E8BD" w14:textId="7E3DF317" w:rsidR="00831D2B" w:rsidRPr="001D37E6" w:rsidRDefault="001D37E6" w:rsidP="00223B9D">
            <w:pPr>
              <w:pStyle w:val="TableParagraph"/>
              <w:numPr>
                <w:ilvl w:val="0"/>
                <w:numId w:val="24"/>
              </w:numPr>
              <w:tabs>
                <w:tab w:val="left" w:pos="723"/>
              </w:tabs>
              <w:spacing w:line="239" w:lineRule="exact"/>
              <w:rPr>
                <w:rFonts w:ascii="Calibri" w:hAnsi="Calibri" w:cs="Calibri"/>
              </w:rPr>
            </w:pPr>
            <w:r w:rsidRPr="001D37E6">
              <w:rPr>
                <w:rFonts w:ascii="Calibri" w:hAnsi="Calibri" w:cs="Calibri"/>
              </w:rPr>
              <w:t>Daily</w:t>
            </w:r>
          </w:p>
        </w:tc>
      </w:tr>
      <w:tr w:rsidR="00831D2B" w:rsidRPr="001D37E6" w14:paraId="0E94E8C1"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0E94E8BF" w14:textId="0B8497E5" w:rsidR="00831D2B" w:rsidRPr="001D37E6" w:rsidRDefault="001D37E6" w:rsidP="00223B9D">
            <w:pPr>
              <w:pStyle w:val="TableParagraph"/>
              <w:numPr>
                <w:ilvl w:val="0"/>
                <w:numId w:val="24"/>
              </w:numPr>
              <w:tabs>
                <w:tab w:val="left" w:pos="723"/>
              </w:tabs>
              <w:spacing w:line="239" w:lineRule="exact"/>
              <w:rPr>
                <w:rFonts w:ascii="Calibri" w:hAnsi="Calibri" w:cs="Calibri"/>
              </w:rPr>
            </w:pPr>
            <w:r w:rsidRPr="001D37E6">
              <w:rPr>
                <w:rFonts w:ascii="Calibri" w:hAnsi="Calibri" w:cs="Calibri"/>
              </w:rPr>
              <w:t>Contribute to the establishment and review of administrative procedures for the effective management of the Household Support Fund.</w:t>
            </w:r>
          </w:p>
        </w:tc>
        <w:tc>
          <w:tcPr>
            <w:tcW w:w="2835" w:type="dxa"/>
            <w:tcBorders>
              <w:top w:val="single" w:sz="4" w:space="0" w:color="auto"/>
              <w:left w:val="single" w:sz="4" w:space="0" w:color="auto"/>
              <w:bottom w:val="single" w:sz="4" w:space="0" w:color="auto"/>
              <w:right w:val="single" w:sz="4" w:space="0" w:color="auto"/>
            </w:tcBorders>
          </w:tcPr>
          <w:p w14:paraId="0E94E8C0" w14:textId="4F3D6676" w:rsidR="00831D2B" w:rsidRPr="001D37E6" w:rsidRDefault="001D37E6" w:rsidP="00223B9D">
            <w:pPr>
              <w:pStyle w:val="TableParagraph"/>
              <w:numPr>
                <w:ilvl w:val="0"/>
                <w:numId w:val="24"/>
              </w:numPr>
              <w:tabs>
                <w:tab w:val="left" w:pos="723"/>
              </w:tabs>
              <w:spacing w:line="239" w:lineRule="exact"/>
              <w:rPr>
                <w:rFonts w:ascii="Calibri" w:hAnsi="Calibri" w:cs="Calibri"/>
              </w:rPr>
            </w:pPr>
            <w:r w:rsidRPr="001D37E6">
              <w:rPr>
                <w:rFonts w:ascii="Calibri" w:hAnsi="Calibri" w:cs="Calibri"/>
              </w:rPr>
              <w:t>Daily</w:t>
            </w:r>
          </w:p>
        </w:tc>
      </w:tr>
      <w:tr w:rsidR="00831D2B" w:rsidRPr="001D37E6" w14:paraId="0E94E8C4"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0E94E8C2" w14:textId="0DE1F3B9" w:rsidR="00831D2B" w:rsidRPr="001D37E6" w:rsidRDefault="001D37E6" w:rsidP="00223B9D">
            <w:pPr>
              <w:pStyle w:val="TableParagraph"/>
              <w:numPr>
                <w:ilvl w:val="0"/>
                <w:numId w:val="24"/>
              </w:numPr>
              <w:tabs>
                <w:tab w:val="left" w:pos="723"/>
              </w:tabs>
              <w:spacing w:line="239" w:lineRule="exact"/>
              <w:rPr>
                <w:rFonts w:ascii="Calibri" w:hAnsi="Calibri" w:cs="Calibri"/>
              </w:rPr>
            </w:pPr>
            <w:r w:rsidRPr="001D37E6">
              <w:rPr>
                <w:rFonts w:ascii="Calibri" w:hAnsi="Calibri" w:cs="Calibri"/>
              </w:rPr>
              <w:t>Handle enquiries from third-party organisations, internal staff, and stakeholders in relation to the Household Support Fund.</w:t>
            </w:r>
          </w:p>
        </w:tc>
        <w:tc>
          <w:tcPr>
            <w:tcW w:w="2835" w:type="dxa"/>
            <w:tcBorders>
              <w:top w:val="single" w:sz="4" w:space="0" w:color="auto"/>
              <w:left w:val="single" w:sz="4" w:space="0" w:color="auto"/>
              <w:bottom w:val="single" w:sz="4" w:space="0" w:color="auto"/>
              <w:right w:val="single" w:sz="4" w:space="0" w:color="auto"/>
            </w:tcBorders>
          </w:tcPr>
          <w:p w14:paraId="0E94E8C3" w14:textId="6CEE9C1D" w:rsidR="00831D2B" w:rsidRPr="001D37E6" w:rsidRDefault="001D37E6" w:rsidP="00223B9D">
            <w:pPr>
              <w:pStyle w:val="TableParagraph"/>
              <w:numPr>
                <w:ilvl w:val="0"/>
                <w:numId w:val="24"/>
              </w:numPr>
              <w:tabs>
                <w:tab w:val="left" w:pos="723"/>
              </w:tabs>
              <w:spacing w:line="239" w:lineRule="exact"/>
              <w:rPr>
                <w:rFonts w:ascii="Calibri" w:hAnsi="Calibri" w:cs="Calibri"/>
              </w:rPr>
            </w:pPr>
            <w:r w:rsidRPr="001D37E6">
              <w:rPr>
                <w:rFonts w:ascii="Calibri" w:hAnsi="Calibri" w:cs="Calibri"/>
              </w:rPr>
              <w:t>Daily</w:t>
            </w:r>
          </w:p>
        </w:tc>
      </w:tr>
      <w:tr w:rsidR="00831D2B" w:rsidRPr="001D37E6" w14:paraId="0E94E8C7"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0E94E8C5" w14:textId="29E1598B" w:rsidR="00831D2B" w:rsidRPr="001D37E6" w:rsidRDefault="001D37E6" w:rsidP="00223B9D">
            <w:pPr>
              <w:pStyle w:val="TableParagraph"/>
              <w:numPr>
                <w:ilvl w:val="0"/>
                <w:numId w:val="24"/>
              </w:numPr>
              <w:tabs>
                <w:tab w:val="left" w:pos="723"/>
              </w:tabs>
              <w:spacing w:line="239" w:lineRule="exact"/>
              <w:rPr>
                <w:rFonts w:ascii="Calibri" w:hAnsi="Calibri" w:cs="Calibri"/>
              </w:rPr>
            </w:pPr>
            <w:r w:rsidRPr="001D37E6">
              <w:rPr>
                <w:rFonts w:ascii="Calibri" w:hAnsi="Calibri" w:cs="Calibri"/>
              </w:rPr>
              <w:t>Carry out any other relevant administrative or coordination tasks as deemed necessary by the team to ensure smooth administration and delivery of the fund.</w:t>
            </w:r>
          </w:p>
        </w:tc>
        <w:tc>
          <w:tcPr>
            <w:tcW w:w="2835" w:type="dxa"/>
            <w:tcBorders>
              <w:top w:val="single" w:sz="4" w:space="0" w:color="auto"/>
              <w:left w:val="single" w:sz="4" w:space="0" w:color="auto"/>
              <w:bottom w:val="single" w:sz="4" w:space="0" w:color="auto"/>
              <w:right w:val="single" w:sz="4" w:space="0" w:color="auto"/>
            </w:tcBorders>
          </w:tcPr>
          <w:p w14:paraId="0E94E8C6" w14:textId="6EFA4DE6" w:rsidR="00831D2B" w:rsidRPr="001D37E6" w:rsidRDefault="001D37E6" w:rsidP="00223B9D">
            <w:pPr>
              <w:pStyle w:val="TableParagraph"/>
              <w:numPr>
                <w:ilvl w:val="0"/>
                <w:numId w:val="24"/>
              </w:numPr>
              <w:tabs>
                <w:tab w:val="left" w:pos="723"/>
              </w:tabs>
              <w:spacing w:line="239" w:lineRule="exact"/>
              <w:rPr>
                <w:rFonts w:ascii="Calibri" w:hAnsi="Calibri" w:cs="Calibri"/>
              </w:rPr>
            </w:pPr>
            <w:r w:rsidRPr="001D37E6">
              <w:rPr>
                <w:rFonts w:ascii="Calibri" w:hAnsi="Calibri" w:cs="Calibri"/>
              </w:rPr>
              <w:t>Daily</w:t>
            </w:r>
          </w:p>
        </w:tc>
      </w:tr>
    </w:tbl>
    <w:p w14:paraId="0E94E8E3" w14:textId="77777777" w:rsidR="001A40FE" w:rsidRPr="001D37E6" w:rsidRDefault="001A40FE">
      <w:pPr>
        <w:spacing w:line="237" w:lineRule="auto"/>
        <w:rPr>
          <w:rFonts w:ascii="Calibri" w:hAnsi="Calibri" w:cs="Calibri"/>
        </w:rPr>
        <w:sectPr w:rsidR="001A40FE" w:rsidRPr="001D37E6" w:rsidSect="007C214D">
          <w:headerReference w:type="default" r:id="rId12"/>
          <w:footerReference w:type="default" r:id="rId13"/>
          <w:pgSz w:w="11930" w:h="16850"/>
          <w:pgMar w:top="1100" w:right="0" w:bottom="280" w:left="0" w:header="720" w:footer="0" w:gutter="0"/>
          <w:cols w:space="720"/>
          <w:docGrid w:linePitch="299"/>
        </w:sectPr>
      </w:pPr>
    </w:p>
    <w:p w14:paraId="0E94E8E4" w14:textId="77777777" w:rsidR="001A40FE" w:rsidRPr="001D37E6" w:rsidRDefault="00CC05FF">
      <w:pPr>
        <w:spacing w:before="55"/>
        <w:ind w:left="6011"/>
        <w:rPr>
          <w:rFonts w:ascii="Calibri" w:hAnsi="Calibri" w:cs="Calibri"/>
          <w:b/>
          <w:sz w:val="48"/>
        </w:rPr>
      </w:pPr>
      <w:r w:rsidRPr="001D37E6">
        <w:rPr>
          <w:rFonts w:ascii="Calibri" w:hAnsi="Calibri" w:cs="Calibri"/>
          <w:b/>
          <w:color w:val="A6A6A6"/>
          <w:sz w:val="48"/>
        </w:rPr>
        <w:lastRenderedPageBreak/>
        <w:t>Person Specification</w:t>
      </w:r>
    </w:p>
    <w:p w14:paraId="0E94E8E5" w14:textId="77777777" w:rsidR="001A40FE" w:rsidRPr="001D37E6" w:rsidRDefault="001A40FE">
      <w:pPr>
        <w:pStyle w:val="BodyText"/>
        <w:rPr>
          <w:rFonts w:ascii="Calibri" w:hAnsi="Calibri" w:cs="Calibri"/>
          <w:b/>
          <w:sz w:val="20"/>
        </w:rPr>
      </w:pPr>
    </w:p>
    <w:p w14:paraId="0E94E8E6" w14:textId="77777777" w:rsidR="001A40FE" w:rsidRPr="001D37E6" w:rsidRDefault="001A40FE">
      <w:pPr>
        <w:pStyle w:val="BodyText"/>
        <w:spacing w:before="10"/>
        <w:rPr>
          <w:rFonts w:ascii="Calibri" w:hAnsi="Calibri" w:cs="Calibri"/>
          <w:b/>
          <w:sz w:val="15"/>
        </w:rPr>
      </w:pPr>
    </w:p>
    <w:tbl>
      <w:tblPr>
        <w:tblW w:w="0" w:type="auto"/>
        <w:tblInd w:w="116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Person Specification "/>
        <w:tblDescription w:val="This table lists the person specification related to the role, the requirements, whether that requirement is essential or desirable and how it's identified through the recruitment process, whether at Application (A) or Interview (I). "/>
      </w:tblPr>
      <w:tblGrid>
        <w:gridCol w:w="4275"/>
        <w:gridCol w:w="2280"/>
        <w:gridCol w:w="3044"/>
      </w:tblGrid>
      <w:tr w:rsidR="001A40FE" w:rsidRPr="001D37E6" w14:paraId="0E94E8EC" w14:textId="77777777" w:rsidTr="007371BE">
        <w:trPr>
          <w:trHeight w:val="1130"/>
          <w:tblHeader/>
        </w:trPr>
        <w:tc>
          <w:tcPr>
            <w:tcW w:w="4275" w:type="dxa"/>
            <w:shd w:val="clear" w:color="auto" w:fill="DBE4F0"/>
          </w:tcPr>
          <w:p w14:paraId="0E94E8E7" w14:textId="77777777" w:rsidR="001A40FE" w:rsidRPr="001D37E6" w:rsidRDefault="00CC05FF">
            <w:pPr>
              <w:pStyle w:val="TableParagraph"/>
              <w:spacing w:before="31"/>
              <w:ind w:left="110"/>
              <w:rPr>
                <w:rFonts w:ascii="Calibri" w:hAnsi="Calibri" w:cs="Calibri"/>
                <w:b/>
                <w:sz w:val="24"/>
              </w:rPr>
            </w:pPr>
            <w:r w:rsidRPr="001D37E6">
              <w:rPr>
                <w:rFonts w:ascii="Calibri" w:hAnsi="Calibri" w:cs="Calibri"/>
                <w:b/>
                <w:color w:val="404040"/>
                <w:sz w:val="24"/>
              </w:rPr>
              <w:t>Requirements</w:t>
            </w:r>
          </w:p>
        </w:tc>
        <w:tc>
          <w:tcPr>
            <w:tcW w:w="2280" w:type="dxa"/>
            <w:shd w:val="clear" w:color="auto" w:fill="DBE4F0"/>
          </w:tcPr>
          <w:p w14:paraId="0E94E8E8" w14:textId="77777777" w:rsidR="001A40FE" w:rsidRPr="001D37E6" w:rsidRDefault="00CC05FF">
            <w:pPr>
              <w:pStyle w:val="TableParagraph"/>
              <w:spacing w:before="33" w:line="232" w:lineRule="auto"/>
              <w:ind w:left="609" w:right="576" w:hanging="2"/>
              <w:jc w:val="center"/>
              <w:rPr>
                <w:rFonts w:ascii="Calibri" w:hAnsi="Calibri" w:cs="Calibri"/>
                <w:b/>
                <w:sz w:val="24"/>
              </w:rPr>
            </w:pPr>
            <w:r w:rsidRPr="001D37E6">
              <w:rPr>
                <w:rFonts w:ascii="Calibri" w:hAnsi="Calibri" w:cs="Calibri"/>
                <w:b/>
                <w:color w:val="404040"/>
                <w:sz w:val="24"/>
              </w:rPr>
              <w:t>Essential or   Desirable</w:t>
            </w:r>
          </w:p>
        </w:tc>
        <w:tc>
          <w:tcPr>
            <w:tcW w:w="3044" w:type="dxa"/>
            <w:shd w:val="clear" w:color="auto" w:fill="DBE4F0"/>
          </w:tcPr>
          <w:p w14:paraId="0E94E8E9" w14:textId="77777777" w:rsidR="001A40FE" w:rsidRPr="001D37E6" w:rsidRDefault="00CC05FF">
            <w:pPr>
              <w:pStyle w:val="TableParagraph"/>
              <w:spacing w:before="31"/>
              <w:ind w:left="108"/>
              <w:rPr>
                <w:rFonts w:ascii="Calibri" w:hAnsi="Calibri" w:cs="Calibri"/>
                <w:b/>
                <w:sz w:val="24"/>
              </w:rPr>
            </w:pPr>
            <w:r w:rsidRPr="001D37E6">
              <w:rPr>
                <w:rFonts w:ascii="Calibri" w:hAnsi="Calibri" w:cs="Calibri"/>
                <w:b/>
                <w:color w:val="404040"/>
                <w:sz w:val="24"/>
              </w:rPr>
              <w:t>Identified by</w:t>
            </w:r>
          </w:p>
          <w:p w14:paraId="0E94E8EA" w14:textId="77777777" w:rsidR="001A40FE" w:rsidRPr="001D37E6" w:rsidRDefault="001A40FE">
            <w:pPr>
              <w:pStyle w:val="TableParagraph"/>
              <w:spacing w:before="4"/>
              <w:ind w:left="0"/>
              <w:rPr>
                <w:rFonts w:ascii="Calibri" w:hAnsi="Calibri" w:cs="Calibri"/>
                <w:b/>
                <w:sz w:val="26"/>
              </w:rPr>
            </w:pPr>
          </w:p>
          <w:p w14:paraId="0E94E8EB" w14:textId="77777777" w:rsidR="001A40FE" w:rsidRPr="001D37E6" w:rsidRDefault="00CC05FF">
            <w:pPr>
              <w:pStyle w:val="TableParagraph"/>
              <w:spacing w:line="260" w:lineRule="atLeast"/>
              <w:ind w:left="108" w:right="1467"/>
              <w:rPr>
                <w:rFonts w:ascii="Calibri" w:hAnsi="Calibri" w:cs="Calibri"/>
                <w:b/>
                <w:sz w:val="20"/>
              </w:rPr>
            </w:pPr>
            <w:r w:rsidRPr="001D37E6">
              <w:rPr>
                <w:rFonts w:ascii="Calibri" w:hAnsi="Calibri" w:cs="Calibri"/>
                <w:b/>
                <w:color w:val="404040"/>
                <w:sz w:val="20"/>
              </w:rPr>
              <w:t xml:space="preserve">A – </w:t>
            </w:r>
            <w:r w:rsidRPr="001D37E6">
              <w:rPr>
                <w:rFonts w:ascii="Calibri" w:hAnsi="Calibri" w:cs="Calibri"/>
                <w:b/>
                <w:color w:val="404040"/>
                <w:spacing w:val="-3"/>
                <w:sz w:val="20"/>
              </w:rPr>
              <w:t xml:space="preserve">Application </w:t>
            </w:r>
            <w:r w:rsidRPr="001D37E6">
              <w:rPr>
                <w:rFonts w:ascii="Calibri" w:hAnsi="Calibri" w:cs="Calibri"/>
                <w:b/>
                <w:color w:val="404040"/>
                <w:sz w:val="20"/>
              </w:rPr>
              <w:t>I –</w:t>
            </w:r>
            <w:r w:rsidRPr="001D37E6">
              <w:rPr>
                <w:rFonts w:ascii="Calibri" w:hAnsi="Calibri" w:cs="Calibri"/>
                <w:b/>
                <w:color w:val="404040"/>
                <w:spacing w:val="52"/>
                <w:sz w:val="20"/>
              </w:rPr>
              <w:t xml:space="preserve"> </w:t>
            </w:r>
            <w:r w:rsidRPr="001D37E6">
              <w:rPr>
                <w:rFonts w:ascii="Calibri" w:hAnsi="Calibri" w:cs="Calibri"/>
                <w:b/>
                <w:color w:val="404040"/>
                <w:sz w:val="20"/>
              </w:rPr>
              <w:t>Interview</w:t>
            </w:r>
          </w:p>
        </w:tc>
      </w:tr>
      <w:tr w:rsidR="001A40FE" w:rsidRPr="001D37E6" w14:paraId="0E94E8EE" w14:textId="77777777">
        <w:trPr>
          <w:trHeight w:val="517"/>
        </w:trPr>
        <w:tc>
          <w:tcPr>
            <w:tcW w:w="9599" w:type="dxa"/>
            <w:gridSpan w:val="3"/>
            <w:shd w:val="clear" w:color="auto" w:fill="D9D9D9"/>
          </w:tcPr>
          <w:p w14:paraId="0E94E8ED" w14:textId="77777777" w:rsidR="001A40FE" w:rsidRPr="001D37E6" w:rsidRDefault="00CC05FF">
            <w:pPr>
              <w:pStyle w:val="TableParagraph"/>
              <w:spacing w:before="139"/>
              <w:ind w:left="110"/>
              <w:rPr>
                <w:rFonts w:ascii="Calibri" w:hAnsi="Calibri" w:cs="Calibri"/>
                <w:b/>
                <w:sz w:val="24"/>
                <w:szCs w:val="24"/>
              </w:rPr>
            </w:pPr>
            <w:r w:rsidRPr="001D37E6">
              <w:rPr>
                <w:rFonts w:ascii="Calibri" w:hAnsi="Calibri" w:cs="Calibri"/>
                <w:b/>
                <w:color w:val="808080"/>
                <w:sz w:val="24"/>
                <w:szCs w:val="24"/>
              </w:rPr>
              <w:t>Qualifications and Training</w:t>
            </w:r>
          </w:p>
        </w:tc>
      </w:tr>
      <w:tr w:rsidR="001A40FE" w:rsidRPr="001D37E6" w14:paraId="0E94E8F2" w14:textId="77777777">
        <w:trPr>
          <w:trHeight w:val="774"/>
        </w:trPr>
        <w:tc>
          <w:tcPr>
            <w:tcW w:w="4275" w:type="dxa"/>
          </w:tcPr>
          <w:p w14:paraId="0E94E8EF" w14:textId="7DF59675" w:rsidR="001A40FE" w:rsidRPr="001D37E6" w:rsidRDefault="00190460" w:rsidP="00291340">
            <w:pPr>
              <w:pStyle w:val="TableParagraph"/>
              <w:numPr>
                <w:ilvl w:val="0"/>
                <w:numId w:val="14"/>
              </w:numPr>
              <w:spacing w:before="1" w:line="232" w:lineRule="exact"/>
              <w:rPr>
                <w:rFonts w:asciiTheme="minorHAnsi" w:hAnsiTheme="minorHAnsi" w:cstheme="minorHAnsi"/>
              </w:rPr>
            </w:pPr>
            <w:r w:rsidRPr="001D37E6">
              <w:rPr>
                <w:rFonts w:asciiTheme="minorHAnsi" w:hAnsiTheme="minorHAnsi" w:cstheme="minorHAnsi"/>
              </w:rPr>
              <w:t>Minimum of 5 GCSE’s including Maths and English</w:t>
            </w:r>
          </w:p>
        </w:tc>
        <w:tc>
          <w:tcPr>
            <w:tcW w:w="2280" w:type="dxa"/>
          </w:tcPr>
          <w:p w14:paraId="0E94E8F0" w14:textId="77777777" w:rsidR="001A40FE" w:rsidRPr="001D37E6" w:rsidRDefault="00CC05FF">
            <w:pPr>
              <w:pStyle w:val="TableParagraph"/>
              <w:spacing w:before="21"/>
              <w:ind w:left="107"/>
              <w:rPr>
                <w:rFonts w:asciiTheme="minorHAnsi" w:hAnsiTheme="minorHAnsi" w:cstheme="minorHAnsi"/>
              </w:rPr>
            </w:pPr>
            <w:r w:rsidRPr="001D37E6">
              <w:rPr>
                <w:rFonts w:asciiTheme="minorHAnsi" w:hAnsiTheme="minorHAnsi" w:cstheme="minorHAnsi"/>
              </w:rPr>
              <w:t>Essential</w:t>
            </w:r>
          </w:p>
        </w:tc>
        <w:tc>
          <w:tcPr>
            <w:tcW w:w="3044" w:type="dxa"/>
          </w:tcPr>
          <w:p w14:paraId="0E94E8F1" w14:textId="77777777" w:rsidR="001A40FE" w:rsidRPr="001D37E6" w:rsidRDefault="00CC05FF">
            <w:pPr>
              <w:pStyle w:val="TableParagraph"/>
              <w:spacing w:before="21"/>
              <w:ind w:left="108"/>
              <w:rPr>
                <w:rFonts w:asciiTheme="minorHAnsi" w:hAnsiTheme="minorHAnsi" w:cstheme="minorHAnsi"/>
              </w:rPr>
            </w:pPr>
            <w:r w:rsidRPr="001D37E6">
              <w:rPr>
                <w:rFonts w:asciiTheme="minorHAnsi" w:hAnsiTheme="minorHAnsi" w:cstheme="minorHAnsi"/>
              </w:rPr>
              <w:t>A</w:t>
            </w:r>
            <w:r w:rsidR="00337D3F" w:rsidRPr="001D37E6">
              <w:rPr>
                <w:rFonts w:asciiTheme="minorHAnsi" w:hAnsiTheme="minorHAnsi" w:cstheme="minorHAnsi"/>
              </w:rPr>
              <w:t>, I</w:t>
            </w:r>
          </w:p>
        </w:tc>
      </w:tr>
      <w:tr w:rsidR="001A40FE" w:rsidRPr="001D37E6" w14:paraId="0E94E8F6" w14:textId="77777777">
        <w:trPr>
          <w:trHeight w:val="521"/>
        </w:trPr>
        <w:tc>
          <w:tcPr>
            <w:tcW w:w="4275" w:type="dxa"/>
          </w:tcPr>
          <w:p w14:paraId="0E94E8F3" w14:textId="7D8D0D8D" w:rsidR="001A40FE" w:rsidRPr="001D37E6" w:rsidRDefault="00C6393C" w:rsidP="00291340">
            <w:pPr>
              <w:pStyle w:val="TableParagraph"/>
              <w:numPr>
                <w:ilvl w:val="0"/>
                <w:numId w:val="13"/>
              </w:numPr>
              <w:tabs>
                <w:tab w:val="left" w:pos="830"/>
                <w:tab w:val="left" w:pos="831"/>
              </w:tabs>
              <w:spacing w:before="21" w:line="252" w:lineRule="exact"/>
              <w:ind w:right="718"/>
              <w:rPr>
                <w:rFonts w:asciiTheme="minorHAnsi" w:hAnsiTheme="minorHAnsi" w:cstheme="minorHAnsi"/>
              </w:rPr>
            </w:pPr>
            <w:r w:rsidRPr="001D37E6">
              <w:rPr>
                <w:rFonts w:asciiTheme="minorHAnsi" w:hAnsiTheme="minorHAnsi" w:cstheme="minorHAnsi"/>
              </w:rPr>
              <w:t>Relevant administrative or business support qualifications</w:t>
            </w:r>
          </w:p>
        </w:tc>
        <w:tc>
          <w:tcPr>
            <w:tcW w:w="2280" w:type="dxa"/>
          </w:tcPr>
          <w:p w14:paraId="0E94E8F4" w14:textId="7EEE41A5" w:rsidR="001A40FE" w:rsidRPr="001D37E6" w:rsidRDefault="00C6393C">
            <w:pPr>
              <w:pStyle w:val="TableParagraph"/>
              <w:spacing w:before="19"/>
              <w:ind w:left="107"/>
              <w:rPr>
                <w:rFonts w:asciiTheme="minorHAnsi" w:hAnsiTheme="minorHAnsi" w:cstheme="minorHAnsi"/>
              </w:rPr>
            </w:pPr>
            <w:r w:rsidRPr="001D37E6">
              <w:rPr>
                <w:rFonts w:asciiTheme="minorHAnsi" w:hAnsiTheme="minorHAnsi" w:cstheme="minorHAnsi"/>
              </w:rPr>
              <w:t>Desirable</w:t>
            </w:r>
          </w:p>
        </w:tc>
        <w:tc>
          <w:tcPr>
            <w:tcW w:w="3044" w:type="dxa"/>
          </w:tcPr>
          <w:p w14:paraId="0E94E8F5" w14:textId="77777777" w:rsidR="001A40FE" w:rsidRPr="001D37E6" w:rsidRDefault="00E74896">
            <w:pPr>
              <w:pStyle w:val="TableParagraph"/>
              <w:spacing w:before="19"/>
              <w:ind w:left="108"/>
              <w:rPr>
                <w:rFonts w:asciiTheme="minorHAnsi" w:hAnsiTheme="minorHAnsi" w:cstheme="minorHAnsi"/>
              </w:rPr>
            </w:pPr>
            <w:r w:rsidRPr="001D37E6">
              <w:rPr>
                <w:rFonts w:asciiTheme="minorHAnsi" w:hAnsiTheme="minorHAnsi" w:cstheme="minorHAnsi"/>
              </w:rPr>
              <w:t>A</w:t>
            </w:r>
            <w:r w:rsidR="00337D3F" w:rsidRPr="001D37E6">
              <w:rPr>
                <w:rFonts w:asciiTheme="minorHAnsi" w:hAnsiTheme="minorHAnsi" w:cstheme="minorHAnsi"/>
              </w:rPr>
              <w:t>, I</w:t>
            </w:r>
          </w:p>
        </w:tc>
      </w:tr>
      <w:tr w:rsidR="001A40FE" w:rsidRPr="001D37E6" w14:paraId="0E94E8FA" w14:textId="77777777">
        <w:trPr>
          <w:trHeight w:val="396"/>
        </w:trPr>
        <w:tc>
          <w:tcPr>
            <w:tcW w:w="4275" w:type="dxa"/>
          </w:tcPr>
          <w:p w14:paraId="0E94E8F7" w14:textId="7578310B" w:rsidR="001A40FE" w:rsidRPr="001D37E6" w:rsidRDefault="00C6393C" w:rsidP="00291340">
            <w:pPr>
              <w:pStyle w:val="TableParagraph"/>
              <w:numPr>
                <w:ilvl w:val="0"/>
                <w:numId w:val="12"/>
              </w:numPr>
              <w:tabs>
                <w:tab w:val="left" w:pos="830"/>
                <w:tab w:val="left" w:pos="831"/>
              </w:tabs>
              <w:spacing w:line="267" w:lineRule="exact"/>
              <w:ind w:hanging="361"/>
              <w:rPr>
                <w:rFonts w:asciiTheme="minorHAnsi" w:hAnsiTheme="minorHAnsi" w:cstheme="minorHAnsi"/>
              </w:rPr>
            </w:pPr>
            <w:r w:rsidRPr="001D37E6">
              <w:rPr>
                <w:rFonts w:asciiTheme="minorHAnsi" w:hAnsiTheme="minorHAnsi" w:cstheme="minorHAnsi"/>
              </w:rPr>
              <w:t>Evidence of ongoing professional development</w:t>
            </w:r>
          </w:p>
        </w:tc>
        <w:tc>
          <w:tcPr>
            <w:tcW w:w="2280" w:type="dxa"/>
          </w:tcPr>
          <w:p w14:paraId="0E94E8F8" w14:textId="7269DA17" w:rsidR="001A40FE" w:rsidRPr="001D37E6" w:rsidRDefault="00C6393C" w:rsidP="00E74896">
            <w:pPr>
              <w:pStyle w:val="TableParagraph"/>
              <w:spacing w:before="15"/>
              <w:ind w:left="107"/>
              <w:rPr>
                <w:rFonts w:asciiTheme="minorHAnsi" w:hAnsiTheme="minorHAnsi" w:cstheme="minorHAnsi"/>
              </w:rPr>
            </w:pPr>
            <w:r w:rsidRPr="001D37E6">
              <w:rPr>
                <w:rFonts w:asciiTheme="minorHAnsi" w:hAnsiTheme="minorHAnsi" w:cstheme="minorHAnsi"/>
              </w:rPr>
              <w:t>Desirable</w:t>
            </w:r>
          </w:p>
        </w:tc>
        <w:tc>
          <w:tcPr>
            <w:tcW w:w="3044" w:type="dxa"/>
          </w:tcPr>
          <w:p w14:paraId="0E94E8F9" w14:textId="77777777" w:rsidR="001A40FE" w:rsidRPr="001D37E6" w:rsidRDefault="00CC05FF">
            <w:pPr>
              <w:pStyle w:val="TableParagraph"/>
              <w:spacing w:before="15"/>
              <w:ind w:left="108"/>
              <w:rPr>
                <w:rFonts w:asciiTheme="minorHAnsi" w:hAnsiTheme="minorHAnsi" w:cstheme="minorHAnsi"/>
              </w:rPr>
            </w:pPr>
            <w:r w:rsidRPr="001D37E6">
              <w:rPr>
                <w:rFonts w:asciiTheme="minorHAnsi" w:hAnsiTheme="minorHAnsi" w:cstheme="minorHAnsi"/>
              </w:rPr>
              <w:t>A, I</w:t>
            </w:r>
          </w:p>
        </w:tc>
      </w:tr>
      <w:tr w:rsidR="001A40FE" w:rsidRPr="001D37E6" w14:paraId="0E94E900" w14:textId="77777777">
        <w:trPr>
          <w:trHeight w:val="515"/>
        </w:trPr>
        <w:tc>
          <w:tcPr>
            <w:tcW w:w="9599" w:type="dxa"/>
            <w:gridSpan w:val="3"/>
            <w:shd w:val="clear" w:color="auto" w:fill="D9D9D9"/>
          </w:tcPr>
          <w:p w14:paraId="0E94E8FF" w14:textId="77777777" w:rsidR="001A40FE" w:rsidRPr="001D37E6" w:rsidRDefault="00CC05FF">
            <w:pPr>
              <w:pStyle w:val="TableParagraph"/>
              <w:spacing w:before="134"/>
              <w:ind w:left="110"/>
              <w:rPr>
                <w:rFonts w:asciiTheme="minorHAnsi" w:hAnsiTheme="minorHAnsi" w:cstheme="minorHAnsi"/>
                <w:b/>
              </w:rPr>
            </w:pPr>
            <w:r w:rsidRPr="001D37E6">
              <w:rPr>
                <w:rFonts w:asciiTheme="minorHAnsi" w:hAnsiTheme="minorHAnsi" w:cstheme="minorHAnsi"/>
                <w:b/>
                <w:color w:val="808080"/>
              </w:rPr>
              <w:t>Experience &amp; Knowledge</w:t>
            </w:r>
          </w:p>
        </w:tc>
      </w:tr>
      <w:tr w:rsidR="001A40FE" w:rsidRPr="001D37E6" w14:paraId="0E94E904" w14:textId="77777777">
        <w:trPr>
          <w:trHeight w:val="520"/>
        </w:trPr>
        <w:tc>
          <w:tcPr>
            <w:tcW w:w="4275" w:type="dxa"/>
          </w:tcPr>
          <w:p w14:paraId="0E94E901" w14:textId="254DD831" w:rsidR="001A40FE" w:rsidRPr="001D37E6" w:rsidRDefault="00C6393C" w:rsidP="00291340">
            <w:pPr>
              <w:pStyle w:val="TableParagraph"/>
              <w:numPr>
                <w:ilvl w:val="0"/>
                <w:numId w:val="11"/>
              </w:numPr>
              <w:tabs>
                <w:tab w:val="left" w:pos="830"/>
                <w:tab w:val="left" w:pos="831"/>
              </w:tabs>
              <w:spacing w:before="21" w:line="252" w:lineRule="exact"/>
              <w:ind w:right="288"/>
              <w:rPr>
                <w:rFonts w:asciiTheme="minorHAnsi" w:hAnsiTheme="minorHAnsi" w:cstheme="minorHAnsi"/>
              </w:rPr>
            </w:pPr>
            <w:r w:rsidRPr="001D37E6">
              <w:rPr>
                <w:rFonts w:asciiTheme="minorHAnsi" w:hAnsiTheme="minorHAnsi" w:cstheme="minorHAnsi"/>
              </w:rPr>
              <w:t>Proven experience in administrative work, including maintaining spreadsheets or databases, drafting professional emails, and generating summary reports from MS Excel.</w:t>
            </w:r>
          </w:p>
        </w:tc>
        <w:tc>
          <w:tcPr>
            <w:tcW w:w="2280" w:type="dxa"/>
          </w:tcPr>
          <w:p w14:paraId="0E94E902" w14:textId="77777777" w:rsidR="001A40FE" w:rsidRPr="001D37E6" w:rsidRDefault="00CC05FF">
            <w:pPr>
              <w:pStyle w:val="TableParagraph"/>
              <w:spacing w:before="19"/>
              <w:ind w:left="107"/>
              <w:rPr>
                <w:rFonts w:asciiTheme="minorHAnsi" w:hAnsiTheme="minorHAnsi" w:cstheme="minorHAnsi"/>
              </w:rPr>
            </w:pPr>
            <w:r w:rsidRPr="001D37E6">
              <w:rPr>
                <w:rFonts w:asciiTheme="minorHAnsi" w:hAnsiTheme="minorHAnsi" w:cstheme="minorHAnsi"/>
              </w:rPr>
              <w:t>Essential</w:t>
            </w:r>
          </w:p>
        </w:tc>
        <w:tc>
          <w:tcPr>
            <w:tcW w:w="3044" w:type="dxa"/>
          </w:tcPr>
          <w:p w14:paraId="0E94E903" w14:textId="77777777" w:rsidR="001A40FE" w:rsidRPr="001D37E6" w:rsidRDefault="00CC05FF">
            <w:pPr>
              <w:pStyle w:val="TableParagraph"/>
              <w:ind w:left="108"/>
              <w:rPr>
                <w:rFonts w:asciiTheme="minorHAnsi" w:hAnsiTheme="minorHAnsi" w:cstheme="minorHAnsi"/>
              </w:rPr>
            </w:pPr>
            <w:r w:rsidRPr="001D37E6">
              <w:rPr>
                <w:rFonts w:asciiTheme="minorHAnsi" w:hAnsiTheme="minorHAnsi" w:cstheme="minorHAnsi"/>
              </w:rPr>
              <w:t>A, I</w:t>
            </w:r>
          </w:p>
        </w:tc>
      </w:tr>
      <w:tr w:rsidR="00C6393C" w:rsidRPr="001D37E6" w14:paraId="42617142" w14:textId="77777777">
        <w:trPr>
          <w:trHeight w:val="520"/>
        </w:trPr>
        <w:tc>
          <w:tcPr>
            <w:tcW w:w="4275" w:type="dxa"/>
          </w:tcPr>
          <w:p w14:paraId="2EC6874A" w14:textId="51176D0A" w:rsidR="00C6393C" w:rsidRPr="001D37E6" w:rsidRDefault="00C6393C" w:rsidP="00291340">
            <w:pPr>
              <w:pStyle w:val="TableParagraph"/>
              <w:numPr>
                <w:ilvl w:val="0"/>
                <w:numId w:val="11"/>
              </w:numPr>
              <w:tabs>
                <w:tab w:val="left" w:pos="830"/>
                <w:tab w:val="left" w:pos="831"/>
              </w:tabs>
              <w:spacing w:before="21" w:line="252" w:lineRule="exact"/>
              <w:ind w:right="288"/>
              <w:rPr>
                <w:rFonts w:asciiTheme="minorHAnsi" w:hAnsiTheme="minorHAnsi" w:cstheme="minorHAnsi"/>
              </w:rPr>
            </w:pPr>
            <w:r w:rsidRPr="001D37E6">
              <w:rPr>
                <w:rFonts w:asciiTheme="minorHAnsi" w:hAnsiTheme="minorHAnsi" w:cstheme="minorHAnsi"/>
              </w:rPr>
              <w:t>Experience of working within a local authority, charity, or public sector organisation</w:t>
            </w:r>
          </w:p>
        </w:tc>
        <w:tc>
          <w:tcPr>
            <w:tcW w:w="2280" w:type="dxa"/>
          </w:tcPr>
          <w:p w14:paraId="1140E506" w14:textId="7570C434" w:rsidR="00C6393C" w:rsidRPr="001D37E6" w:rsidRDefault="00C6393C">
            <w:pPr>
              <w:pStyle w:val="TableParagraph"/>
              <w:spacing w:before="19"/>
              <w:ind w:left="107"/>
              <w:rPr>
                <w:rFonts w:asciiTheme="minorHAnsi" w:hAnsiTheme="minorHAnsi" w:cstheme="minorHAnsi"/>
              </w:rPr>
            </w:pPr>
            <w:r w:rsidRPr="001D37E6">
              <w:rPr>
                <w:rFonts w:asciiTheme="minorHAnsi" w:hAnsiTheme="minorHAnsi" w:cstheme="minorHAnsi"/>
              </w:rPr>
              <w:t>Desirable</w:t>
            </w:r>
          </w:p>
        </w:tc>
        <w:tc>
          <w:tcPr>
            <w:tcW w:w="3044" w:type="dxa"/>
          </w:tcPr>
          <w:p w14:paraId="019EC112" w14:textId="581E6DF1" w:rsidR="00C6393C" w:rsidRPr="001D37E6" w:rsidRDefault="008F70D9">
            <w:pPr>
              <w:pStyle w:val="TableParagraph"/>
              <w:ind w:left="108"/>
              <w:rPr>
                <w:rFonts w:asciiTheme="minorHAnsi" w:hAnsiTheme="minorHAnsi" w:cstheme="minorHAnsi"/>
              </w:rPr>
            </w:pPr>
            <w:r w:rsidRPr="001D37E6">
              <w:rPr>
                <w:rFonts w:asciiTheme="minorHAnsi" w:hAnsiTheme="minorHAnsi" w:cstheme="minorHAnsi"/>
              </w:rPr>
              <w:t>A, I</w:t>
            </w:r>
          </w:p>
        </w:tc>
      </w:tr>
      <w:tr w:rsidR="00190460" w:rsidRPr="001D37E6" w14:paraId="7AE17220" w14:textId="77777777">
        <w:trPr>
          <w:trHeight w:val="520"/>
        </w:trPr>
        <w:tc>
          <w:tcPr>
            <w:tcW w:w="4275" w:type="dxa"/>
          </w:tcPr>
          <w:p w14:paraId="073F4E8E" w14:textId="3AD83A3C" w:rsidR="00190460" w:rsidRPr="001D37E6" w:rsidRDefault="001D37E6" w:rsidP="00291340">
            <w:pPr>
              <w:pStyle w:val="TableParagraph"/>
              <w:numPr>
                <w:ilvl w:val="0"/>
                <w:numId w:val="11"/>
              </w:numPr>
              <w:tabs>
                <w:tab w:val="left" w:pos="830"/>
                <w:tab w:val="left" w:pos="831"/>
              </w:tabs>
              <w:spacing w:before="21" w:line="252" w:lineRule="exact"/>
              <w:ind w:right="288"/>
              <w:rPr>
                <w:rFonts w:asciiTheme="minorHAnsi" w:hAnsiTheme="minorHAnsi" w:cstheme="minorHAnsi"/>
              </w:rPr>
            </w:pPr>
            <w:r w:rsidRPr="001D37E6">
              <w:rPr>
                <w:rFonts w:asciiTheme="minorHAnsi" w:hAnsiTheme="minorHAnsi" w:cstheme="minorHAnsi"/>
              </w:rPr>
              <w:t>Demonstrated experience of handling confidential and sensitive information with professionalism.</w:t>
            </w:r>
          </w:p>
        </w:tc>
        <w:tc>
          <w:tcPr>
            <w:tcW w:w="2280" w:type="dxa"/>
          </w:tcPr>
          <w:p w14:paraId="22B556C2" w14:textId="76CAD155" w:rsidR="00190460" w:rsidRPr="001D37E6" w:rsidRDefault="001D37E6">
            <w:pPr>
              <w:pStyle w:val="TableParagraph"/>
              <w:spacing w:before="19"/>
              <w:ind w:left="107"/>
              <w:rPr>
                <w:rFonts w:asciiTheme="minorHAnsi" w:hAnsiTheme="minorHAnsi" w:cstheme="minorHAnsi"/>
              </w:rPr>
            </w:pPr>
            <w:r w:rsidRPr="001D37E6">
              <w:rPr>
                <w:rFonts w:asciiTheme="minorHAnsi" w:hAnsiTheme="minorHAnsi" w:cstheme="minorHAnsi"/>
              </w:rPr>
              <w:t>Essential</w:t>
            </w:r>
          </w:p>
        </w:tc>
        <w:tc>
          <w:tcPr>
            <w:tcW w:w="3044" w:type="dxa"/>
          </w:tcPr>
          <w:p w14:paraId="21CE1AA8" w14:textId="226C9470" w:rsidR="00190460" w:rsidRPr="001D37E6" w:rsidRDefault="008F70D9">
            <w:pPr>
              <w:pStyle w:val="TableParagraph"/>
              <w:ind w:left="108"/>
              <w:rPr>
                <w:rFonts w:asciiTheme="minorHAnsi" w:hAnsiTheme="minorHAnsi" w:cstheme="minorHAnsi"/>
              </w:rPr>
            </w:pPr>
            <w:r w:rsidRPr="001D37E6">
              <w:rPr>
                <w:rFonts w:asciiTheme="minorHAnsi" w:hAnsiTheme="minorHAnsi" w:cstheme="minorHAnsi"/>
              </w:rPr>
              <w:t>A, I</w:t>
            </w:r>
            <w:bookmarkStart w:id="0" w:name="_GoBack"/>
            <w:bookmarkEnd w:id="0"/>
          </w:p>
        </w:tc>
      </w:tr>
      <w:tr w:rsidR="001A40FE" w:rsidRPr="001D37E6" w14:paraId="0E94E908" w14:textId="77777777">
        <w:trPr>
          <w:trHeight w:val="515"/>
        </w:trPr>
        <w:tc>
          <w:tcPr>
            <w:tcW w:w="4275" w:type="dxa"/>
          </w:tcPr>
          <w:p w14:paraId="0E94E905" w14:textId="13CA0DFA" w:rsidR="001A40FE" w:rsidRPr="001D37E6" w:rsidRDefault="001D37E6" w:rsidP="00291340">
            <w:pPr>
              <w:pStyle w:val="TableParagraph"/>
              <w:numPr>
                <w:ilvl w:val="0"/>
                <w:numId w:val="10"/>
              </w:numPr>
              <w:tabs>
                <w:tab w:val="left" w:pos="830"/>
                <w:tab w:val="left" w:pos="831"/>
              </w:tabs>
              <w:spacing w:before="17" w:line="252" w:lineRule="exact"/>
              <w:ind w:right="593"/>
              <w:rPr>
                <w:rFonts w:asciiTheme="minorHAnsi" w:hAnsiTheme="minorHAnsi" w:cstheme="minorHAnsi"/>
              </w:rPr>
            </w:pPr>
            <w:r w:rsidRPr="001D37E6">
              <w:rPr>
                <w:rFonts w:asciiTheme="minorHAnsi" w:hAnsiTheme="minorHAnsi" w:cstheme="minorHAnsi"/>
              </w:rPr>
              <w:t>Proven ability to work independently without supervision, often under pressure to meet deadlines.</w:t>
            </w:r>
          </w:p>
        </w:tc>
        <w:tc>
          <w:tcPr>
            <w:tcW w:w="2280" w:type="dxa"/>
          </w:tcPr>
          <w:p w14:paraId="0E94E906" w14:textId="77777777" w:rsidR="001A40FE" w:rsidRPr="001D37E6" w:rsidRDefault="00CC05FF">
            <w:pPr>
              <w:pStyle w:val="TableParagraph"/>
              <w:spacing w:before="14"/>
              <w:ind w:left="107"/>
              <w:rPr>
                <w:rFonts w:asciiTheme="minorHAnsi" w:hAnsiTheme="minorHAnsi" w:cstheme="minorHAnsi"/>
              </w:rPr>
            </w:pPr>
            <w:r w:rsidRPr="001D37E6">
              <w:rPr>
                <w:rFonts w:asciiTheme="minorHAnsi" w:hAnsiTheme="minorHAnsi" w:cstheme="minorHAnsi"/>
              </w:rPr>
              <w:t>Essential</w:t>
            </w:r>
          </w:p>
        </w:tc>
        <w:tc>
          <w:tcPr>
            <w:tcW w:w="3044" w:type="dxa"/>
          </w:tcPr>
          <w:p w14:paraId="0E94E907" w14:textId="77777777" w:rsidR="001A40FE" w:rsidRPr="001D37E6" w:rsidRDefault="00CC05FF">
            <w:pPr>
              <w:pStyle w:val="TableParagraph"/>
              <w:spacing w:line="272" w:lineRule="exact"/>
              <w:ind w:left="108"/>
              <w:rPr>
                <w:rFonts w:asciiTheme="minorHAnsi" w:hAnsiTheme="minorHAnsi" w:cstheme="minorHAnsi"/>
              </w:rPr>
            </w:pPr>
            <w:r w:rsidRPr="001D37E6">
              <w:rPr>
                <w:rFonts w:asciiTheme="minorHAnsi" w:hAnsiTheme="minorHAnsi" w:cstheme="minorHAnsi"/>
              </w:rPr>
              <w:t>A, I</w:t>
            </w:r>
          </w:p>
        </w:tc>
      </w:tr>
      <w:tr w:rsidR="001A40FE" w:rsidRPr="001D37E6" w14:paraId="0E94E90C" w14:textId="77777777">
        <w:trPr>
          <w:trHeight w:val="770"/>
        </w:trPr>
        <w:tc>
          <w:tcPr>
            <w:tcW w:w="4275" w:type="dxa"/>
          </w:tcPr>
          <w:p w14:paraId="0E94E909" w14:textId="74269639" w:rsidR="001A40FE" w:rsidRPr="001D37E6" w:rsidRDefault="001D37E6" w:rsidP="00291340">
            <w:pPr>
              <w:pStyle w:val="TableParagraph"/>
              <w:numPr>
                <w:ilvl w:val="0"/>
                <w:numId w:val="9"/>
              </w:numPr>
              <w:tabs>
                <w:tab w:val="left" w:pos="830"/>
                <w:tab w:val="left" w:pos="831"/>
              </w:tabs>
              <w:spacing w:before="16" w:line="252" w:lineRule="exact"/>
              <w:ind w:right="826"/>
              <w:rPr>
                <w:rFonts w:asciiTheme="minorHAnsi" w:hAnsiTheme="minorHAnsi" w:cstheme="minorHAnsi"/>
              </w:rPr>
            </w:pPr>
            <w:r w:rsidRPr="001D37E6">
              <w:rPr>
                <w:rFonts w:asciiTheme="minorHAnsi" w:hAnsiTheme="minorHAnsi" w:cstheme="minorHAnsi"/>
              </w:rPr>
              <w:t>Experience working towards challenging targets and managing a demanding workload, with the ability to prioritise effectively.</w:t>
            </w:r>
          </w:p>
        </w:tc>
        <w:tc>
          <w:tcPr>
            <w:tcW w:w="2280" w:type="dxa"/>
          </w:tcPr>
          <w:p w14:paraId="0E94E90A" w14:textId="77777777" w:rsidR="001A40FE" w:rsidRPr="001D37E6" w:rsidRDefault="00CC05FF">
            <w:pPr>
              <w:pStyle w:val="TableParagraph"/>
              <w:spacing w:before="14"/>
              <w:ind w:left="107"/>
              <w:rPr>
                <w:rFonts w:asciiTheme="minorHAnsi" w:hAnsiTheme="minorHAnsi" w:cstheme="minorHAnsi"/>
              </w:rPr>
            </w:pPr>
            <w:r w:rsidRPr="001D37E6">
              <w:rPr>
                <w:rFonts w:asciiTheme="minorHAnsi" w:hAnsiTheme="minorHAnsi" w:cstheme="minorHAnsi"/>
              </w:rPr>
              <w:t>Essential</w:t>
            </w:r>
          </w:p>
        </w:tc>
        <w:tc>
          <w:tcPr>
            <w:tcW w:w="3044" w:type="dxa"/>
          </w:tcPr>
          <w:p w14:paraId="0E94E90B" w14:textId="77777777" w:rsidR="001A40FE" w:rsidRPr="001D37E6" w:rsidRDefault="00CC05FF">
            <w:pPr>
              <w:pStyle w:val="TableParagraph"/>
              <w:spacing w:line="271" w:lineRule="exact"/>
              <w:ind w:left="108"/>
              <w:rPr>
                <w:rFonts w:asciiTheme="minorHAnsi" w:hAnsiTheme="minorHAnsi" w:cstheme="minorHAnsi"/>
              </w:rPr>
            </w:pPr>
            <w:r w:rsidRPr="001D37E6">
              <w:rPr>
                <w:rFonts w:asciiTheme="minorHAnsi" w:hAnsiTheme="minorHAnsi" w:cstheme="minorHAnsi"/>
              </w:rPr>
              <w:t>A, I</w:t>
            </w:r>
          </w:p>
        </w:tc>
      </w:tr>
      <w:tr w:rsidR="001A40FE" w:rsidRPr="001D37E6" w14:paraId="0E94E912" w14:textId="77777777">
        <w:trPr>
          <w:trHeight w:val="515"/>
        </w:trPr>
        <w:tc>
          <w:tcPr>
            <w:tcW w:w="9599" w:type="dxa"/>
            <w:gridSpan w:val="3"/>
            <w:shd w:val="clear" w:color="auto" w:fill="D9D9D9"/>
          </w:tcPr>
          <w:p w14:paraId="0E94E911" w14:textId="77777777" w:rsidR="001A40FE" w:rsidRPr="001D37E6" w:rsidRDefault="00CC05FF">
            <w:pPr>
              <w:pStyle w:val="TableParagraph"/>
              <w:spacing w:before="137"/>
              <w:ind w:left="110"/>
              <w:rPr>
                <w:rFonts w:asciiTheme="minorHAnsi" w:hAnsiTheme="minorHAnsi" w:cstheme="minorHAnsi"/>
                <w:b/>
              </w:rPr>
            </w:pPr>
            <w:r w:rsidRPr="001D37E6">
              <w:rPr>
                <w:rFonts w:asciiTheme="minorHAnsi" w:hAnsiTheme="minorHAnsi" w:cstheme="minorHAnsi"/>
                <w:b/>
                <w:color w:val="808080"/>
              </w:rPr>
              <w:t>Skills and Abilities</w:t>
            </w:r>
          </w:p>
        </w:tc>
      </w:tr>
      <w:tr w:rsidR="00337D3F" w:rsidRPr="001D37E6" w14:paraId="0E94E916" w14:textId="77777777" w:rsidTr="00CE7863">
        <w:trPr>
          <w:trHeight w:val="520"/>
        </w:trPr>
        <w:tc>
          <w:tcPr>
            <w:tcW w:w="4275" w:type="dxa"/>
          </w:tcPr>
          <w:p w14:paraId="0E94E913" w14:textId="08E98417" w:rsidR="00337D3F" w:rsidRPr="001D37E6" w:rsidRDefault="001D37E6" w:rsidP="00337D3F">
            <w:pPr>
              <w:pStyle w:val="TableParagraph"/>
              <w:numPr>
                <w:ilvl w:val="0"/>
                <w:numId w:val="11"/>
              </w:numPr>
              <w:tabs>
                <w:tab w:val="left" w:pos="830"/>
                <w:tab w:val="left" w:pos="831"/>
              </w:tabs>
              <w:spacing w:before="21" w:line="252" w:lineRule="exact"/>
              <w:ind w:right="288"/>
              <w:rPr>
                <w:rFonts w:asciiTheme="minorHAnsi" w:hAnsiTheme="minorHAnsi" w:cstheme="minorHAnsi"/>
              </w:rPr>
            </w:pPr>
            <w:r w:rsidRPr="001D37E6">
              <w:rPr>
                <w:rFonts w:asciiTheme="minorHAnsi" w:hAnsiTheme="minorHAnsi" w:cstheme="minorHAnsi"/>
              </w:rPr>
              <w:t xml:space="preserve">Excellent verbal and written communication skills, with the ability to communicate effectively </w:t>
            </w:r>
            <w:r w:rsidRPr="001D37E6">
              <w:rPr>
                <w:rFonts w:asciiTheme="minorHAnsi" w:hAnsiTheme="minorHAnsi" w:cstheme="minorHAnsi"/>
              </w:rPr>
              <w:lastRenderedPageBreak/>
              <w:t>with a diverse range of partners, stakeholders, and colleagues.</w:t>
            </w:r>
          </w:p>
        </w:tc>
        <w:tc>
          <w:tcPr>
            <w:tcW w:w="2280" w:type="dxa"/>
          </w:tcPr>
          <w:p w14:paraId="0E94E914" w14:textId="77777777" w:rsidR="00337D3F" w:rsidRPr="001D37E6" w:rsidRDefault="00337D3F" w:rsidP="00CE7863">
            <w:pPr>
              <w:pStyle w:val="TableParagraph"/>
              <w:spacing w:before="19"/>
              <w:ind w:left="107"/>
              <w:rPr>
                <w:rFonts w:asciiTheme="minorHAnsi" w:hAnsiTheme="minorHAnsi" w:cstheme="minorHAnsi"/>
              </w:rPr>
            </w:pPr>
            <w:r w:rsidRPr="001D37E6">
              <w:rPr>
                <w:rFonts w:asciiTheme="minorHAnsi" w:hAnsiTheme="minorHAnsi" w:cstheme="minorHAnsi"/>
              </w:rPr>
              <w:lastRenderedPageBreak/>
              <w:t>Essential</w:t>
            </w:r>
          </w:p>
        </w:tc>
        <w:tc>
          <w:tcPr>
            <w:tcW w:w="3044" w:type="dxa"/>
          </w:tcPr>
          <w:p w14:paraId="0E94E915" w14:textId="77777777" w:rsidR="00337D3F" w:rsidRPr="001D37E6" w:rsidRDefault="00337D3F" w:rsidP="00CE7863">
            <w:pPr>
              <w:pStyle w:val="TableParagraph"/>
              <w:ind w:left="108"/>
              <w:rPr>
                <w:rFonts w:asciiTheme="minorHAnsi" w:hAnsiTheme="minorHAnsi" w:cstheme="minorHAnsi"/>
              </w:rPr>
            </w:pPr>
            <w:r w:rsidRPr="001D37E6">
              <w:rPr>
                <w:rFonts w:asciiTheme="minorHAnsi" w:hAnsiTheme="minorHAnsi" w:cstheme="minorHAnsi"/>
              </w:rPr>
              <w:t>A, I</w:t>
            </w:r>
          </w:p>
        </w:tc>
      </w:tr>
      <w:tr w:rsidR="00337D3F" w:rsidRPr="001D37E6" w14:paraId="0E94E91A" w14:textId="77777777" w:rsidTr="00CE7863">
        <w:trPr>
          <w:trHeight w:val="515"/>
        </w:trPr>
        <w:tc>
          <w:tcPr>
            <w:tcW w:w="4275" w:type="dxa"/>
          </w:tcPr>
          <w:p w14:paraId="0E94E917" w14:textId="75DCED25" w:rsidR="00337D3F" w:rsidRPr="001D37E6" w:rsidRDefault="001D37E6" w:rsidP="00337D3F">
            <w:pPr>
              <w:pStyle w:val="TableParagraph"/>
              <w:numPr>
                <w:ilvl w:val="0"/>
                <w:numId w:val="10"/>
              </w:numPr>
              <w:tabs>
                <w:tab w:val="left" w:pos="830"/>
                <w:tab w:val="left" w:pos="831"/>
              </w:tabs>
              <w:spacing w:before="17" w:line="252" w:lineRule="exact"/>
              <w:ind w:right="593"/>
              <w:rPr>
                <w:rFonts w:asciiTheme="minorHAnsi" w:hAnsiTheme="minorHAnsi" w:cstheme="minorHAnsi"/>
              </w:rPr>
            </w:pPr>
            <w:r w:rsidRPr="001D37E6">
              <w:rPr>
                <w:rFonts w:asciiTheme="minorHAnsi" w:hAnsiTheme="minorHAnsi" w:cstheme="minorHAnsi"/>
              </w:rPr>
              <w:t>Strong interpersonal skills, demonstrating tact, empathy, and the ability to build relationships with both internal and external stakeholders.</w:t>
            </w:r>
          </w:p>
        </w:tc>
        <w:tc>
          <w:tcPr>
            <w:tcW w:w="2280" w:type="dxa"/>
          </w:tcPr>
          <w:p w14:paraId="0E94E918" w14:textId="77777777" w:rsidR="00337D3F" w:rsidRPr="001D37E6" w:rsidRDefault="00337D3F" w:rsidP="00CE7863">
            <w:pPr>
              <w:pStyle w:val="TableParagraph"/>
              <w:spacing w:before="14"/>
              <w:ind w:left="107"/>
              <w:rPr>
                <w:rFonts w:asciiTheme="minorHAnsi" w:hAnsiTheme="minorHAnsi" w:cstheme="minorHAnsi"/>
              </w:rPr>
            </w:pPr>
            <w:r w:rsidRPr="001D37E6">
              <w:rPr>
                <w:rFonts w:asciiTheme="minorHAnsi" w:hAnsiTheme="minorHAnsi" w:cstheme="minorHAnsi"/>
              </w:rPr>
              <w:t>Essential</w:t>
            </w:r>
          </w:p>
        </w:tc>
        <w:tc>
          <w:tcPr>
            <w:tcW w:w="3044" w:type="dxa"/>
          </w:tcPr>
          <w:p w14:paraId="0E94E919" w14:textId="77777777" w:rsidR="00337D3F" w:rsidRPr="001D37E6" w:rsidRDefault="00337D3F" w:rsidP="00CE7863">
            <w:pPr>
              <w:pStyle w:val="TableParagraph"/>
              <w:spacing w:line="272" w:lineRule="exact"/>
              <w:ind w:left="108"/>
              <w:rPr>
                <w:rFonts w:asciiTheme="minorHAnsi" w:hAnsiTheme="minorHAnsi" w:cstheme="minorHAnsi"/>
              </w:rPr>
            </w:pPr>
            <w:r w:rsidRPr="001D37E6">
              <w:rPr>
                <w:rFonts w:asciiTheme="minorHAnsi" w:hAnsiTheme="minorHAnsi" w:cstheme="minorHAnsi"/>
              </w:rPr>
              <w:t>A, I</w:t>
            </w:r>
          </w:p>
        </w:tc>
      </w:tr>
      <w:tr w:rsidR="00337D3F" w:rsidRPr="001D37E6" w14:paraId="0E94E91E" w14:textId="77777777" w:rsidTr="00CE7863">
        <w:trPr>
          <w:trHeight w:val="770"/>
        </w:trPr>
        <w:tc>
          <w:tcPr>
            <w:tcW w:w="4275" w:type="dxa"/>
          </w:tcPr>
          <w:p w14:paraId="0E94E91B" w14:textId="7261477D" w:rsidR="00337D3F" w:rsidRPr="001D37E6" w:rsidRDefault="001D37E6" w:rsidP="00337D3F">
            <w:pPr>
              <w:pStyle w:val="TableParagraph"/>
              <w:numPr>
                <w:ilvl w:val="0"/>
                <w:numId w:val="9"/>
              </w:numPr>
              <w:tabs>
                <w:tab w:val="left" w:pos="830"/>
                <w:tab w:val="left" w:pos="831"/>
              </w:tabs>
              <w:spacing w:before="16" w:line="252" w:lineRule="exact"/>
              <w:ind w:right="826"/>
              <w:rPr>
                <w:rFonts w:asciiTheme="minorHAnsi" w:hAnsiTheme="minorHAnsi" w:cstheme="minorHAnsi"/>
              </w:rPr>
            </w:pPr>
            <w:r w:rsidRPr="001D37E6">
              <w:rPr>
                <w:rFonts w:asciiTheme="minorHAnsi" w:hAnsiTheme="minorHAnsi" w:cstheme="minorHAnsi"/>
              </w:rPr>
              <w:t>High level of IT literacy, with proficient use of MS Excel, Word, PowerPoint, and Outlook.</w:t>
            </w:r>
          </w:p>
        </w:tc>
        <w:tc>
          <w:tcPr>
            <w:tcW w:w="2280" w:type="dxa"/>
          </w:tcPr>
          <w:p w14:paraId="0E94E91C" w14:textId="77777777" w:rsidR="00337D3F" w:rsidRPr="001D37E6" w:rsidRDefault="00337D3F" w:rsidP="00CE7863">
            <w:pPr>
              <w:pStyle w:val="TableParagraph"/>
              <w:spacing w:before="14"/>
              <w:ind w:left="107"/>
              <w:rPr>
                <w:rFonts w:asciiTheme="minorHAnsi" w:hAnsiTheme="minorHAnsi" w:cstheme="minorHAnsi"/>
              </w:rPr>
            </w:pPr>
            <w:r w:rsidRPr="001D37E6">
              <w:rPr>
                <w:rFonts w:asciiTheme="minorHAnsi" w:hAnsiTheme="minorHAnsi" w:cstheme="minorHAnsi"/>
              </w:rPr>
              <w:t>Essential</w:t>
            </w:r>
          </w:p>
        </w:tc>
        <w:tc>
          <w:tcPr>
            <w:tcW w:w="3044" w:type="dxa"/>
          </w:tcPr>
          <w:p w14:paraId="0E94E91D" w14:textId="77777777" w:rsidR="00337D3F" w:rsidRPr="001D37E6" w:rsidRDefault="00337D3F" w:rsidP="00CE7863">
            <w:pPr>
              <w:pStyle w:val="TableParagraph"/>
              <w:spacing w:line="271" w:lineRule="exact"/>
              <w:ind w:left="108"/>
              <w:rPr>
                <w:rFonts w:asciiTheme="minorHAnsi" w:hAnsiTheme="minorHAnsi" w:cstheme="minorHAnsi"/>
              </w:rPr>
            </w:pPr>
            <w:r w:rsidRPr="001D37E6">
              <w:rPr>
                <w:rFonts w:asciiTheme="minorHAnsi" w:hAnsiTheme="minorHAnsi" w:cstheme="minorHAnsi"/>
              </w:rPr>
              <w:t>A, I</w:t>
            </w:r>
          </w:p>
        </w:tc>
      </w:tr>
      <w:tr w:rsidR="00337D3F" w:rsidRPr="001D37E6" w14:paraId="0E94E922" w14:textId="77777777" w:rsidTr="00CE7863">
        <w:trPr>
          <w:trHeight w:val="770"/>
        </w:trPr>
        <w:tc>
          <w:tcPr>
            <w:tcW w:w="4275" w:type="dxa"/>
          </w:tcPr>
          <w:p w14:paraId="0E94E91F" w14:textId="51FC53DE" w:rsidR="00337D3F" w:rsidRPr="001D37E6" w:rsidRDefault="001D37E6" w:rsidP="00337D3F">
            <w:pPr>
              <w:pStyle w:val="TableParagraph"/>
              <w:numPr>
                <w:ilvl w:val="0"/>
                <w:numId w:val="8"/>
              </w:numPr>
              <w:tabs>
                <w:tab w:val="left" w:pos="830"/>
                <w:tab w:val="left" w:pos="831"/>
              </w:tabs>
              <w:spacing w:before="19" w:line="252" w:lineRule="exact"/>
              <w:ind w:right="226"/>
              <w:rPr>
                <w:rFonts w:asciiTheme="minorHAnsi" w:hAnsiTheme="minorHAnsi" w:cstheme="minorHAnsi"/>
              </w:rPr>
            </w:pPr>
            <w:r w:rsidRPr="001D37E6">
              <w:rPr>
                <w:rFonts w:asciiTheme="minorHAnsi" w:hAnsiTheme="minorHAnsi" w:cstheme="minorHAnsi"/>
              </w:rPr>
              <w:t xml:space="preserve">Excellent numerical skills, with the ability to </w:t>
            </w:r>
            <w:proofErr w:type="spellStart"/>
            <w:r w:rsidRPr="001D37E6">
              <w:rPr>
                <w:rFonts w:asciiTheme="minorHAnsi" w:hAnsiTheme="minorHAnsi" w:cstheme="minorHAnsi"/>
              </w:rPr>
              <w:t>analyse</w:t>
            </w:r>
            <w:proofErr w:type="spellEnd"/>
            <w:r w:rsidRPr="001D37E6">
              <w:rPr>
                <w:rFonts w:asciiTheme="minorHAnsi" w:hAnsiTheme="minorHAnsi" w:cstheme="minorHAnsi"/>
              </w:rPr>
              <w:t xml:space="preserve"> and interpret data from spreadsheets and other reports.</w:t>
            </w:r>
          </w:p>
        </w:tc>
        <w:tc>
          <w:tcPr>
            <w:tcW w:w="2280" w:type="dxa"/>
          </w:tcPr>
          <w:p w14:paraId="0E94E920" w14:textId="77777777" w:rsidR="00337D3F" w:rsidRPr="001D37E6" w:rsidRDefault="00337D3F" w:rsidP="00CE7863">
            <w:pPr>
              <w:pStyle w:val="TableParagraph"/>
              <w:spacing w:before="17"/>
              <w:ind w:left="107"/>
              <w:rPr>
                <w:rFonts w:asciiTheme="minorHAnsi" w:hAnsiTheme="minorHAnsi" w:cstheme="minorHAnsi"/>
              </w:rPr>
            </w:pPr>
            <w:r w:rsidRPr="001D37E6">
              <w:rPr>
                <w:rFonts w:asciiTheme="minorHAnsi" w:hAnsiTheme="minorHAnsi" w:cstheme="minorHAnsi"/>
              </w:rPr>
              <w:t>Essential</w:t>
            </w:r>
          </w:p>
        </w:tc>
        <w:tc>
          <w:tcPr>
            <w:tcW w:w="3044" w:type="dxa"/>
          </w:tcPr>
          <w:p w14:paraId="0E94E921" w14:textId="77777777" w:rsidR="00337D3F" w:rsidRPr="001D37E6" w:rsidRDefault="00337D3F" w:rsidP="00CE7863">
            <w:pPr>
              <w:pStyle w:val="TableParagraph"/>
              <w:spacing w:line="274" w:lineRule="exact"/>
              <w:ind w:left="108"/>
              <w:rPr>
                <w:rFonts w:asciiTheme="minorHAnsi" w:hAnsiTheme="minorHAnsi" w:cstheme="minorHAnsi"/>
              </w:rPr>
            </w:pPr>
            <w:r w:rsidRPr="001D37E6">
              <w:rPr>
                <w:rFonts w:asciiTheme="minorHAnsi" w:hAnsiTheme="minorHAnsi" w:cstheme="minorHAnsi"/>
              </w:rPr>
              <w:t>A, I</w:t>
            </w:r>
          </w:p>
        </w:tc>
      </w:tr>
      <w:tr w:rsidR="003F463A" w:rsidRPr="001D37E6" w14:paraId="5AF3E91D" w14:textId="77777777" w:rsidTr="00CE7863">
        <w:trPr>
          <w:trHeight w:val="770"/>
        </w:trPr>
        <w:tc>
          <w:tcPr>
            <w:tcW w:w="4275" w:type="dxa"/>
          </w:tcPr>
          <w:p w14:paraId="209B0C0F" w14:textId="2D996AAF" w:rsidR="003F463A" w:rsidRPr="001D37E6" w:rsidRDefault="001D37E6" w:rsidP="00337D3F">
            <w:pPr>
              <w:pStyle w:val="TableParagraph"/>
              <w:numPr>
                <w:ilvl w:val="0"/>
                <w:numId w:val="8"/>
              </w:numPr>
              <w:tabs>
                <w:tab w:val="left" w:pos="830"/>
                <w:tab w:val="left" w:pos="831"/>
              </w:tabs>
              <w:spacing w:before="19" w:line="252" w:lineRule="exact"/>
              <w:ind w:right="226"/>
              <w:rPr>
                <w:rFonts w:asciiTheme="minorHAnsi" w:hAnsiTheme="minorHAnsi" w:cstheme="minorHAnsi"/>
              </w:rPr>
            </w:pPr>
            <w:r w:rsidRPr="001D37E6">
              <w:rPr>
                <w:rFonts w:asciiTheme="minorHAnsi" w:hAnsiTheme="minorHAnsi" w:cstheme="minorHAnsi"/>
              </w:rPr>
              <w:t>Strong analytical skills with the ability to collate information from multiple sources, evaluate data, and make sound judgements.</w:t>
            </w:r>
          </w:p>
        </w:tc>
        <w:tc>
          <w:tcPr>
            <w:tcW w:w="2280" w:type="dxa"/>
          </w:tcPr>
          <w:p w14:paraId="772A5D4F" w14:textId="280F1D9F" w:rsidR="003F463A" w:rsidRPr="001D37E6" w:rsidRDefault="001D37E6" w:rsidP="00CE7863">
            <w:pPr>
              <w:pStyle w:val="TableParagraph"/>
              <w:spacing w:before="17"/>
              <w:ind w:left="107"/>
              <w:rPr>
                <w:rFonts w:asciiTheme="minorHAnsi" w:hAnsiTheme="minorHAnsi" w:cstheme="minorHAnsi"/>
              </w:rPr>
            </w:pPr>
            <w:r w:rsidRPr="001D37E6">
              <w:rPr>
                <w:rFonts w:asciiTheme="minorHAnsi" w:hAnsiTheme="minorHAnsi" w:cstheme="minorHAnsi"/>
              </w:rPr>
              <w:t>Essential</w:t>
            </w:r>
          </w:p>
        </w:tc>
        <w:tc>
          <w:tcPr>
            <w:tcW w:w="3044" w:type="dxa"/>
          </w:tcPr>
          <w:p w14:paraId="2F4A92F1" w14:textId="22F5055A" w:rsidR="003F463A" w:rsidRPr="001D37E6" w:rsidRDefault="001D37E6" w:rsidP="00CE7863">
            <w:pPr>
              <w:pStyle w:val="TableParagraph"/>
              <w:spacing w:line="274" w:lineRule="exact"/>
              <w:ind w:left="108"/>
              <w:rPr>
                <w:rFonts w:asciiTheme="minorHAnsi" w:hAnsiTheme="minorHAnsi" w:cstheme="minorHAnsi"/>
              </w:rPr>
            </w:pPr>
            <w:r w:rsidRPr="001D37E6">
              <w:rPr>
                <w:rFonts w:asciiTheme="minorHAnsi" w:hAnsiTheme="minorHAnsi" w:cstheme="minorHAnsi"/>
              </w:rPr>
              <w:t>A, I</w:t>
            </w:r>
          </w:p>
        </w:tc>
      </w:tr>
      <w:tr w:rsidR="001D37E6" w:rsidRPr="001D37E6" w14:paraId="74B79545" w14:textId="77777777" w:rsidTr="00CE7863">
        <w:trPr>
          <w:trHeight w:val="770"/>
        </w:trPr>
        <w:tc>
          <w:tcPr>
            <w:tcW w:w="4275" w:type="dxa"/>
          </w:tcPr>
          <w:p w14:paraId="260C9390" w14:textId="59AD3762" w:rsidR="001D37E6" w:rsidRPr="001D37E6" w:rsidRDefault="001D37E6" w:rsidP="001D37E6">
            <w:pPr>
              <w:pStyle w:val="TableParagraph"/>
              <w:numPr>
                <w:ilvl w:val="0"/>
                <w:numId w:val="8"/>
              </w:numPr>
              <w:tabs>
                <w:tab w:val="left" w:pos="830"/>
                <w:tab w:val="left" w:pos="831"/>
              </w:tabs>
              <w:spacing w:before="19" w:line="252" w:lineRule="exact"/>
              <w:ind w:right="226"/>
              <w:rPr>
                <w:rFonts w:asciiTheme="minorHAnsi" w:hAnsiTheme="minorHAnsi" w:cstheme="minorHAnsi"/>
              </w:rPr>
            </w:pPr>
            <w:r w:rsidRPr="001D37E6">
              <w:rPr>
                <w:rFonts w:asciiTheme="minorHAnsi" w:hAnsiTheme="minorHAnsi" w:cstheme="minorHAnsi"/>
              </w:rPr>
              <w:t>Excellent attention to detail, ensuring accuracy in data input, reporting, and financial tracking.</w:t>
            </w:r>
          </w:p>
        </w:tc>
        <w:tc>
          <w:tcPr>
            <w:tcW w:w="2280" w:type="dxa"/>
          </w:tcPr>
          <w:p w14:paraId="4B85CBB6" w14:textId="4671B279" w:rsidR="001D37E6" w:rsidRPr="001D37E6" w:rsidRDefault="001D37E6" w:rsidP="001D37E6">
            <w:pPr>
              <w:pStyle w:val="TableParagraph"/>
              <w:spacing w:before="17"/>
              <w:ind w:left="107"/>
              <w:rPr>
                <w:rFonts w:asciiTheme="minorHAnsi" w:hAnsiTheme="minorHAnsi" w:cstheme="minorHAnsi"/>
              </w:rPr>
            </w:pPr>
            <w:r w:rsidRPr="001D37E6">
              <w:rPr>
                <w:rFonts w:asciiTheme="minorHAnsi" w:hAnsiTheme="minorHAnsi" w:cstheme="minorHAnsi"/>
              </w:rPr>
              <w:t>Essential</w:t>
            </w:r>
          </w:p>
        </w:tc>
        <w:tc>
          <w:tcPr>
            <w:tcW w:w="3044" w:type="dxa"/>
          </w:tcPr>
          <w:p w14:paraId="66E4DB22" w14:textId="0AA79289" w:rsidR="001D37E6" w:rsidRPr="001D37E6" w:rsidRDefault="001D37E6" w:rsidP="001D37E6">
            <w:pPr>
              <w:pStyle w:val="TableParagraph"/>
              <w:spacing w:line="274" w:lineRule="exact"/>
              <w:ind w:left="108"/>
              <w:rPr>
                <w:rFonts w:asciiTheme="minorHAnsi" w:hAnsiTheme="minorHAnsi" w:cstheme="minorHAnsi"/>
              </w:rPr>
            </w:pPr>
            <w:r w:rsidRPr="001D37E6">
              <w:rPr>
                <w:rFonts w:asciiTheme="minorHAnsi" w:hAnsiTheme="minorHAnsi" w:cstheme="minorHAnsi"/>
              </w:rPr>
              <w:t>A, I</w:t>
            </w:r>
          </w:p>
        </w:tc>
      </w:tr>
      <w:tr w:rsidR="001D37E6" w:rsidRPr="001D37E6" w14:paraId="624118B0" w14:textId="77777777" w:rsidTr="00CE7863">
        <w:trPr>
          <w:trHeight w:val="770"/>
        </w:trPr>
        <w:tc>
          <w:tcPr>
            <w:tcW w:w="4275" w:type="dxa"/>
          </w:tcPr>
          <w:p w14:paraId="71BE1EE5" w14:textId="6E51B8AA" w:rsidR="001D37E6" w:rsidRPr="001D37E6" w:rsidRDefault="001D37E6" w:rsidP="001D37E6">
            <w:pPr>
              <w:pStyle w:val="TableParagraph"/>
              <w:numPr>
                <w:ilvl w:val="0"/>
                <w:numId w:val="8"/>
              </w:numPr>
              <w:tabs>
                <w:tab w:val="left" w:pos="830"/>
                <w:tab w:val="left" w:pos="831"/>
              </w:tabs>
              <w:spacing w:before="19" w:line="252" w:lineRule="exact"/>
              <w:ind w:right="226"/>
              <w:rPr>
                <w:rFonts w:asciiTheme="minorHAnsi" w:hAnsiTheme="minorHAnsi" w:cstheme="minorHAnsi"/>
              </w:rPr>
            </w:pPr>
            <w:r w:rsidRPr="001D37E6">
              <w:rPr>
                <w:rFonts w:asciiTheme="minorHAnsi" w:hAnsiTheme="minorHAnsi" w:cstheme="minorHAnsi"/>
              </w:rPr>
              <w:t>Ability to adapt to new systems and processes, demonstrating a flexible approach to problem-solving.</w:t>
            </w:r>
          </w:p>
        </w:tc>
        <w:tc>
          <w:tcPr>
            <w:tcW w:w="2280" w:type="dxa"/>
          </w:tcPr>
          <w:p w14:paraId="25B435AC" w14:textId="1B805EFA" w:rsidR="001D37E6" w:rsidRPr="001D37E6" w:rsidRDefault="001D37E6" w:rsidP="001D37E6">
            <w:pPr>
              <w:pStyle w:val="TableParagraph"/>
              <w:spacing w:before="17"/>
              <w:ind w:left="107"/>
              <w:rPr>
                <w:rFonts w:asciiTheme="minorHAnsi" w:hAnsiTheme="minorHAnsi" w:cstheme="minorHAnsi"/>
              </w:rPr>
            </w:pPr>
            <w:r w:rsidRPr="001D37E6">
              <w:rPr>
                <w:rFonts w:asciiTheme="minorHAnsi" w:hAnsiTheme="minorHAnsi" w:cstheme="minorHAnsi"/>
              </w:rPr>
              <w:t>Essential</w:t>
            </w:r>
          </w:p>
        </w:tc>
        <w:tc>
          <w:tcPr>
            <w:tcW w:w="3044" w:type="dxa"/>
          </w:tcPr>
          <w:p w14:paraId="0D7BD257" w14:textId="58B336FF" w:rsidR="001D37E6" w:rsidRPr="001D37E6" w:rsidRDefault="001D37E6" w:rsidP="001D37E6">
            <w:pPr>
              <w:pStyle w:val="TableParagraph"/>
              <w:spacing w:line="274" w:lineRule="exact"/>
              <w:ind w:left="108"/>
              <w:rPr>
                <w:rFonts w:asciiTheme="minorHAnsi" w:hAnsiTheme="minorHAnsi" w:cstheme="minorHAnsi"/>
              </w:rPr>
            </w:pPr>
            <w:r w:rsidRPr="001D37E6">
              <w:rPr>
                <w:rFonts w:asciiTheme="minorHAnsi" w:hAnsiTheme="minorHAnsi" w:cstheme="minorHAnsi"/>
              </w:rPr>
              <w:t>A, I</w:t>
            </w:r>
          </w:p>
        </w:tc>
      </w:tr>
      <w:tr w:rsidR="001D37E6" w:rsidRPr="001D37E6" w14:paraId="0CB053B5" w14:textId="77777777" w:rsidTr="00CE7863">
        <w:trPr>
          <w:trHeight w:val="770"/>
        </w:trPr>
        <w:tc>
          <w:tcPr>
            <w:tcW w:w="4275" w:type="dxa"/>
          </w:tcPr>
          <w:p w14:paraId="5CA818EA" w14:textId="3CFCFEB2" w:rsidR="001D37E6" w:rsidRPr="001D37E6" w:rsidRDefault="001D37E6" w:rsidP="001D37E6">
            <w:pPr>
              <w:pStyle w:val="TableParagraph"/>
              <w:numPr>
                <w:ilvl w:val="0"/>
                <w:numId w:val="8"/>
              </w:numPr>
              <w:tabs>
                <w:tab w:val="left" w:pos="830"/>
                <w:tab w:val="left" w:pos="831"/>
              </w:tabs>
              <w:spacing w:before="19" w:line="252" w:lineRule="exact"/>
              <w:ind w:right="226"/>
              <w:rPr>
                <w:rFonts w:asciiTheme="minorHAnsi" w:hAnsiTheme="minorHAnsi" w:cstheme="minorHAnsi"/>
              </w:rPr>
            </w:pPr>
            <w:r w:rsidRPr="001D37E6">
              <w:rPr>
                <w:rFonts w:asciiTheme="minorHAnsi" w:hAnsiTheme="minorHAnsi" w:cstheme="minorHAnsi"/>
              </w:rPr>
              <w:t>Strong organizational skills with the ability to manage multiple tasks, prioritize, and meet deadlines.</w:t>
            </w:r>
          </w:p>
        </w:tc>
        <w:tc>
          <w:tcPr>
            <w:tcW w:w="2280" w:type="dxa"/>
          </w:tcPr>
          <w:p w14:paraId="37D0BA86" w14:textId="70954515" w:rsidR="001D37E6" w:rsidRPr="001D37E6" w:rsidRDefault="001D37E6" w:rsidP="001D37E6">
            <w:pPr>
              <w:pStyle w:val="TableParagraph"/>
              <w:spacing w:before="17"/>
              <w:ind w:left="107"/>
              <w:rPr>
                <w:rFonts w:asciiTheme="minorHAnsi" w:hAnsiTheme="minorHAnsi" w:cstheme="minorHAnsi"/>
              </w:rPr>
            </w:pPr>
            <w:r w:rsidRPr="001D37E6">
              <w:rPr>
                <w:rFonts w:asciiTheme="minorHAnsi" w:hAnsiTheme="minorHAnsi" w:cstheme="minorHAnsi"/>
              </w:rPr>
              <w:t>Essential</w:t>
            </w:r>
          </w:p>
        </w:tc>
        <w:tc>
          <w:tcPr>
            <w:tcW w:w="3044" w:type="dxa"/>
          </w:tcPr>
          <w:p w14:paraId="5D9087A3" w14:textId="2D0BE92C" w:rsidR="001D37E6" w:rsidRPr="001D37E6" w:rsidRDefault="001D37E6" w:rsidP="001D37E6">
            <w:pPr>
              <w:pStyle w:val="TableParagraph"/>
              <w:spacing w:line="274" w:lineRule="exact"/>
              <w:ind w:left="108"/>
              <w:rPr>
                <w:rFonts w:asciiTheme="minorHAnsi" w:hAnsiTheme="minorHAnsi" w:cstheme="minorHAnsi"/>
              </w:rPr>
            </w:pPr>
            <w:r w:rsidRPr="001D37E6">
              <w:rPr>
                <w:rFonts w:asciiTheme="minorHAnsi" w:hAnsiTheme="minorHAnsi" w:cstheme="minorHAnsi"/>
              </w:rPr>
              <w:t>A, I</w:t>
            </w:r>
          </w:p>
        </w:tc>
      </w:tr>
      <w:tr w:rsidR="001D37E6" w:rsidRPr="001D37E6" w14:paraId="04E34827" w14:textId="77777777" w:rsidTr="00CE7863">
        <w:trPr>
          <w:trHeight w:val="770"/>
        </w:trPr>
        <w:tc>
          <w:tcPr>
            <w:tcW w:w="4275" w:type="dxa"/>
          </w:tcPr>
          <w:p w14:paraId="57184CC0" w14:textId="00762298" w:rsidR="001D37E6" w:rsidRPr="001D37E6" w:rsidRDefault="001D37E6" w:rsidP="001D37E6">
            <w:pPr>
              <w:pStyle w:val="TableParagraph"/>
              <w:numPr>
                <w:ilvl w:val="0"/>
                <w:numId w:val="8"/>
              </w:numPr>
              <w:tabs>
                <w:tab w:val="left" w:pos="830"/>
                <w:tab w:val="left" w:pos="831"/>
              </w:tabs>
              <w:spacing w:before="19" w:line="252" w:lineRule="exact"/>
              <w:ind w:right="226"/>
              <w:rPr>
                <w:rFonts w:asciiTheme="minorHAnsi" w:hAnsiTheme="minorHAnsi" w:cstheme="minorHAnsi"/>
              </w:rPr>
            </w:pPr>
            <w:r w:rsidRPr="001D37E6">
              <w:rPr>
                <w:rFonts w:asciiTheme="minorHAnsi" w:hAnsiTheme="minorHAnsi" w:cstheme="minorHAnsi"/>
              </w:rPr>
              <w:t>Ability to work collaboratively as part of a team, as well as independently.</w:t>
            </w:r>
          </w:p>
        </w:tc>
        <w:tc>
          <w:tcPr>
            <w:tcW w:w="2280" w:type="dxa"/>
          </w:tcPr>
          <w:p w14:paraId="5A45343F" w14:textId="351F505D" w:rsidR="001D37E6" w:rsidRPr="001D37E6" w:rsidRDefault="001D37E6" w:rsidP="001D37E6">
            <w:pPr>
              <w:pStyle w:val="TableParagraph"/>
              <w:spacing w:before="17"/>
              <w:ind w:left="107"/>
              <w:rPr>
                <w:rFonts w:asciiTheme="minorHAnsi" w:hAnsiTheme="minorHAnsi" w:cstheme="minorHAnsi"/>
              </w:rPr>
            </w:pPr>
            <w:r w:rsidRPr="001D37E6">
              <w:rPr>
                <w:rFonts w:asciiTheme="minorHAnsi" w:hAnsiTheme="minorHAnsi" w:cstheme="minorHAnsi"/>
              </w:rPr>
              <w:t>Essential</w:t>
            </w:r>
          </w:p>
        </w:tc>
        <w:tc>
          <w:tcPr>
            <w:tcW w:w="3044" w:type="dxa"/>
          </w:tcPr>
          <w:p w14:paraId="2BF22E34" w14:textId="49BA059D" w:rsidR="001D37E6" w:rsidRPr="001D37E6" w:rsidRDefault="001D37E6" w:rsidP="001D37E6">
            <w:pPr>
              <w:pStyle w:val="TableParagraph"/>
              <w:spacing w:line="274" w:lineRule="exact"/>
              <w:ind w:left="108"/>
              <w:rPr>
                <w:rFonts w:asciiTheme="minorHAnsi" w:hAnsiTheme="minorHAnsi" w:cstheme="minorHAnsi"/>
              </w:rPr>
            </w:pPr>
            <w:r w:rsidRPr="001D37E6">
              <w:rPr>
                <w:rFonts w:asciiTheme="minorHAnsi" w:hAnsiTheme="minorHAnsi" w:cstheme="minorHAnsi"/>
              </w:rPr>
              <w:t>A, I</w:t>
            </w:r>
          </w:p>
        </w:tc>
      </w:tr>
    </w:tbl>
    <w:p w14:paraId="0E94E923" w14:textId="77777777" w:rsidR="001A40FE" w:rsidRPr="001D37E6" w:rsidRDefault="001A40FE">
      <w:pPr>
        <w:rPr>
          <w:rFonts w:asciiTheme="minorHAnsi" w:hAnsiTheme="minorHAnsi" w:cstheme="minorHAnsi"/>
        </w:rPr>
        <w:sectPr w:rsidR="001A40FE" w:rsidRPr="001D37E6" w:rsidSect="007C214D">
          <w:pgSz w:w="11930" w:h="16850"/>
          <w:pgMar w:top="1360" w:right="0" w:bottom="280" w:left="0" w:header="720" w:footer="0" w:gutter="0"/>
          <w:cols w:space="720"/>
          <w:docGrid w:linePitch="299"/>
        </w:sectPr>
      </w:pPr>
    </w:p>
    <w:p w14:paraId="0E94E924" w14:textId="77777777" w:rsidR="001A40FE" w:rsidRPr="001D37E6" w:rsidRDefault="001A40FE">
      <w:pPr>
        <w:pStyle w:val="BodyText"/>
        <w:ind w:left="30"/>
        <w:rPr>
          <w:rFonts w:asciiTheme="minorHAnsi" w:hAnsiTheme="minorHAnsi" w:cstheme="minorHAnsi"/>
          <w:sz w:val="22"/>
          <w:szCs w:val="22"/>
        </w:rPr>
      </w:pPr>
    </w:p>
    <w:p w14:paraId="0E94E925" w14:textId="77777777" w:rsidR="00337D3F" w:rsidRPr="001D37E6" w:rsidRDefault="00337D3F" w:rsidP="005F2F48">
      <w:pPr>
        <w:pStyle w:val="Heading2"/>
        <w:rPr>
          <w:rFonts w:asciiTheme="minorHAnsi" w:hAnsiTheme="minorHAnsi" w:cstheme="minorHAnsi"/>
          <w:color w:val="808080"/>
          <w:sz w:val="22"/>
          <w:szCs w:val="22"/>
        </w:rPr>
      </w:pPr>
    </w:p>
    <w:p w14:paraId="0E94E926" w14:textId="77777777" w:rsidR="00337D3F" w:rsidRPr="001D37E6" w:rsidRDefault="00337D3F" w:rsidP="005F2F48">
      <w:pPr>
        <w:pStyle w:val="Heading2"/>
        <w:rPr>
          <w:rFonts w:asciiTheme="minorHAnsi" w:hAnsiTheme="minorHAnsi" w:cstheme="minorHAnsi"/>
          <w:color w:val="808080"/>
          <w:sz w:val="22"/>
          <w:szCs w:val="22"/>
        </w:rPr>
      </w:pPr>
    </w:p>
    <w:p w14:paraId="0E94E927" w14:textId="77777777" w:rsidR="00337D3F" w:rsidRPr="001D37E6" w:rsidRDefault="00337D3F" w:rsidP="005F2F48">
      <w:pPr>
        <w:pStyle w:val="Heading2"/>
        <w:rPr>
          <w:rFonts w:asciiTheme="minorHAnsi" w:hAnsiTheme="minorHAnsi" w:cstheme="minorHAnsi"/>
          <w:color w:val="808080"/>
          <w:sz w:val="22"/>
          <w:szCs w:val="22"/>
        </w:rPr>
      </w:pPr>
    </w:p>
    <w:p w14:paraId="0E94E928" w14:textId="77777777" w:rsidR="00337D3F" w:rsidRPr="001D37E6" w:rsidRDefault="00337D3F" w:rsidP="005F2F48">
      <w:pPr>
        <w:pStyle w:val="Heading2"/>
        <w:rPr>
          <w:rFonts w:ascii="Calibri" w:hAnsi="Calibri" w:cs="Calibri"/>
          <w:color w:val="808080"/>
        </w:rPr>
      </w:pPr>
    </w:p>
    <w:p w14:paraId="0E94E929" w14:textId="77777777" w:rsidR="00337D3F" w:rsidRPr="001D37E6" w:rsidRDefault="0001570E" w:rsidP="0001570E">
      <w:pPr>
        <w:pStyle w:val="TableParagraph"/>
        <w:tabs>
          <w:tab w:val="left" w:pos="830"/>
          <w:tab w:val="left" w:pos="831"/>
        </w:tabs>
        <w:spacing w:before="17" w:line="252" w:lineRule="exact"/>
        <w:ind w:right="548"/>
        <w:jc w:val="both"/>
        <w:rPr>
          <w:rFonts w:ascii="Calibri" w:hAnsi="Calibri" w:cs="Calibri"/>
          <w:sz w:val="24"/>
        </w:rPr>
      </w:pPr>
      <w:r w:rsidRPr="001D37E6">
        <w:rPr>
          <w:rFonts w:ascii="Calibri" w:hAnsi="Calibri" w:cs="Calibri"/>
          <w:sz w:val="24"/>
        </w:rPr>
        <w:t xml:space="preserve">All council staff have a duty to promote the welfare of children, young people, and adults with care and support needs at risk of abuse and neglect who cannot take steps to protect themselves. Ensuring you attend mandated safeguarding children and safeguarding adults training to enable you to recognise the concerning behavior, know how to talk about it, and consent/duty to share information effectively. You will also learn </w:t>
      </w:r>
      <w:r w:rsidRPr="001D37E6">
        <w:rPr>
          <w:rFonts w:ascii="Calibri" w:hAnsi="Calibri" w:cs="Calibri"/>
          <w:sz w:val="24"/>
        </w:rPr>
        <w:lastRenderedPageBreak/>
        <w:t>about the legalities and procedures the social care staff can take.</w:t>
      </w:r>
    </w:p>
    <w:p w14:paraId="0E94E92A" w14:textId="77777777" w:rsidR="005F2F48" w:rsidRPr="001D37E6" w:rsidRDefault="005F2F48" w:rsidP="005F2F48">
      <w:pPr>
        <w:pStyle w:val="Heading2"/>
        <w:rPr>
          <w:rFonts w:ascii="Calibri" w:hAnsi="Calibri" w:cs="Calibri"/>
          <w:color w:val="808080"/>
        </w:rPr>
      </w:pPr>
      <w:r w:rsidRPr="001D37E6">
        <w:rPr>
          <w:rFonts w:ascii="Calibri" w:hAnsi="Calibri" w:cs="Calibri"/>
          <w:color w:val="808080"/>
        </w:rPr>
        <w:t>Our Values and Behaviours</w:t>
      </w:r>
    </w:p>
    <w:p w14:paraId="0E94E92B" w14:textId="77777777" w:rsidR="005F2F48" w:rsidRPr="001D37E6" w:rsidRDefault="005F2F48" w:rsidP="001021D6">
      <w:pPr>
        <w:pStyle w:val="Heading2"/>
        <w:ind w:left="0"/>
        <w:rPr>
          <w:rFonts w:ascii="Calibri" w:hAnsi="Calibri" w:cs="Calibri"/>
          <w:sz w:val="22"/>
          <w:szCs w:val="22"/>
        </w:rPr>
      </w:pPr>
    </w:p>
    <w:p w14:paraId="0E94E92C" w14:textId="77777777" w:rsidR="006B6CA3" w:rsidRPr="001D37E6" w:rsidRDefault="006B6CA3" w:rsidP="006B6CA3">
      <w:pPr>
        <w:pStyle w:val="TableParagraph"/>
        <w:tabs>
          <w:tab w:val="left" w:pos="830"/>
          <w:tab w:val="left" w:pos="831"/>
        </w:tabs>
        <w:spacing w:before="17" w:line="252" w:lineRule="exact"/>
        <w:ind w:right="548"/>
        <w:jc w:val="both"/>
        <w:rPr>
          <w:rFonts w:ascii="Calibri" w:hAnsi="Calibri" w:cs="Calibri"/>
          <w:sz w:val="24"/>
        </w:rPr>
      </w:pPr>
      <w:r w:rsidRPr="001D37E6">
        <w:rPr>
          <w:rFonts w:ascii="Calibri" w:hAnsi="Calibri" w:cs="Calibri"/>
          <w:sz w:val="24"/>
        </w:rPr>
        <w:t xml:space="preserve">The council’s THRIVE core values are our guiding principles and beliefs that shape our culture and behaviour within the council. ​They help us to achieve our Council Plan vision “do our best for Herefordshire” acting as our DNA and the “way that we do things around here”.  We expect all colleagues to act as a role model by living our values and setting an example for others.  ​Our values strive to promote a thriving workforce by fostering a culture of trust, being honest and responsible, inclusive, valuing people and resources and leading with empathy. </w:t>
      </w:r>
    </w:p>
    <w:p w14:paraId="0E94E92D" w14:textId="77777777" w:rsidR="006B6CA3" w:rsidRPr="001D37E6" w:rsidRDefault="006B6CA3" w:rsidP="006B6CA3">
      <w:pPr>
        <w:pStyle w:val="TableParagraph"/>
        <w:tabs>
          <w:tab w:val="left" w:pos="830"/>
          <w:tab w:val="left" w:pos="831"/>
        </w:tabs>
        <w:spacing w:before="17" w:line="252" w:lineRule="exact"/>
        <w:ind w:right="548"/>
        <w:jc w:val="both"/>
        <w:rPr>
          <w:rFonts w:ascii="Calibri" w:hAnsi="Calibri" w:cs="Calibri"/>
          <w:sz w:val="24"/>
        </w:rPr>
      </w:pPr>
    </w:p>
    <w:p w14:paraId="0E94E92E" w14:textId="77777777" w:rsidR="006B6CA3" w:rsidRPr="001D37E6" w:rsidRDefault="006B6CA3" w:rsidP="006B6CA3">
      <w:pPr>
        <w:shd w:val="clear" w:color="auto" w:fill="FF0066"/>
        <w:spacing w:line="273" w:lineRule="auto"/>
        <w:ind w:left="851" w:right="873"/>
        <w:rPr>
          <w:rFonts w:ascii="Calibri" w:hAnsi="Calibri" w:cs="Calibri"/>
          <w:color w:val="FFFFFF" w:themeColor="background1"/>
          <w:sz w:val="24"/>
        </w:rPr>
      </w:pPr>
      <w:r w:rsidRPr="001D37E6">
        <w:rPr>
          <w:rFonts w:ascii="Calibri" w:hAnsi="Calibri" w:cs="Calibri"/>
          <w:b/>
          <w:bCs/>
          <w:color w:val="FFFFFF" w:themeColor="background1"/>
          <w:sz w:val="28"/>
        </w:rPr>
        <w:t xml:space="preserve">Trust - </w:t>
      </w:r>
      <w:r w:rsidRPr="001D37E6">
        <w:rPr>
          <w:rFonts w:ascii="Calibri" w:hAnsi="Calibri" w:cs="Calibri"/>
          <w:color w:val="FFFFFF" w:themeColor="background1"/>
          <w:sz w:val="24"/>
        </w:rPr>
        <w:t>Developing and maintaining relationships based on a culture of transparency and open communication. Supported by integrity and the confidence that you are reliable and fulfil commitments.</w:t>
      </w:r>
    </w:p>
    <w:p w14:paraId="0E94E92F" w14:textId="77777777" w:rsidR="006B6CA3" w:rsidRPr="001D37E6" w:rsidRDefault="006B6CA3" w:rsidP="006B6CA3">
      <w:pPr>
        <w:shd w:val="clear" w:color="auto" w:fill="CC3399"/>
        <w:spacing w:line="273" w:lineRule="auto"/>
        <w:ind w:left="851" w:right="873"/>
        <w:rPr>
          <w:rFonts w:ascii="Calibri" w:hAnsi="Calibri" w:cs="Calibri"/>
          <w:color w:val="FFFFFF" w:themeColor="background1"/>
          <w:sz w:val="24"/>
        </w:rPr>
      </w:pPr>
      <w:r w:rsidRPr="001D37E6">
        <w:rPr>
          <w:rFonts w:ascii="Calibri" w:hAnsi="Calibri" w:cs="Calibri"/>
          <w:b/>
          <w:bCs/>
          <w:color w:val="FFFFFF" w:themeColor="background1"/>
          <w:sz w:val="28"/>
        </w:rPr>
        <w:t xml:space="preserve">Honesty - </w:t>
      </w:r>
      <w:r w:rsidRPr="001D37E6">
        <w:rPr>
          <w:rFonts w:ascii="Calibri" w:hAnsi="Calibri" w:cs="Calibri"/>
          <w:color w:val="FFFFFF" w:themeColor="background1"/>
          <w:sz w:val="24"/>
        </w:rPr>
        <w:t>Demonstrating truthfulness, integrity, and transparency in all communications, decisions, and relationships. Being trustworthy, reliable, and accountable for your actions. Acting with sincerity and fairness, even in challenging situations.</w:t>
      </w:r>
    </w:p>
    <w:p w14:paraId="0E94E930" w14:textId="77777777" w:rsidR="006B6CA3" w:rsidRPr="001D37E6" w:rsidRDefault="006B6CA3" w:rsidP="006B6CA3">
      <w:pPr>
        <w:shd w:val="clear" w:color="auto" w:fill="FFC000"/>
        <w:spacing w:line="273" w:lineRule="auto"/>
        <w:ind w:left="851" w:right="873"/>
        <w:rPr>
          <w:rFonts w:ascii="Calibri" w:hAnsi="Calibri" w:cs="Calibri"/>
          <w:sz w:val="24"/>
        </w:rPr>
      </w:pPr>
      <w:r w:rsidRPr="001D37E6">
        <w:rPr>
          <w:rFonts w:ascii="Calibri" w:hAnsi="Calibri" w:cs="Calibri"/>
          <w:b/>
          <w:bCs/>
          <w:sz w:val="28"/>
          <w:shd w:val="clear" w:color="auto" w:fill="FFC000"/>
        </w:rPr>
        <w:t xml:space="preserve">Responsibility - </w:t>
      </w:r>
      <w:r w:rsidRPr="001D37E6">
        <w:rPr>
          <w:rFonts w:ascii="Calibri" w:hAnsi="Calibri" w:cs="Calibri"/>
          <w:sz w:val="24"/>
          <w:shd w:val="clear" w:color="auto" w:fill="FFC000"/>
        </w:rPr>
        <w:t>Taking ownership of individual and collective actions, decisions, and delivering on commitments. Being reliable, fulfilling obligations and being accountable for outcomes and results. Proactively contributing</w:t>
      </w:r>
      <w:r w:rsidRPr="001D37E6">
        <w:rPr>
          <w:rFonts w:ascii="Calibri" w:hAnsi="Calibri" w:cs="Calibri"/>
          <w:sz w:val="24"/>
        </w:rPr>
        <w:t xml:space="preserve"> to the achievement of your own, the team and council goals.</w:t>
      </w:r>
    </w:p>
    <w:p w14:paraId="0E94E931" w14:textId="77777777" w:rsidR="006B6CA3" w:rsidRPr="001D37E6" w:rsidRDefault="006B6CA3" w:rsidP="006B6CA3">
      <w:pPr>
        <w:shd w:val="clear" w:color="auto" w:fill="00B050"/>
        <w:spacing w:line="273" w:lineRule="auto"/>
        <w:ind w:left="851" w:right="873"/>
        <w:rPr>
          <w:rFonts w:ascii="Calibri" w:hAnsi="Calibri" w:cs="Calibri"/>
          <w:sz w:val="24"/>
        </w:rPr>
      </w:pPr>
      <w:r w:rsidRPr="001D37E6">
        <w:rPr>
          <w:rFonts w:ascii="Calibri" w:hAnsi="Calibri" w:cs="Calibri"/>
          <w:b/>
          <w:bCs/>
          <w:sz w:val="28"/>
        </w:rPr>
        <w:t xml:space="preserve">Inclusivity - </w:t>
      </w:r>
      <w:r w:rsidRPr="001D37E6">
        <w:rPr>
          <w:rFonts w:ascii="Calibri" w:hAnsi="Calibri" w:cs="Calibri"/>
          <w:sz w:val="24"/>
        </w:rPr>
        <w:t>Embracing diversity, equity and inclusion by recognising and valuing the unique perspectives, backgrounds and experiences of our staff, customers and residents. Creating an environment where every individual is valued, respected and can belong.</w:t>
      </w:r>
    </w:p>
    <w:p w14:paraId="0E94E932" w14:textId="77777777" w:rsidR="006B6CA3" w:rsidRPr="001D37E6" w:rsidRDefault="006B6CA3" w:rsidP="006B6CA3">
      <w:pPr>
        <w:shd w:val="clear" w:color="auto" w:fill="008080"/>
        <w:spacing w:line="273" w:lineRule="auto"/>
        <w:ind w:left="851" w:right="873"/>
        <w:rPr>
          <w:rFonts w:ascii="Calibri" w:hAnsi="Calibri" w:cs="Calibri"/>
          <w:color w:val="FFFFFF" w:themeColor="background1"/>
          <w:sz w:val="24"/>
        </w:rPr>
      </w:pPr>
      <w:r w:rsidRPr="001D37E6">
        <w:rPr>
          <w:rFonts w:ascii="Calibri" w:hAnsi="Calibri" w:cs="Calibri"/>
          <w:b/>
          <w:bCs/>
          <w:color w:val="FFFFFF" w:themeColor="background1"/>
          <w:sz w:val="28"/>
        </w:rPr>
        <w:t xml:space="preserve">Value - </w:t>
      </w:r>
      <w:r w:rsidRPr="001D37E6">
        <w:rPr>
          <w:rFonts w:ascii="Calibri" w:hAnsi="Calibri" w:cs="Calibri"/>
          <w:color w:val="FFFFFF" w:themeColor="background1"/>
          <w:sz w:val="24"/>
        </w:rPr>
        <w:t>Upholding high standards, ethics and integrity to guide our actions and decisions. Demonstrating commitment to creating and delivering value in our work by recognising and appreciating each other, our resources, processes, customers, community and environment.</w:t>
      </w:r>
    </w:p>
    <w:p w14:paraId="0E94E933" w14:textId="77777777" w:rsidR="006B6CA3" w:rsidRPr="001D37E6" w:rsidRDefault="006B6CA3" w:rsidP="006B6CA3">
      <w:pPr>
        <w:shd w:val="clear" w:color="auto" w:fill="E36C0A" w:themeFill="accent6" w:themeFillShade="BF"/>
        <w:spacing w:line="273" w:lineRule="auto"/>
        <w:ind w:left="851" w:right="873"/>
        <w:rPr>
          <w:rFonts w:ascii="Calibri" w:hAnsi="Calibri" w:cs="Calibri"/>
          <w:color w:val="FFFFFF" w:themeColor="background1"/>
          <w:sz w:val="24"/>
        </w:rPr>
      </w:pPr>
      <w:r w:rsidRPr="001D37E6">
        <w:rPr>
          <w:rFonts w:ascii="Calibri" w:hAnsi="Calibri" w:cs="Calibri"/>
          <w:b/>
          <w:bCs/>
          <w:color w:val="FFFFFF" w:themeColor="background1"/>
          <w:sz w:val="28"/>
        </w:rPr>
        <w:t xml:space="preserve">Empathy - </w:t>
      </w:r>
      <w:r w:rsidRPr="001D37E6">
        <w:rPr>
          <w:rFonts w:ascii="Calibri" w:hAnsi="Calibri" w:cs="Calibri"/>
          <w:color w:val="FFFFFF" w:themeColor="background1"/>
          <w:sz w:val="24"/>
        </w:rPr>
        <w:t>Demonstrating a genuine and caring understanding of others' feelings, perspectives, and experiences. Listening attentively, acting with compassion, supporting with respect and kindness and considering the impact of our actions on others.</w:t>
      </w:r>
    </w:p>
    <w:p w14:paraId="0E94E934" w14:textId="77777777" w:rsidR="005F2F48" w:rsidRPr="001D37E6" w:rsidRDefault="005F2F48" w:rsidP="006B6CA3">
      <w:pPr>
        <w:pStyle w:val="TableParagraph"/>
        <w:rPr>
          <w:rFonts w:ascii="Calibri" w:hAnsi="Calibri" w:cs="Calibri"/>
          <w:sz w:val="24"/>
        </w:rPr>
      </w:pPr>
    </w:p>
    <w:sectPr w:rsidR="005F2F48" w:rsidRPr="001D37E6" w:rsidSect="001021D6">
      <w:type w:val="continuous"/>
      <w:pgSz w:w="11930" w:h="16850"/>
      <w:pgMar w:top="260" w:right="0" w:bottom="0" w:left="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D6499" w14:textId="77777777" w:rsidR="0076449F" w:rsidRDefault="0076449F" w:rsidP="003C2C5C">
      <w:r>
        <w:separator/>
      </w:r>
    </w:p>
  </w:endnote>
  <w:endnote w:type="continuationSeparator" w:id="0">
    <w:p w14:paraId="56A53672" w14:textId="77777777" w:rsidR="0076449F" w:rsidRDefault="0076449F" w:rsidP="003C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4E93B" w14:textId="77777777" w:rsidR="003C2C5C" w:rsidRDefault="004671C7">
    <w:pPr>
      <w:pStyle w:val="Footer"/>
    </w:pPr>
    <w:r>
      <w:rPr>
        <w:noProof/>
        <w:lang w:val="en-GB" w:eastAsia="en-GB"/>
      </w:rPr>
      <w:drawing>
        <wp:inline distT="0" distB="0" distL="0" distR="0" wp14:anchorId="0E94E940" wp14:editId="0E94E941">
          <wp:extent cx="7575550" cy="160225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_silhouette_23_colour options_HFD4068-03.png"/>
                  <pic:cNvPicPr/>
                </pic:nvPicPr>
                <pic:blipFill rotWithShape="1">
                  <a:blip r:embed="rId1" cstate="print">
                    <a:extLst>
                      <a:ext uri="{28A0092B-C50C-407E-A947-70E740481C1C}">
                        <a14:useLocalDpi xmlns:a14="http://schemas.microsoft.com/office/drawing/2010/main" val="0"/>
                      </a:ext>
                    </a:extLst>
                  </a:blip>
                  <a:srcRect t="38065"/>
                  <a:stretch/>
                </pic:blipFill>
                <pic:spPr bwMode="auto">
                  <a:xfrm>
                    <a:off x="0" y="0"/>
                    <a:ext cx="7575550" cy="160225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3BB9B" w14:textId="77777777" w:rsidR="0076449F" w:rsidRDefault="0076449F" w:rsidP="003C2C5C">
      <w:r>
        <w:separator/>
      </w:r>
    </w:p>
  </w:footnote>
  <w:footnote w:type="continuationSeparator" w:id="0">
    <w:p w14:paraId="5DEA7D65" w14:textId="77777777" w:rsidR="0076449F" w:rsidRDefault="0076449F" w:rsidP="003C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4E939" w14:textId="77777777" w:rsidR="00EC5384" w:rsidRDefault="00EC5384">
    <w:pPr>
      <w:pStyle w:val="Header"/>
    </w:pPr>
    <w:r>
      <w:rPr>
        <w:b/>
        <w:noProof/>
        <w:color w:val="FF0000"/>
        <w:sz w:val="23"/>
        <w:lang w:val="en-GB" w:eastAsia="en-GB"/>
      </w:rPr>
      <w:drawing>
        <wp:anchor distT="0" distB="0" distL="114300" distR="114300" simplePos="0" relativeHeight="251660288" behindDoc="1" locked="0" layoutInCell="1" allowOverlap="1" wp14:anchorId="0E94E93C" wp14:editId="0E94E93D">
          <wp:simplePos x="0" y="0"/>
          <wp:positionH relativeFrom="column">
            <wp:posOffset>4810125</wp:posOffset>
          </wp:positionH>
          <wp:positionV relativeFrom="paragraph">
            <wp:posOffset>-114300</wp:posOffset>
          </wp:positionV>
          <wp:extent cx="2330450" cy="868680"/>
          <wp:effectExtent l="0" t="0" r="0" b="7620"/>
          <wp:wrapTight wrapText="bothSides">
            <wp:wrapPolygon edited="0">
              <wp:start x="1766" y="1421"/>
              <wp:lineTo x="353" y="4737"/>
              <wp:lineTo x="353" y="19895"/>
              <wp:lineTo x="530" y="20842"/>
              <wp:lineTo x="1766" y="21316"/>
              <wp:lineTo x="11300" y="21316"/>
              <wp:lineTo x="19775" y="20842"/>
              <wp:lineTo x="21365" y="20368"/>
              <wp:lineTo x="21365" y="12789"/>
              <wp:lineTo x="20658" y="10421"/>
              <wp:lineTo x="19246" y="9947"/>
              <wp:lineTo x="16068" y="4263"/>
              <wp:lineTo x="14832" y="1421"/>
              <wp:lineTo x="1766" y="1421"/>
            </wp:wrapPolygon>
          </wp:wrapTight>
          <wp:docPr id="3" name="Picture 3" descr="The image displays the Spirit of Herefordshire Logo, alongside the emblems and tag line: A place to live, work and thrive." title="Spirit of Hereford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H-TAGLINE-RGB-Stacked.png"/>
                  <pic:cNvPicPr/>
                </pic:nvPicPr>
                <pic:blipFill rotWithShape="1">
                  <a:blip r:embed="rId1" cstate="print">
                    <a:extLst>
                      <a:ext uri="{28A0092B-C50C-407E-A947-70E740481C1C}">
                        <a14:useLocalDpi xmlns:a14="http://schemas.microsoft.com/office/drawing/2010/main" val="0"/>
                      </a:ext>
                    </a:extLst>
                  </a:blip>
                  <a:srcRect l="20712" t="33360" r="21126" b="35994"/>
                  <a:stretch/>
                </pic:blipFill>
                <pic:spPr bwMode="auto">
                  <a:xfrm>
                    <a:off x="0" y="0"/>
                    <a:ext cx="233045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1" locked="0" layoutInCell="1" allowOverlap="1" wp14:anchorId="0E94E93E" wp14:editId="0E94E93F">
          <wp:simplePos x="0" y="0"/>
          <wp:positionH relativeFrom="column">
            <wp:posOffset>320040</wp:posOffset>
          </wp:positionH>
          <wp:positionV relativeFrom="paragraph">
            <wp:posOffset>-111760</wp:posOffset>
          </wp:positionV>
          <wp:extent cx="2404800" cy="759600"/>
          <wp:effectExtent l="0" t="0" r="0" b="0"/>
          <wp:wrapTight wrapText="bothSides">
            <wp:wrapPolygon edited="0">
              <wp:start x="5476" y="3251"/>
              <wp:lineTo x="2396" y="4334"/>
              <wp:lineTo x="856" y="7043"/>
              <wp:lineTo x="856" y="13003"/>
              <wp:lineTo x="1882" y="17338"/>
              <wp:lineTo x="2053" y="18421"/>
              <wp:lineTo x="12320" y="18421"/>
              <wp:lineTo x="13518" y="17338"/>
              <wp:lineTo x="14031" y="15712"/>
              <wp:lineTo x="13860" y="13003"/>
              <wp:lineTo x="19849" y="10836"/>
              <wp:lineTo x="20191" y="6502"/>
              <wp:lineTo x="17967" y="3251"/>
              <wp:lineTo x="5476" y="3251"/>
            </wp:wrapPolygon>
          </wp:wrapTight>
          <wp:docPr id="16" name="Picture 16"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14:sizeRelH relativeFrom="page">
            <wp14:pctWidth>0</wp14:pctWidth>
          </wp14:sizeRelH>
          <wp14:sizeRelV relativeFrom="page">
            <wp14:pctHeight>0</wp14:pctHeight>
          </wp14:sizeRelV>
        </wp:anchor>
      </w:drawing>
    </w:r>
  </w:p>
  <w:p w14:paraId="0E94E93A" w14:textId="77777777" w:rsidR="00AC0566" w:rsidRDefault="00AC0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54666"/>
    <w:multiLevelType w:val="hybridMultilevel"/>
    <w:tmpl w:val="DD4AE606"/>
    <w:lvl w:ilvl="0" w:tplc="059CA9E4">
      <w:numFmt w:val="bullet"/>
      <w:lvlText w:val=""/>
      <w:lvlJc w:val="left"/>
      <w:pPr>
        <w:ind w:left="830" w:hanging="360"/>
      </w:pPr>
      <w:rPr>
        <w:rFonts w:ascii="Symbol" w:eastAsia="Symbol" w:hAnsi="Symbol" w:cs="Symbol" w:hint="default"/>
        <w:w w:val="100"/>
        <w:sz w:val="22"/>
        <w:szCs w:val="22"/>
        <w:lang w:val="en-US" w:eastAsia="en-US" w:bidi="ar-SA"/>
      </w:rPr>
    </w:lvl>
    <w:lvl w:ilvl="1" w:tplc="251882D8">
      <w:numFmt w:val="bullet"/>
      <w:lvlText w:val="•"/>
      <w:lvlJc w:val="left"/>
      <w:pPr>
        <w:ind w:left="1182" w:hanging="360"/>
      </w:pPr>
      <w:rPr>
        <w:rFonts w:hint="default"/>
        <w:lang w:val="en-US" w:eastAsia="en-US" w:bidi="ar-SA"/>
      </w:rPr>
    </w:lvl>
    <w:lvl w:ilvl="2" w:tplc="1910D722">
      <w:numFmt w:val="bullet"/>
      <w:lvlText w:val="•"/>
      <w:lvlJc w:val="left"/>
      <w:pPr>
        <w:ind w:left="1525" w:hanging="360"/>
      </w:pPr>
      <w:rPr>
        <w:rFonts w:hint="default"/>
        <w:lang w:val="en-US" w:eastAsia="en-US" w:bidi="ar-SA"/>
      </w:rPr>
    </w:lvl>
    <w:lvl w:ilvl="3" w:tplc="D3E8031E">
      <w:numFmt w:val="bullet"/>
      <w:lvlText w:val="•"/>
      <w:lvlJc w:val="left"/>
      <w:pPr>
        <w:ind w:left="1867" w:hanging="360"/>
      </w:pPr>
      <w:rPr>
        <w:rFonts w:hint="default"/>
        <w:lang w:val="en-US" w:eastAsia="en-US" w:bidi="ar-SA"/>
      </w:rPr>
    </w:lvl>
    <w:lvl w:ilvl="4" w:tplc="05B8B5CA">
      <w:numFmt w:val="bullet"/>
      <w:lvlText w:val="•"/>
      <w:lvlJc w:val="left"/>
      <w:pPr>
        <w:ind w:left="2210" w:hanging="360"/>
      </w:pPr>
      <w:rPr>
        <w:rFonts w:hint="default"/>
        <w:lang w:val="en-US" w:eastAsia="en-US" w:bidi="ar-SA"/>
      </w:rPr>
    </w:lvl>
    <w:lvl w:ilvl="5" w:tplc="99281FFE">
      <w:numFmt w:val="bullet"/>
      <w:lvlText w:val="•"/>
      <w:lvlJc w:val="left"/>
      <w:pPr>
        <w:ind w:left="2552" w:hanging="360"/>
      </w:pPr>
      <w:rPr>
        <w:rFonts w:hint="default"/>
        <w:lang w:val="en-US" w:eastAsia="en-US" w:bidi="ar-SA"/>
      </w:rPr>
    </w:lvl>
    <w:lvl w:ilvl="6" w:tplc="C3CA8DAC">
      <w:numFmt w:val="bullet"/>
      <w:lvlText w:val="•"/>
      <w:lvlJc w:val="left"/>
      <w:pPr>
        <w:ind w:left="2895" w:hanging="360"/>
      </w:pPr>
      <w:rPr>
        <w:rFonts w:hint="default"/>
        <w:lang w:val="en-US" w:eastAsia="en-US" w:bidi="ar-SA"/>
      </w:rPr>
    </w:lvl>
    <w:lvl w:ilvl="7" w:tplc="703ABFB0">
      <w:numFmt w:val="bullet"/>
      <w:lvlText w:val="•"/>
      <w:lvlJc w:val="left"/>
      <w:pPr>
        <w:ind w:left="3237" w:hanging="360"/>
      </w:pPr>
      <w:rPr>
        <w:rFonts w:hint="default"/>
        <w:lang w:val="en-US" w:eastAsia="en-US" w:bidi="ar-SA"/>
      </w:rPr>
    </w:lvl>
    <w:lvl w:ilvl="8" w:tplc="3C96D926">
      <w:numFmt w:val="bullet"/>
      <w:lvlText w:val="•"/>
      <w:lvlJc w:val="left"/>
      <w:pPr>
        <w:ind w:left="3580" w:hanging="360"/>
      </w:pPr>
      <w:rPr>
        <w:rFonts w:hint="default"/>
        <w:lang w:val="en-US" w:eastAsia="en-US" w:bidi="ar-SA"/>
      </w:rPr>
    </w:lvl>
  </w:abstractNum>
  <w:abstractNum w:abstractNumId="1" w15:restartNumberingAfterBreak="0">
    <w:nsid w:val="1C830B43"/>
    <w:multiLevelType w:val="hybridMultilevel"/>
    <w:tmpl w:val="68141D00"/>
    <w:lvl w:ilvl="0" w:tplc="CD98E7FC">
      <w:numFmt w:val="bullet"/>
      <w:lvlText w:val=""/>
      <w:lvlJc w:val="left"/>
      <w:pPr>
        <w:ind w:left="830" w:hanging="360"/>
      </w:pPr>
      <w:rPr>
        <w:rFonts w:ascii="Symbol" w:eastAsia="Symbol" w:hAnsi="Symbol" w:cs="Symbol" w:hint="default"/>
        <w:w w:val="100"/>
        <w:sz w:val="22"/>
        <w:szCs w:val="22"/>
        <w:lang w:val="en-US" w:eastAsia="en-US" w:bidi="ar-SA"/>
      </w:rPr>
    </w:lvl>
    <w:lvl w:ilvl="1" w:tplc="67CC6596">
      <w:numFmt w:val="bullet"/>
      <w:lvlText w:val="•"/>
      <w:lvlJc w:val="left"/>
      <w:pPr>
        <w:ind w:left="1182" w:hanging="360"/>
      </w:pPr>
      <w:rPr>
        <w:rFonts w:hint="default"/>
        <w:lang w:val="en-US" w:eastAsia="en-US" w:bidi="ar-SA"/>
      </w:rPr>
    </w:lvl>
    <w:lvl w:ilvl="2" w:tplc="C6FE89D6">
      <w:numFmt w:val="bullet"/>
      <w:lvlText w:val="•"/>
      <w:lvlJc w:val="left"/>
      <w:pPr>
        <w:ind w:left="1525" w:hanging="360"/>
      </w:pPr>
      <w:rPr>
        <w:rFonts w:hint="default"/>
        <w:lang w:val="en-US" w:eastAsia="en-US" w:bidi="ar-SA"/>
      </w:rPr>
    </w:lvl>
    <w:lvl w:ilvl="3" w:tplc="3C921332">
      <w:numFmt w:val="bullet"/>
      <w:lvlText w:val="•"/>
      <w:lvlJc w:val="left"/>
      <w:pPr>
        <w:ind w:left="1867" w:hanging="360"/>
      </w:pPr>
      <w:rPr>
        <w:rFonts w:hint="default"/>
        <w:lang w:val="en-US" w:eastAsia="en-US" w:bidi="ar-SA"/>
      </w:rPr>
    </w:lvl>
    <w:lvl w:ilvl="4" w:tplc="D8BE7E04">
      <w:numFmt w:val="bullet"/>
      <w:lvlText w:val="•"/>
      <w:lvlJc w:val="left"/>
      <w:pPr>
        <w:ind w:left="2210" w:hanging="360"/>
      </w:pPr>
      <w:rPr>
        <w:rFonts w:hint="default"/>
        <w:lang w:val="en-US" w:eastAsia="en-US" w:bidi="ar-SA"/>
      </w:rPr>
    </w:lvl>
    <w:lvl w:ilvl="5" w:tplc="DC96227C">
      <w:numFmt w:val="bullet"/>
      <w:lvlText w:val="•"/>
      <w:lvlJc w:val="left"/>
      <w:pPr>
        <w:ind w:left="2552" w:hanging="360"/>
      </w:pPr>
      <w:rPr>
        <w:rFonts w:hint="default"/>
        <w:lang w:val="en-US" w:eastAsia="en-US" w:bidi="ar-SA"/>
      </w:rPr>
    </w:lvl>
    <w:lvl w:ilvl="6" w:tplc="534AB496">
      <w:numFmt w:val="bullet"/>
      <w:lvlText w:val="•"/>
      <w:lvlJc w:val="left"/>
      <w:pPr>
        <w:ind w:left="2895" w:hanging="360"/>
      </w:pPr>
      <w:rPr>
        <w:rFonts w:hint="default"/>
        <w:lang w:val="en-US" w:eastAsia="en-US" w:bidi="ar-SA"/>
      </w:rPr>
    </w:lvl>
    <w:lvl w:ilvl="7" w:tplc="5C08182C">
      <w:numFmt w:val="bullet"/>
      <w:lvlText w:val="•"/>
      <w:lvlJc w:val="left"/>
      <w:pPr>
        <w:ind w:left="3237" w:hanging="360"/>
      </w:pPr>
      <w:rPr>
        <w:rFonts w:hint="default"/>
        <w:lang w:val="en-US" w:eastAsia="en-US" w:bidi="ar-SA"/>
      </w:rPr>
    </w:lvl>
    <w:lvl w:ilvl="8" w:tplc="C7582EBC">
      <w:numFmt w:val="bullet"/>
      <w:lvlText w:val="•"/>
      <w:lvlJc w:val="left"/>
      <w:pPr>
        <w:ind w:left="3580" w:hanging="360"/>
      </w:pPr>
      <w:rPr>
        <w:rFonts w:hint="default"/>
        <w:lang w:val="en-US" w:eastAsia="en-US" w:bidi="ar-SA"/>
      </w:rPr>
    </w:lvl>
  </w:abstractNum>
  <w:abstractNum w:abstractNumId="2" w15:restartNumberingAfterBreak="0">
    <w:nsid w:val="212F3C67"/>
    <w:multiLevelType w:val="hybridMultilevel"/>
    <w:tmpl w:val="075EDA26"/>
    <w:lvl w:ilvl="0" w:tplc="989E91E0">
      <w:numFmt w:val="bullet"/>
      <w:lvlText w:val=""/>
      <w:lvlJc w:val="left"/>
      <w:pPr>
        <w:ind w:left="830" w:hanging="360"/>
      </w:pPr>
      <w:rPr>
        <w:rFonts w:ascii="Symbol" w:eastAsia="Symbol" w:hAnsi="Symbol" w:cs="Symbol" w:hint="default"/>
        <w:w w:val="100"/>
        <w:sz w:val="22"/>
        <w:szCs w:val="22"/>
        <w:lang w:val="en-US" w:eastAsia="en-US" w:bidi="ar-SA"/>
      </w:rPr>
    </w:lvl>
    <w:lvl w:ilvl="1" w:tplc="D6D64884">
      <w:numFmt w:val="bullet"/>
      <w:lvlText w:val="•"/>
      <w:lvlJc w:val="left"/>
      <w:pPr>
        <w:ind w:left="1182" w:hanging="360"/>
      </w:pPr>
      <w:rPr>
        <w:rFonts w:hint="default"/>
        <w:lang w:val="en-US" w:eastAsia="en-US" w:bidi="ar-SA"/>
      </w:rPr>
    </w:lvl>
    <w:lvl w:ilvl="2" w:tplc="82A46E08">
      <w:numFmt w:val="bullet"/>
      <w:lvlText w:val="•"/>
      <w:lvlJc w:val="left"/>
      <w:pPr>
        <w:ind w:left="1525" w:hanging="360"/>
      </w:pPr>
      <w:rPr>
        <w:rFonts w:hint="default"/>
        <w:lang w:val="en-US" w:eastAsia="en-US" w:bidi="ar-SA"/>
      </w:rPr>
    </w:lvl>
    <w:lvl w:ilvl="3" w:tplc="81844D26">
      <w:numFmt w:val="bullet"/>
      <w:lvlText w:val="•"/>
      <w:lvlJc w:val="left"/>
      <w:pPr>
        <w:ind w:left="1867" w:hanging="360"/>
      </w:pPr>
      <w:rPr>
        <w:rFonts w:hint="default"/>
        <w:lang w:val="en-US" w:eastAsia="en-US" w:bidi="ar-SA"/>
      </w:rPr>
    </w:lvl>
    <w:lvl w:ilvl="4" w:tplc="335E08BC">
      <w:numFmt w:val="bullet"/>
      <w:lvlText w:val="•"/>
      <w:lvlJc w:val="left"/>
      <w:pPr>
        <w:ind w:left="2210" w:hanging="360"/>
      </w:pPr>
      <w:rPr>
        <w:rFonts w:hint="default"/>
        <w:lang w:val="en-US" w:eastAsia="en-US" w:bidi="ar-SA"/>
      </w:rPr>
    </w:lvl>
    <w:lvl w:ilvl="5" w:tplc="9958384A">
      <w:numFmt w:val="bullet"/>
      <w:lvlText w:val="•"/>
      <w:lvlJc w:val="left"/>
      <w:pPr>
        <w:ind w:left="2552" w:hanging="360"/>
      </w:pPr>
      <w:rPr>
        <w:rFonts w:hint="default"/>
        <w:lang w:val="en-US" w:eastAsia="en-US" w:bidi="ar-SA"/>
      </w:rPr>
    </w:lvl>
    <w:lvl w:ilvl="6" w:tplc="BC3A84EC">
      <w:numFmt w:val="bullet"/>
      <w:lvlText w:val="•"/>
      <w:lvlJc w:val="left"/>
      <w:pPr>
        <w:ind w:left="2895" w:hanging="360"/>
      </w:pPr>
      <w:rPr>
        <w:rFonts w:hint="default"/>
        <w:lang w:val="en-US" w:eastAsia="en-US" w:bidi="ar-SA"/>
      </w:rPr>
    </w:lvl>
    <w:lvl w:ilvl="7" w:tplc="CFC452C0">
      <w:numFmt w:val="bullet"/>
      <w:lvlText w:val="•"/>
      <w:lvlJc w:val="left"/>
      <w:pPr>
        <w:ind w:left="3237" w:hanging="360"/>
      </w:pPr>
      <w:rPr>
        <w:rFonts w:hint="default"/>
        <w:lang w:val="en-US" w:eastAsia="en-US" w:bidi="ar-SA"/>
      </w:rPr>
    </w:lvl>
    <w:lvl w:ilvl="8" w:tplc="134CC46C">
      <w:numFmt w:val="bullet"/>
      <w:lvlText w:val="•"/>
      <w:lvlJc w:val="left"/>
      <w:pPr>
        <w:ind w:left="3580" w:hanging="360"/>
      </w:pPr>
      <w:rPr>
        <w:rFonts w:hint="default"/>
        <w:lang w:val="en-US" w:eastAsia="en-US" w:bidi="ar-SA"/>
      </w:rPr>
    </w:lvl>
  </w:abstractNum>
  <w:abstractNum w:abstractNumId="3" w15:restartNumberingAfterBreak="0">
    <w:nsid w:val="22BE05E2"/>
    <w:multiLevelType w:val="hybridMultilevel"/>
    <w:tmpl w:val="BCB02628"/>
    <w:lvl w:ilvl="0" w:tplc="3552DF24">
      <w:numFmt w:val="bullet"/>
      <w:lvlText w:val=""/>
      <w:lvlJc w:val="left"/>
      <w:pPr>
        <w:ind w:left="830" w:hanging="360"/>
      </w:pPr>
      <w:rPr>
        <w:rFonts w:ascii="Symbol" w:eastAsia="Symbol" w:hAnsi="Symbol" w:cs="Symbol" w:hint="default"/>
        <w:w w:val="100"/>
        <w:sz w:val="22"/>
        <w:szCs w:val="22"/>
        <w:lang w:val="en-US" w:eastAsia="en-US" w:bidi="ar-SA"/>
      </w:rPr>
    </w:lvl>
    <w:lvl w:ilvl="1" w:tplc="1EA85FAC">
      <w:numFmt w:val="bullet"/>
      <w:lvlText w:val="•"/>
      <w:lvlJc w:val="left"/>
      <w:pPr>
        <w:ind w:left="1182" w:hanging="360"/>
      </w:pPr>
      <w:rPr>
        <w:rFonts w:hint="default"/>
        <w:lang w:val="en-US" w:eastAsia="en-US" w:bidi="ar-SA"/>
      </w:rPr>
    </w:lvl>
    <w:lvl w:ilvl="2" w:tplc="C1CC287C">
      <w:numFmt w:val="bullet"/>
      <w:lvlText w:val="•"/>
      <w:lvlJc w:val="left"/>
      <w:pPr>
        <w:ind w:left="1525" w:hanging="360"/>
      </w:pPr>
      <w:rPr>
        <w:rFonts w:hint="default"/>
        <w:lang w:val="en-US" w:eastAsia="en-US" w:bidi="ar-SA"/>
      </w:rPr>
    </w:lvl>
    <w:lvl w:ilvl="3" w:tplc="5FBE6E42">
      <w:numFmt w:val="bullet"/>
      <w:lvlText w:val="•"/>
      <w:lvlJc w:val="left"/>
      <w:pPr>
        <w:ind w:left="1867" w:hanging="360"/>
      </w:pPr>
      <w:rPr>
        <w:rFonts w:hint="default"/>
        <w:lang w:val="en-US" w:eastAsia="en-US" w:bidi="ar-SA"/>
      </w:rPr>
    </w:lvl>
    <w:lvl w:ilvl="4" w:tplc="3CA018FA">
      <w:numFmt w:val="bullet"/>
      <w:lvlText w:val="•"/>
      <w:lvlJc w:val="left"/>
      <w:pPr>
        <w:ind w:left="2210" w:hanging="360"/>
      </w:pPr>
      <w:rPr>
        <w:rFonts w:hint="default"/>
        <w:lang w:val="en-US" w:eastAsia="en-US" w:bidi="ar-SA"/>
      </w:rPr>
    </w:lvl>
    <w:lvl w:ilvl="5" w:tplc="9BD4A750">
      <w:numFmt w:val="bullet"/>
      <w:lvlText w:val="•"/>
      <w:lvlJc w:val="left"/>
      <w:pPr>
        <w:ind w:left="2552" w:hanging="360"/>
      </w:pPr>
      <w:rPr>
        <w:rFonts w:hint="default"/>
        <w:lang w:val="en-US" w:eastAsia="en-US" w:bidi="ar-SA"/>
      </w:rPr>
    </w:lvl>
    <w:lvl w:ilvl="6" w:tplc="4570675C">
      <w:numFmt w:val="bullet"/>
      <w:lvlText w:val="•"/>
      <w:lvlJc w:val="left"/>
      <w:pPr>
        <w:ind w:left="2895" w:hanging="360"/>
      </w:pPr>
      <w:rPr>
        <w:rFonts w:hint="default"/>
        <w:lang w:val="en-US" w:eastAsia="en-US" w:bidi="ar-SA"/>
      </w:rPr>
    </w:lvl>
    <w:lvl w:ilvl="7" w:tplc="97760694">
      <w:numFmt w:val="bullet"/>
      <w:lvlText w:val="•"/>
      <w:lvlJc w:val="left"/>
      <w:pPr>
        <w:ind w:left="3237" w:hanging="360"/>
      </w:pPr>
      <w:rPr>
        <w:rFonts w:hint="default"/>
        <w:lang w:val="en-US" w:eastAsia="en-US" w:bidi="ar-SA"/>
      </w:rPr>
    </w:lvl>
    <w:lvl w:ilvl="8" w:tplc="C96E2F4A">
      <w:numFmt w:val="bullet"/>
      <w:lvlText w:val="•"/>
      <w:lvlJc w:val="left"/>
      <w:pPr>
        <w:ind w:left="3580" w:hanging="360"/>
      </w:pPr>
      <w:rPr>
        <w:rFonts w:hint="default"/>
        <w:lang w:val="en-US" w:eastAsia="en-US" w:bidi="ar-SA"/>
      </w:rPr>
    </w:lvl>
  </w:abstractNum>
  <w:abstractNum w:abstractNumId="4" w15:restartNumberingAfterBreak="0">
    <w:nsid w:val="27A8045E"/>
    <w:multiLevelType w:val="hybridMultilevel"/>
    <w:tmpl w:val="1756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E329C"/>
    <w:multiLevelType w:val="hybridMultilevel"/>
    <w:tmpl w:val="B0AC2612"/>
    <w:lvl w:ilvl="0" w:tplc="E48A1E66">
      <w:numFmt w:val="bullet"/>
      <w:lvlText w:val=""/>
      <w:lvlJc w:val="left"/>
      <w:pPr>
        <w:ind w:left="830" w:hanging="360"/>
      </w:pPr>
      <w:rPr>
        <w:rFonts w:ascii="Symbol" w:eastAsia="Symbol" w:hAnsi="Symbol" w:cs="Symbol" w:hint="default"/>
        <w:w w:val="100"/>
        <w:sz w:val="22"/>
        <w:szCs w:val="22"/>
        <w:lang w:val="en-US" w:eastAsia="en-US" w:bidi="ar-SA"/>
      </w:rPr>
    </w:lvl>
    <w:lvl w:ilvl="1" w:tplc="A5C26ECE">
      <w:numFmt w:val="bullet"/>
      <w:lvlText w:val="•"/>
      <w:lvlJc w:val="left"/>
      <w:pPr>
        <w:ind w:left="1182" w:hanging="360"/>
      </w:pPr>
      <w:rPr>
        <w:rFonts w:hint="default"/>
        <w:lang w:val="en-US" w:eastAsia="en-US" w:bidi="ar-SA"/>
      </w:rPr>
    </w:lvl>
    <w:lvl w:ilvl="2" w:tplc="3D96F7B0">
      <w:numFmt w:val="bullet"/>
      <w:lvlText w:val="•"/>
      <w:lvlJc w:val="left"/>
      <w:pPr>
        <w:ind w:left="1525" w:hanging="360"/>
      </w:pPr>
      <w:rPr>
        <w:rFonts w:hint="default"/>
        <w:lang w:val="en-US" w:eastAsia="en-US" w:bidi="ar-SA"/>
      </w:rPr>
    </w:lvl>
    <w:lvl w:ilvl="3" w:tplc="C892202E">
      <w:numFmt w:val="bullet"/>
      <w:lvlText w:val="•"/>
      <w:lvlJc w:val="left"/>
      <w:pPr>
        <w:ind w:left="1867" w:hanging="360"/>
      </w:pPr>
      <w:rPr>
        <w:rFonts w:hint="default"/>
        <w:lang w:val="en-US" w:eastAsia="en-US" w:bidi="ar-SA"/>
      </w:rPr>
    </w:lvl>
    <w:lvl w:ilvl="4" w:tplc="F0A6AB32">
      <w:numFmt w:val="bullet"/>
      <w:lvlText w:val="•"/>
      <w:lvlJc w:val="left"/>
      <w:pPr>
        <w:ind w:left="2210" w:hanging="360"/>
      </w:pPr>
      <w:rPr>
        <w:rFonts w:hint="default"/>
        <w:lang w:val="en-US" w:eastAsia="en-US" w:bidi="ar-SA"/>
      </w:rPr>
    </w:lvl>
    <w:lvl w:ilvl="5" w:tplc="50D455C2">
      <w:numFmt w:val="bullet"/>
      <w:lvlText w:val="•"/>
      <w:lvlJc w:val="left"/>
      <w:pPr>
        <w:ind w:left="2552" w:hanging="360"/>
      </w:pPr>
      <w:rPr>
        <w:rFonts w:hint="default"/>
        <w:lang w:val="en-US" w:eastAsia="en-US" w:bidi="ar-SA"/>
      </w:rPr>
    </w:lvl>
    <w:lvl w:ilvl="6" w:tplc="4EF0CF16">
      <w:numFmt w:val="bullet"/>
      <w:lvlText w:val="•"/>
      <w:lvlJc w:val="left"/>
      <w:pPr>
        <w:ind w:left="2895" w:hanging="360"/>
      </w:pPr>
      <w:rPr>
        <w:rFonts w:hint="default"/>
        <w:lang w:val="en-US" w:eastAsia="en-US" w:bidi="ar-SA"/>
      </w:rPr>
    </w:lvl>
    <w:lvl w:ilvl="7" w:tplc="375C56A6">
      <w:numFmt w:val="bullet"/>
      <w:lvlText w:val="•"/>
      <w:lvlJc w:val="left"/>
      <w:pPr>
        <w:ind w:left="3237" w:hanging="360"/>
      </w:pPr>
      <w:rPr>
        <w:rFonts w:hint="default"/>
        <w:lang w:val="en-US" w:eastAsia="en-US" w:bidi="ar-SA"/>
      </w:rPr>
    </w:lvl>
    <w:lvl w:ilvl="8" w:tplc="7E2E0FB6">
      <w:numFmt w:val="bullet"/>
      <w:lvlText w:val="•"/>
      <w:lvlJc w:val="left"/>
      <w:pPr>
        <w:ind w:left="3580" w:hanging="360"/>
      </w:pPr>
      <w:rPr>
        <w:rFonts w:hint="default"/>
        <w:lang w:val="en-US" w:eastAsia="en-US" w:bidi="ar-SA"/>
      </w:rPr>
    </w:lvl>
  </w:abstractNum>
  <w:abstractNum w:abstractNumId="6" w15:restartNumberingAfterBreak="0">
    <w:nsid w:val="442A2ECD"/>
    <w:multiLevelType w:val="hybridMultilevel"/>
    <w:tmpl w:val="6D70BEC2"/>
    <w:lvl w:ilvl="0" w:tplc="A29CA712">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03B4670E">
      <w:numFmt w:val="bullet"/>
      <w:lvlText w:val="•"/>
      <w:lvlJc w:val="left"/>
      <w:pPr>
        <w:ind w:left="1600" w:hanging="360"/>
      </w:pPr>
      <w:rPr>
        <w:rFonts w:hint="default"/>
        <w:lang w:val="en-US" w:eastAsia="en-US" w:bidi="ar-SA"/>
      </w:rPr>
    </w:lvl>
    <w:lvl w:ilvl="2" w:tplc="F9BE6FA8">
      <w:numFmt w:val="bullet"/>
      <w:lvlText w:val="•"/>
      <w:lvlJc w:val="left"/>
      <w:pPr>
        <w:ind w:left="2481" w:hanging="360"/>
      </w:pPr>
      <w:rPr>
        <w:rFonts w:hint="default"/>
        <w:lang w:val="en-US" w:eastAsia="en-US" w:bidi="ar-SA"/>
      </w:rPr>
    </w:lvl>
    <w:lvl w:ilvl="3" w:tplc="220C7A3C">
      <w:numFmt w:val="bullet"/>
      <w:lvlText w:val="•"/>
      <w:lvlJc w:val="left"/>
      <w:pPr>
        <w:ind w:left="3361" w:hanging="360"/>
      </w:pPr>
      <w:rPr>
        <w:rFonts w:hint="default"/>
        <w:lang w:val="en-US" w:eastAsia="en-US" w:bidi="ar-SA"/>
      </w:rPr>
    </w:lvl>
    <w:lvl w:ilvl="4" w:tplc="C0F29192">
      <w:numFmt w:val="bullet"/>
      <w:lvlText w:val="•"/>
      <w:lvlJc w:val="left"/>
      <w:pPr>
        <w:ind w:left="4242" w:hanging="360"/>
      </w:pPr>
      <w:rPr>
        <w:rFonts w:hint="default"/>
        <w:lang w:val="en-US" w:eastAsia="en-US" w:bidi="ar-SA"/>
      </w:rPr>
    </w:lvl>
    <w:lvl w:ilvl="5" w:tplc="2974A200">
      <w:numFmt w:val="bullet"/>
      <w:lvlText w:val="•"/>
      <w:lvlJc w:val="left"/>
      <w:pPr>
        <w:ind w:left="5122" w:hanging="360"/>
      </w:pPr>
      <w:rPr>
        <w:rFonts w:hint="default"/>
        <w:lang w:val="en-US" w:eastAsia="en-US" w:bidi="ar-SA"/>
      </w:rPr>
    </w:lvl>
    <w:lvl w:ilvl="6" w:tplc="8934227A">
      <w:numFmt w:val="bullet"/>
      <w:lvlText w:val="•"/>
      <w:lvlJc w:val="left"/>
      <w:pPr>
        <w:ind w:left="6003" w:hanging="360"/>
      </w:pPr>
      <w:rPr>
        <w:rFonts w:hint="default"/>
        <w:lang w:val="en-US" w:eastAsia="en-US" w:bidi="ar-SA"/>
      </w:rPr>
    </w:lvl>
    <w:lvl w:ilvl="7" w:tplc="2F088BE2">
      <w:numFmt w:val="bullet"/>
      <w:lvlText w:val="•"/>
      <w:lvlJc w:val="left"/>
      <w:pPr>
        <w:ind w:left="6883" w:hanging="360"/>
      </w:pPr>
      <w:rPr>
        <w:rFonts w:hint="default"/>
        <w:lang w:val="en-US" w:eastAsia="en-US" w:bidi="ar-SA"/>
      </w:rPr>
    </w:lvl>
    <w:lvl w:ilvl="8" w:tplc="D610CDD8">
      <w:numFmt w:val="bullet"/>
      <w:lvlText w:val="•"/>
      <w:lvlJc w:val="left"/>
      <w:pPr>
        <w:ind w:left="7764" w:hanging="360"/>
      </w:pPr>
      <w:rPr>
        <w:rFonts w:hint="default"/>
        <w:lang w:val="en-US" w:eastAsia="en-US" w:bidi="ar-SA"/>
      </w:rPr>
    </w:lvl>
  </w:abstractNum>
  <w:abstractNum w:abstractNumId="7" w15:restartNumberingAfterBreak="0">
    <w:nsid w:val="4585484E"/>
    <w:multiLevelType w:val="hybridMultilevel"/>
    <w:tmpl w:val="351CEDFA"/>
    <w:lvl w:ilvl="0" w:tplc="56B49040">
      <w:numFmt w:val="bullet"/>
      <w:lvlText w:val=""/>
      <w:lvlJc w:val="left"/>
      <w:pPr>
        <w:ind w:left="830" w:hanging="360"/>
      </w:pPr>
      <w:rPr>
        <w:rFonts w:ascii="Symbol" w:eastAsia="Symbol" w:hAnsi="Symbol" w:cs="Symbol" w:hint="default"/>
        <w:w w:val="100"/>
        <w:sz w:val="22"/>
        <w:szCs w:val="22"/>
        <w:lang w:val="en-US" w:eastAsia="en-US" w:bidi="ar-SA"/>
      </w:rPr>
    </w:lvl>
    <w:lvl w:ilvl="1" w:tplc="5B96203A">
      <w:numFmt w:val="bullet"/>
      <w:lvlText w:val="•"/>
      <w:lvlJc w:val="left"/>
      <w:pPr>
        <w:ind w:left="1182" w:hanging="360"/>
      </w:pPr>
      <w:rPr>
        <w:rFonts w:hint="default"/>
        <w:lang w:val="en-US" w:eastAsia="en-US" w:bidi="ar-SA"/>
      </w:rPr>
    </w:lvl>
    <w:lvl w:ilvl="2" w:tplc="C36A497C">
      <w:numFmt w:val="bullet"/>
      <w:lvlText w:val="•"/>
      <w:lvlJc w:val="left"/>
      <w:pPr>
        <w:ind w:left="1525" w:hanging="360"/>
      </w:pPr>
      <w:rPr>
        <w:rFonts w:hint="default"/>
        <w:lang w:val="en-US" w:eastAsia="en-US" w:bidi="ar-SA"/>
      </w:rPr>
    </w:lvl>
    <w:lvl w:ilvl="3" w:tplc="8EC2201E">
      <w:numFmt w:val="bullet"/>
      <w:lvlText w:val="•"/>
      <w:lvlJc w:val="left"/>
      <w:pPr>
        <w:ind w:left="1867" w:hanging="360"/>
      </w:pPr>
      <w:rPr>
        <w:rFonts w:hint="default"/>
        <w:lang w:val="en-US" w:eastAsia="en-US" w:bidi="ar-SA"/>
      </w:rPr>
    </w:lvl>
    <w:lvl w:ilvl="4" w:tplc="5F82945A">
      <w:numFmt w:val="bullet"/>
      <w:lvlText w:val="•"/>
      <w:lvlJc w:val="left"/>
      <w:pPr>
        <w:ind w:left="2210" w:hanging="360"/>
      </w:pPr>
      <w:rPr>
        <w:rFonts w:hint="default"/>
        <w:lang w:val="en-US" w:eastAsia="en-US" w:bidi="ar-SA"/>
      </w:rPr>
    </w:lvl>
    <w:lvl w:ilvl="5" w:tplc="B914B06E">
      <w:numFmt w:val="bullet"/>
      <w:lvlText w:val="•"/>
      <w:lvlJc w:val="left"/>
      <w:pPr>
        <w:ind w:left="2552" w:hanging="360"/>
      </w:pPr>
      <w:rPr>
        <w:rFonts w:hint="default"/>
        <w:lang w:val="en-US" w:eastAsia="en-US" w:bidi="ar-SA"/>
      </w:rPr>
    </w:lvl>
    <w:lvl w:ilvl="6" w:tplc="0722F550">
      <w:numFmt w:val="bullet"/>
      <w:lvlText w:val="•"/>
      <w:lvlJc w:val="left"/>
      <w:pPr>
        <w:ind w:left="2895" w:hanging="360"/>
      </w:pPr>
      <w:rPr>
        <w:rFonts w:hint="default"/>
        <w:lang w:val="en-US" w:eastAsia="en-US" w:bidi="ar-SA"/>
      </w:rPr>
    </w:lvl>
    <w:lvl w:ilvl="7" w:tplc="8D2097BA">
      <w:numFmt w:val="bullet"/>
      <w:lvlText w:val="•"/>
      <w:lvlJc w:val="left"/>
      <w:pPr>
        <w:ind w:left="3237" w:hanging="360"/>
      </w:pPr>
      <w:rPr>
        <w:rFonts w:hint="default"/>
        <w:lang w:val="en-US" w:eastAsia="en-US" w:bidi="ar-SA"/>
      </w:rPr>
    </w:lvl>
    <w:lvl w:ilvl="8" w:tplc="294252D2">
      <w:numFmt w:val="bullet"/>
      <w:lvlText w:val="•"/>
      <w:lvlJc w:val="left"/>
      <w:pPr>
        <w:ind w:left="3580" w:hanging="360"/>
      </w:pPr>
      <w:rPr>
        <w:rFonts w:hint="default"/>
        <w:lang w:val="en-US" w:eastAsia="en-US" w:bidi="ar-SA"/>
      </w:rPr>
    </w:lvl>
  </w:abstractNum>
  <w:abstractNum w:abstractNumId="8" w15:restartNumberingAfterBreak="0">
    <w:nsid w:val="477E6F69"/>
    <w:multiLevelType w:val="hybridMultilevel"/>
    <w:tmpl w:val="B1EE98BC"/>
    <w:lvl w:ilvl="0" w:tplc="EF9249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984F1B2">
      <w:numFmt w:val="bullet"/>
      <w:lvlText w:val="•"/>
      <w:lvlJc w:val="left"/>
      <w:pPr>
        <w:ind w:left="1600" w:hanging="360"/>
      </w:pPr>
      <w:rPr>
        <w:rFonts w:hint="default"/>
        <w:lang w:val="en-US" w:eastAsia="en-US" w:bidi="ar-SA"/>
      </w:rPr>
    </w:lvl>
    <w:lvl w:ilvl="2" w:tplc="BC4A0AFA">
      <w:numFmt w:val="bullet"/>
      <w:lvlText w:val="•"/>
      <w:lvlJc w:val="left"/>
      <w:pPr>
        <w:ind w:left="2481" w:hanging="360"/>
      </w:pPr>
      <w:rPr>
        <w:rFonts w:hint="default"/>
        <w:lang w:val="en-US" w:eastAsia="en-US" w:bidi="ar-SA"/>
      </w:rPr>
    </w:lvl>
    <w:lvl w:ilvl="3" w:tplc="82AEB912">
      <w:numFmt w:val="bullet"/>
      <w:lvlText w:val="•"/>
      <w:lvlJc w:val="left"/>
      <w:pPr>
        <w:ind w:left="3361" w:hanging="360"/>
      </w:pPr>
      <w:rPr>
        <w:rFonts w:hint="default"/>
        <w:lang w:val="en-US" w:eastAsia="en-US" w:bidi="ar-SA"/>
      </w:rPr>
    </w:lvl>
    <w:lvl w:ilvl="4" w:tplc="95463BEE">
      <w:numFmt w:val="bullet"/>
      <w:lvlText w:val="•"/>
      <w:lvlJc w:val="left"/>
      <w:pPr>
        <w:ind w:left="4242" w:hanging="360"/>
      </w:pPr>
      <w:rPr>
        <w:rFonts w:hint="default"/>
        <w:lang w:val="en-US" w:eastAsia="en-US" w:bidi="ar-SA"/>
      </w:rPr>
    </w:lvl>
    <w:lvl w:ilvl="5" w:tplc="88C0D918">
      <w:numFmt w:val="bullet"/>
      <w:lvlText w:val="•"/>
      <w:lvlJc w:val="left"/>
      <w:pPr>
        <w:ind w:left="5122" w:hanging="360"/>
      </w:pPr>
      <w:rPr>
        <w:rFonts w:hint="default"/>
        <w:lang w:val="en-US" w:eastAsia="en-US" w:bidi="ar-SA"/>
      </w:rPr>
    </w:lvl>
    <w:lvl w:ilvl="6" w:tplc="F57E79D4">
      <w:numFmt w:val="bullet"/>
      <w:lvlText w:val="•"/>
      <w:lvlJc w:val="left"/>
      <w:pPr>
        <w:ind w:left="6003" w:hanging="360"/>
      </w:pPr>
      <w:rPr>
        <w:rFonts w:hint="default"/>
        <w:lang w:val="en-US" w:eastAsia="en-US" w:bidi="ar-SA"/>
      </w:rPr>
    </w:lvl>
    <w:lvl w:ilvl="7" w:tplc="3D040E24">
      <w:numFmt w:val="bullet"/>
      <w:lvlText w:val="•"/>
      <w:lvlJc w:val="left"/>
      <w:pPr>
        <w:ind w:left="6883" w:hanging="360"/>
      </w:pPr>
      <w:rPr>
        <w:rFonts w:hint="default"/>
        <w:lang w:val="en-US" w:eastAsia="en-US" w:bidi="ar-SA"/>
      </w:rPr>
    </w:lvl>
    <w:lvl w:ilvl="8" w:tplc="E372438C">
      <w:numFmt w:val="bullet"/>
      <w:lvlText w:val="•"/>
      <w:lvlJc w:val="left"/>
      <w:pPr>
        <w:ind w:left="7764" w:hanging="360"/>
      </w:pPr>
      <w:rPr>
        <w:rFonts w:hint="default"/>
        <w:lang w:val="en-US" w:eastAsia="en-US" w:bidi="ar-SA"/>
      </w:rPr>
    </w:lvl>
  </w:abstractNum>
  <w:abstractNum w:abstractNumId="9" w15:restartNumberingAfterBreak="0">
    <w:nsid w:val="4E3753FD"/>
    <w:multiLevelType w:val="hybridMultilevel"/>
    <w:tmpl w:val="8BB885C4"/>
    <w:lvl w:ilvl="0" w:tplc="593CD3CE">
      <w:numFmt w:val="bullet"/>
      <w:lvlText w:val=""/>
      <w:lvlJc w:val="left"/>
      <w:pPr>
        <w:ind w:left="830" w:hanging="360"/>
      </w:pPr>
      <w:rPr>
        <w:rFonts w:ascii="Symbol" w:eastAsia="Symbol" w:hAnsi="Symbol" w:cs="Symbol" w:hint="default"/>
        <w:w w:val="100"/>
        <w:sz w:val="22"/>
        <w:szCs w:val="22"/>
        <w:lang w:val="en-US" w:eastAsia="en-US" w:bidi="ar-SA"/>
      </w:rPr>
    </w:lvl>
    <w:lvl w:ilvl="1" w:tplc="16E6BCCC">
      <w:numFmt w:val="bullet"/>
      <w:lvlText w:val="•"/>
      <w:lvlJc w:val="left"/>
      <w:pPr>
        <w:ind w:left="1182" w:hanging="360"/>
      </w:pPr>
      <w:rPr>
        <w:rFonts w:hint="default"/>
        <w:lang w:val="en-US" w:eastAsia="en-US" w:bidi="ar-SA"/>
      </w:rPr>
    </w:lvl>
    <w:lvl w:ilvl="2" w:tplc="8E167ADC">
      <w:numFmt w:val="bullet"/>
      <w:lvlText w:val="•"/>
      <w:lvlJc w:val="left"/>
      <w:pPr>
        <w:ind w:left="1525" w:hanging="360"/>
      </w:pPr>
      <w:rPr>
        <w:rFonts w:hint="default"/>
        <w:lang w:val="en-US" w:eastAsia="en-US" w:bidi="ar-SA"/>
      </w:rPr>
    </w:lvl>
    <w:lvl w:ilvl="3" w:tplc="B8B80508">
      <w:numFmt w:val="bullet"/>
      <w:lvlText w:val="•"/>
      <w:lvlJc w:val="left"/>
      <w:pPr>
        <w:ind w:left="1867" w:hanging="360"/>
      </w:pPr>
      <w:rPr>
        <w:rFonts w:hint="default"/>
        <w:lang w:val="en-US" w:eastAsia="en-US" w:bidi="ar-SA"/>
      </w:rPr>
    </w:lvl>
    <w:lvl w:ilvl="4" w:tplc="5BA2CF7C">
      <w:numFmt w:val="bullet"/>
      <w:lvlText w:val="•"/>
      <w:lvlJc w:val="left"/>
      <w:pPr>
        <w:ind w:left="2210" w:hanging="360"/>
      </w:pPr>
      <w:rPr>
        <w:rFonts w:hint="default"/>
        <w:lang w:val="en-US" w:eastAsia="en-US" w:bidi="ar-SA"/>
      </w:rPr>
    </w:lvl>
    <w:lvl w:ilvl="5" w:tplc="87122322">
      <w:numFmt w:val="bullet"/>
      <w:lvlText w:val="•"/>
      <w:lvlJc w:val="left"/>
      <w:pPr>
        <w:ind w:left="2552" w:hanging="360"/>
      </w:pPr>
      <w:rPr>
        <w:rFonts w:hint="default"/>
        <w:lang w:val="en-US" w:eastAsia="en-US" w:bidi="ar-SA"/>
      </w:rPr>
    </w:lvl>
    <w:lvl w:ilvl="6" w:tplc="2BDABD8C">
      <w:numFmt w:val="bullet"/>
      <w:lvlText w:val="•"/>
      <w:lvlJc w:val="left"/>
      <w:pPr>
        <w:ind w:left="2895" w:hanging="360"/>
      </w:pPr>
      <w:rPr>
        <w:rFonts w:hint="default"/>
        <w:lang w:val="en-US" w:eastAsia="en-US" w:bidi="ar-SA"/>
      </w:rPr>
    </w:lvl>
    <w:lvl w:ilvl="7" w:tplc="4A9464A4">
      <w:numFmt w:val="bullet"/>
      <w:lvlText w:val="•"/>
      <w:lvlJc w:val="left"/>
      <w:pPr>
        <w:ind w:left="3237" w:hanging="360"/>
      </w:pPr>
      <w:rPr>
        <w:rFonts w:hint="default"/>
        <w:lang w:val="en-US" w:eastAsia="en-US" w:bidi="ar-SA"/>
      </w:rPr>
    </w:lvl>
    <w:lvl w:ilvl="8" w:tplc="66683296">
      <w:numFmt w:val="bullet"/>
      <w:lvlText w:val="•"/>
      <w:lvlJc w:val="left"/>
      <w:pPr>
        <w:ind w:left="3580" w:hanging="360"/>
      </w:pPr>
      <w:rPr>
        <w:rFonts w:hint="default"/>
        <w:lang w:val="en-US" w:eastAsia="en-US" w:bidi="ar-SA"/>
      </w:rPr>
    </w:lvl>
  </w:abstractNum>
  <w:abstractNum w:abstractNumId="10" w15:restartNumberingAfterBreak="0">
    <w:nsid w:val="4EDA445E"/>
    <w:multiLevelType w:val="hybridMultilevel"/>
    <w:tmpl w:val="22021BAA"/>
    <w:lvl w:ilvl="0" w:tplc="C2F602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02A4C1A">
      <w:numFmt w:val="bullet"/>
      <w:lvlText w:val="•"/>
      <w:lvlJc w:val="left"/>
      <w:pPr>
        <w:ind w:left="1600" w:hanging="360"/>
      </w:pPr>
      <w:rPr>
        <w:rFonts w:hint="default"/>
        <w:lang w:val="en-US" w:eastAsia="en-US" w:bidi="ar-SA"/>
      </w:rPr>
    </w:lvl>
    <w:lvl w:ilvl="2" w:tplc="06E020A4">
      <w:numFmt w:val="bullet"/>
      <w:lvlText w:val="•"/>
      <w:lvlJc w:val="left"/>
      <w:pPr>
        <w:ind w:left="2481" w:hanging="360"/>
      </w:pPr>
      <w:rPr>
        <w:rFonts w:hint="default"/>
        <w:lang w:val="en-US" w:eastAsia="en-US" w:bidi="ar-SA"/>
      </w:rPr>
    </w:lvl>
    <w:lvl w:ilvl="3" w:tplc="8C0AC3D8">
      <w:numFmt w:val="bullet"/>
      <w:lvlText w:val="•"/>
      <w:lvlJc w:val="left"/>
      <w:pPr>
        <w:ind w:left="3361" w:hanging="360"/>
      </w:pPr>
      <w:rPr>
        <w:rFonts w:hint="default"/>
        <w:lang w:val="en-US" w:eastAsia="en-US" w:bidi="ar-SA"/>
      </w:rPr>
    </w:lvl>
    <w:lvl w:ilvl="4" w:tplc="D4B8120E">
      <w:numFmt w:val="bullet"/>
      <w:lvlText w:val="•"/>
      <w:lvlJc w:val="left"/>
      <w:pPr>
        <w:ind w:left="4242" w:hanging="360"/>
      </w:pPr>
      <w:rPr>
        <w:rFonts w:hint="default"/>
        <w:lang w:val="en-US" w:eastAsia="en-US" w:bidi="ar-SA"/>
      </w:rPr>
    </w:lvl>
    <w:lvl w:ilvl="5" w:tplc="007CE404">
      <w:numFmt w:val="bullet"/>
      <w:lvlText w:val="•"/>
      <w:lvlJc w:val="left"/>
      <w:pPr>
        <w:ind w:left="5122" w:hanging="360"/>
      </w:pPr>
      <w:rPr>
        <w:rFonts w:hint="default"/>
        <w:lang w:val="en-US" w:eastAsia="en-US" w:bidi="ar-SA"/>
      </w:rPr>
    </w:lvl>
    <w:lvl w:ilvl="6" w:tplc="23D282E0">
      <w:numFmt w:val="bullet"/>
      <w:lvlText w:val="•"/>
      <w:lvlJc w:val="left"/>
      <w:pPr>
        <w:ind w:left="6003" w:hanging="360"/>
      </w:pPr>
      <w:rPr>
        <w:rFonts w:hint="default"/>
        <w:lang w:val="en-US" w:eastAsia="en-US" w:bidi="ar-SA"/>
      </w:rPr>
    </w:lvl>
    <w:lvl w:ilvl="7" w:tplc="3A38E09C">
      <w:numFmt w:val="bullet"/>
      <w:lvlText w:val="•"/>
      <w:lvlJc w:val="left"/>
      <w:pPr>
        <w:ind w:left="6883" w:hanging="360"/>
      </w:pPr>
      <w:rPr>
        <w:rFonts w:hint="default"/>
        <w:lang w:val="en-US" w:eastAsia="en-US" w:bidi="ar-SA"/>
      </w:rPr>
    </w:lvl>
    <w:lvl w:ilvl="8" w:tplc="62F83086">
      <w:numFmt w:val="bullet"/>
      <w:lvlText w:val="•"/>
      <w:lvlJc w:val="left"/>
      <w:pPr>
        <w:ind w:left="7764" w:hanging="360"/>
      </w:pPr>
      <w:rPr>
        <w:rFonts w:hint="default"/>
        <w:lang w:val="en-US" w:eastAsia="en-US" w:bidi="ar-SA"/>
      </w:rPr>
    </w:lvl>
  </w:abstractNum>
  <w:abstractNum w:abstractNumId="11" w15:restartNumberingAfterBreak="0">
    <w:nsid w:val="5A250BD6"/>
    <w:multiLevelType w:val="hybridMultilevel"/>
    <w:tmpl w:val="86F4D99A"/>
    <w:lvl w:ilvl="0" w:tplc="92D4713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F3EB38C">
      <w:numFmt w:val="bullet"/>
      <w:lvlText w:val="•"/>
      <w:lvlJc w:val="left"/>
      <w:pPr>
        <w:ind w:left="1600" w:hanging="360"/>
      </w:pPr>
      <w:rPr>
        <w:rFonts w:hint="default"/>
        <w:lang w:val="en-US" w:eastAsia="en-US" w:bidi="ar-SA"/>
      </w:rPr>
    </w:lvl>
    <w:lvl w:ilvl="2" w:tplc="7F485516">
      <w:numFmt w:val="bullet"/>
      <w:lvlText w:val="•"/>
      <w:lvlJc w:val="left"/>
      <w:pPr>
        <w:ind w:left="2481" w:hanging="360"/>
      </w:pPr>
      <w:rPr>
        <w:rFonts w:hint="default"/>
        <w:lang w:val="en-US" w:eastAsia="en-US" w:bidi="ar-SA"/>
      </w:rPr>
    </w:lvl>
    <w:lvl w:ilvl="3" w:tplc="9D10EAC4">
      <w:numFmt w:val="bullet"/>
      <w:lvlText w:val="•"/>
      <w:lvlJc w:val="left"/>
      <w:pPr>
        <w:ind w:left="3361" w:hanging="360"/>
      </w:pPr>
      <w:rPr>
        <w:rFonts w:hint="default"/>
        <w:lang w:val="en-US" w:eastAsia="en-US" w:bidi="ar-SA"/>
      </w:rPr>
    </w:lvl>
    <w:lvl w:ilvl="4" w:tplc="1FF41662">
      <w:numFmt w:val="bullet"/>
      <w:lvlText w:val="•"/>
      <w:lvlJc w:val="left"/>
      <w:pPr>
        <w:ind w:left="4242" w:hanging="360"/>
      </w:pPr>
      <w:rPr>
        <w:rFonts w:hint="default"/>
        <w:lang w:val="en-US" w:eastAsia="en-US" w:bidi="ar-SA"/>
      </w:rPr>
    </w:lvl>
    <w:lvl w:ilvl="5" w:tplc="FC32D220">
      <w:numFmt w:val="bullet"/>
      <w:lvlText w:val="•"/>
      <w:lvlJc w:val="left"/>
      <w:pPr>
        <w:ind w:left="5122" w:hanging="360"/>
      </w:pPr>
      <w:rPr>
        <w:rFonts w:hint="default"/>
        <w:lang w:val="en-US" w:eastAsia="en-US" w:bidi="ar-SA"/>
      </w:rPr>
    </w:lvl>
    <w:lvl w:ilvl="6" w:tplc="BBD43782">
      <w:numFmt w:val="bullet"/>
      <w:lvlText w:val="•"/>
      <w:lvlJc w:val="left"/>
      <w:pPr>
        <w:ind w:left="6003" w:hanging="360"/>
      </w:pPr>
      <w:rPr>
        <w:rFonts w:hint="default"/>
        <w:lang w:val="en-US" w:eastAsia="en-US" w:bidi="ar-SA"/>
      </w:rPr>
    </w:lvl>
    <w:lvl w:ilvl="7" w:tplc="C47ED0F0">
      <w:numFmt w:val="bullet"/>
      <w:lvlText w:val="•"/>
      <w:lvlJc w:val="left"/>
      <w:pPr>
        <w:ind w:left="6883" w:hanging="360"/>
      </w:pPr>
      <w:rPr>
        <w:rFonts w:hint="default"/>
        <w:lang w:val="en-US" w:eastAsia="en-US" w:bidi="ar-SA"/>
      </w:rPr>
    </w:lvl>
    <w:lvl w:ilvl="8" w:tplc="39420C36">
      <w:numFmt w:val="bullet"/>
      <w:lvlText w:val="•"/>
      <w:lvlJc w:val="left"/>
      <w:pPr>
        <w:ind w:left="7764" w:hanging="360"/>
      </w:pPr>
      <w:rPr>
        <w:rFonts w:hint="default"/>
        <w:lang w:val="en-US" w:eastAsia="en-US" w:bidi="ar-SA"/>
      </w:rPr>
    </w:lvl>
  </w:abstractNum>
  <w:abstractNum w:abstractNumId="12" w15:restartNumberingAfterBreak="0">
    <w:nsid w:val="5C2D7405"/>
    <w:multiLevelType w:val="hybridMultilevel"/>
    <w:tmpl w:val="776E563E"/>
    <w:lvl w:ilvl="0" w:tplc="21CCDCC2">
      <w:numFmt w:val="bullet"/>
      <w:lvlText w:val=""/>
      <w:lvlJc w:val="left"/>
      <w:pPr>
        <w:ind w:left="830" w:hanging="360"/>
      </w:pPr>
      <w:rPr>
        <w:rFonts w:ascii="Symbol" w:eastAsia="Symbol" w:hAnsi="Symbol" w:cs="Symbol" w:hint="default"/>
        <w:w w:val="100"/>
        <w:sz w:val="22"/>
        <w:szCs w:val="22"/>
        <w:lang w:val="en-US" w:eastAsia="en-US" w:bidi="ar-SA"/>
      </w:rPr>
    </w:lvl>
    <w:lvl w:ilvl="1" w:tplc="7B6E908E">
      <w:numFmt w:val="bullet"/>
      <w:lvlText w:val="•"/>
      <w:lvlJc w:val="left"/>
      <w:pPr>
        <w:ind w:left="1182" w:hanging="360"/>
      </w:pPr>
      <w:rPr>
        <w:rFonts w:hint="default"/>
        <w:lang w:val="en-US" w:eastAsia="en-US" w:bidi="ar-SA"/>
      </w:rPr>
    </w:lvl>
    <w:lvl w:ilvl="2" w:tplc="104699BA">
      <w:numFmt w:val="bullet"/>
      <w:lvlText w:val="•"/>
      <w:lvlJc w:val="left"/>
      <w:pPr>
        <w:ind w:left="1525" w:hanging="360"/>
      </w:pPr>
      <w:rPr>
        <w:rFonts w:hint="default"/>
        <w:lang w:val="en-US" w:eastAsia="en-US" w:bidi="ar-SA"/>
      </w:rPr>
    </w:lvl>
    <w:lvl w:ilvl="3" w:tplc="23EA2AD0">
      <w:numFmt w:val="bullet"/>
      <w:lvlText w:val="•"/>
      <w:lvlJc w:val="left"/>
      <w:pPr>
        <w:ind w:left="1867" w:hanging="360"/>
      </w:pPr>
      <w:rPr>
        <w:rFonts w:hint="default"/>
        <w:lang w:val="en-US" w:eastAsia="en-US" w:bidi="ar-SA"/>
      </w:rPr>
    </w:lvl>
    <w:lvl w:ilvl="4" w:tplc="DE086794">
      <w:numFmt w:val="bullet"/>
      <w:lvlText w:val="•"/>
      <w:lvlJc w:val="left"/>
      <w:pPr>
        <w:ind w:left="2210" w:hanging="360"/>
      </w:pPr>
      <w:rPr>
        <w:rFonts w:hint="default"/>
        <w:lang w:val="en-US" w:eastAsia="en-US" w:bidi="ar-SA"/>
      </w:rPr>
    </w:lvl>
    <w:lvl w:ilvl="5" w:tplc="353C9786">
      <w:numFmt w:val="bullet"/>
      <w:lvlText w:val="•"/>
      <w:lvlJc w:val="left"/>
      <w:pPr>
        <w:ind w:left="2552" w:hanging="360"/>
      </w:pPr>
      <w:rPr>
        <w:rFonts w:hint="default"/>
        <w:lang w:val="en-US" w:eastAsia="en-US" w:bidi="ar-SA"/>
      </w:rPr>
    </w:lvl>
    <w:lvl w:ilvl="6" w:tplc="8EAABA3E">
      <w:numFmt w:val="bullet"/>
      <w:lvlText w:val="•"/>
      <w:lvlJc w:val="left"/>
      <w:pPr>
        <w:ind w:left="2895" w:hanging="360"/>
      </w:pPr>
      <w:rPr>
        <w:rFonts w:hint="default"/>
        <w:lang w:val="en-US" w:eastAsia="en-US" w:bidi="ar-SA"/>
      </w:rPr>
    </w:lvl>
    <w:lvl w:ilvl="7" w:tplc="8646D360">
      <w:numFmt w:val="bullet"/>
      <w:lvlText w:val="•"/>
      <w:lvlJc w:val="left"/>
      <w:pPr>
        <w:ind w:left="3237" w:hanging="360"/>
      </w:pPr>
      <w:rPr>
        <w:rFonts w:hint="default"/>
        <w:lang w:val="en-US" w:eastAsia="en-US" w:bidi="ar-SA"/>
      </w:rPr>
    </w:lvl>
    <w:lvl w:ilvl="8" w:tplc="847E6B36">
      <w:numFmt w:val="bullet"/>
      <w:lvlText w:val="•"/>
      <w:lvlJc w:val="left"/>
      <w:pPr>
        <w:ind w:left="3580" w:hanging="360"/>
      </w:pPr>
      <w:rPr>
        <w:rFonts w:hint="default"/>
        <w:lang w:val="en-US" w:eastAsia="en-US" w:bidi="ar-SA"/>
      </w:rPr>
    </w:lvl>
  </w:abstractNum>
  <w:abstractNum w:abstractNumId="13" w15:restartNumberingAfterBreak="0">
    <w:nsid w:val="61653DB0"/>
    <w:multiLevelType w:val="hybridMultilevel"/>
    <w:tmpl w:val="AD6EC282"/>
    <w:lvl w:ilvl="0" w:tplc="AEEAF13E">
      <w:numFmt w:val="bullet"/>
      <w:lvlText w:val=""/>
      <w:lvlJc w:val="left"/>
      <w:pPr>
        <w:ind w:left="830" w:hanging="360"/>
      </w:pPr>
      <w:rPr>
        <w:rFonts w:ascii="Symbol" w:eastAsia="Symbol" w:hAnsi="Symbol" w:cs="Symbol" w:hint="default"/>
        <w:w w:val="100"/>
        <w:sz w:val="22"/>
        <w:szCs w:val="22"/>
        <w:lang w:val="en-US" w:eastAsia="en-US" w:bidi="ar-SA"/>
      </w:rPr>
    </w:lvl>
    <w:lvl w:ilvl="1" w:tplc="A2287648">
      <w:numFmt w:val="bullet"/>
      <w:lvlText w:val="•"/>
      <w:lvlJc w:val="left"/>
      <w:pPr>
        <w:ind w:left="1182" w:hanging="360"/>
      </w:pPr>
      <w:rPr>
        <w:rFonts w:hint="default"/>
        <w:lang w:val="en-US" w:eastAsia="en-US" w:bidi="ar-SA"/>
      </w:rPr>
    </w:lvl>
    <w:lvl w:ilvl="2" w:tplc="40BE44DA">
      <w:numFmt w:val="bullet"/>
      <w:lvlText w:val="•"/>
      <w:lvlJc w:val="left"/>
      <w:pPr>
        <w:ind w:left="1525" w:hanging="360"/>
      </w:pPr>
      <w:rPr>
        <w:rFonts w:hint="default"/>
        <w:lang w:val="en-US" w:eastAsia="en-US" w:bidi="ar-SA"/>
      </w:rPr>
    </w:lvl>
    <w:lvl w:ilvl="3" w:tplc="DB4A243A">
      <w:numFmt w:val="bullet"/>
      <w:lvlText w:val="•"/>
      <w:lvlJc w:val="left"/>
      <w:pPr>
        <w:ind w:left="1867" w:hanging="360"/>
      </w:pPr>
      <w:rPr>
        <w:rFonts w:hint="default"/>
        <w:lang w:val="en-US" w:eastAsia="en-US" w:bidi="ar-SA"/>
      </w:rPr>
    </w:lvl>
    <w:lvl w:ilvl="4" w:tplc="2E9EF3CC">
      <w:numFmt w:val="bullet"/>
      <w:lvlText w:val="•"/>
      <w:lvlJc w:val="left"/>
      <w:pPr>
        <w:ind w:left="2210" w:hanging="360"/>
      </w:pPr>
      <w:rPr>
        <w:rFonts w:hint="default"/>
        <w:lang w:val="en-US" w:eastAsia="en-US" w:bidi="ar-SA"/>
      </w:rPr>
    </w:lvl>
    <w:lvl w:ilvl="5" w:tplc="7ACA2E72">
      <w:numFmt w:val="bullet"/>
      <w:lvlText w:val="•"/>
      <w:lvlJc w:val="left"/>
      <w:pPr>
        <w:ind w:left="2552" w:hanging="360"/>
      </w:pPr>
      <w:rPr>
        <w:rFonts w:hint="default"/>
        <w:lang w:val="en-US" w:eastAsia="en-US" w:bidi="ar-SA"/>
      </w:rPr>
    </w:lvl>
    <w:lvl w:ilvl="6" w:tplc="393E7190">
      <w:numFmt w:val="bullet"/>
      <w:lvlText w:val="•"/>
      <w:lvlJc w:val="left"/>
      <w:pPr>
        <w:ind w:left="2895" w:hanging="360"/>
      </w:pPr>
      <w:rPr>
        <w:rFonts w:hint="default"/>
        <w:lang w:val="en-US" w:eastAsia="en-US" w:bidi="ar-SA"/>
      </w:rPr>
    </w:lvl>
    <w:lvl w:ilvl="7" w:tplc="2CF29112">
      <w:numFmt w:val="bullet"/>
      <w:lvlText w:val="•"/>
      <w:lvlJc w:val="left"/>
      <w:pPr>
        <w:ind w:left="3237" w:hanging="360"/>
      </w:pPr>
      <w:rPr>
        <w:rFonts w:hint="default"/>
        <w:lang w:val="en-US" w:eastAsia="en-US" w:bidi="ar-SA"/>
      </w:rPr>
    </w:lvl>
    <w:lvl w:ilvl="8" w:tplc="DD2C6DEA">
      <w:numFmt w:val="bullet"/>
      <w:lvlText w:val="•"/>
      <w:lvlJc w:val="left"/>
      <w:pPr>
        <w:ind w:left="3580" w:hanging="360"/>
      </w:pPr>
      <w:rPr>
        <w:rFonts w:hint="default"/>
        <w:lang w:val="en-US" w:eastAsia="en-US" w:bidi="ar-SA"/>
      </w:rPr>
    </w:lvl>
  </w:abstractNum>
  <w:abstractNum w:abstractNumId="14" w15:restartNumberingAfterBreak="0">
    <w:nsid w:val="63F85E76"/>
    <w:multiLevelType w:val="hybridMultilevel"/>
    <w:tmpl w:val="2656236A"/>
    <w:lvl w:ilvl="0" w:tplc="FFEA6E4C">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F4366F4A">
      <w:numFmt w:val="bullet"/>
      <w:lvlText w:val="•"/>
      <w:lvlJc w:val="left"/>
      <w:pPr>
        <w:ind w:left="1600" w:hanging="360"/>
      </w:pPr>
      <w:rPr>
        <w:rFonts w:hint="default"/>
        <w:lang w:val="en-US" w:eastAsia="en-US" w:bidi="ar-SA"/>
      </w:rPr>
    </w:lvl>
    <w:lvl w:ilvl="2" w:tplc="CCCE953C">
      <w:numFmt w:val="bullet"/>
      <w:lvlText w:val="•"/>
      <w:lvlJc w:val="left"/>
      <w:pPr>
        <w:ind w:left="2481" w:hanging="360"/>
      </w:pPr>
      <w:rPr>
        <w:rFonts w:hint="default"/>
        <w:lang w:val="en-US" w:eastAsia="en-US" w:bidi="ar-SA"/>
      </w:rPr>
    </w:lvl>
    <w:lvl w:ilvl="3" w:tplc="93EAFA3C">
      <w:numFmt w:val="bullet"/>
      <w:lvlText w:val="•"/>
      <w:lvlJc w:val="left"/>
      <w:pPr>
        <w:ind w:left="3361" w:hanging="360"/>
      </w:pPr>
      <w:rPr>
        <w:rFonts w:hint="default"/>
        <w:lang w:val="en-US" w:eastAsia="en-US" w:bidi="ar-SA"/>
      </w:rPr>
    </w:lvl>
    <w:lvl w:ilvl="4" w:tplc="677C91C2">
      <w:numFmt w:val="bullet"/>
      <w:lvlText w:val="•"/>
      <w:lvlJc w:val="left"/>
      <w:pPr>
        <w:ind w:left="4242" w:hanging="360"/>
      </w:pPr>
      <w:rPr>
        <w:rFonts w:hint="default"/>
        <w:lang w:val="en-US" w:eastAsia="en-US" w:bidi="ar-SA"/>
      </w:rPr>
    </w:lvl>
    <w:lvl w:ilvl="5" w:tplc="4D66CDC8">
      <w:numFmt w:val="bullet"/>
      <w:lvlText w:val="•"/>
      <w:lvlJc w:val="left"/>
      <w:pPr>
        <w:ind w:left="5122" w:hanging="360"/>
      </w:pPr>
      <w:rPr>
        <w:rFonts w:hint="default"/>
        <w:lang w:val="en-US" w:eastAsia="en-US" w:bidi="ar-SA"/>
      </w:rPr>
    </w:lvl>
    <w:lvl w:ilvl="6" w:tplc="ECAAD790">
      <w:numFmt w:val="bullet"/>
      <w:lvlText w:val="•"/>
      <w:lvlJc w:val="left"/>
      <w:pPr>
        <w:ind w:left="6003" w:hanging="360"/>
      </w:pPr>
      <w:rPr>
        <w:rFonts w:hint="default"/>
        <w:lang w:val="en-US" w:eastAsia="en-US" w:bidi="ar-SA"/>
      </w:rPr>
    </w:lvl>
    <w:lvl w:ilvl="7" w:tplc="6E728B16">
      <w:numFmt w:val="bullet"/>
      <w:lvlText w:val="•"/>
      <w:lvlJc w:val="left"/>
      <w:pPr>
        <w:ind w:left="6883" w:hanging="360"/>
      </w:pPr>
      <w:rPr>
        <w:rFonts w:hint="default"/>
        <w:lang w:val="en-US" w:eastAsia="en-US" w:bidi="ar-SA"/>
      </w:rPr>
    </w:lvl>
    <w:lvl w:ilvl="8" w:tplc="742EA488">
      <w:numFmt w:val="bullet"/>
      <w:lvlText w:val="•"/>
      <w:lvlJc w:val="left"/>
      <w:pPr>
        <w:ind w:left="7764" w:hanging="360"/>
      </w:pPr>
      <w:rPr>
        <w:rFonts w:hint="default"/>
        <w:lang w:val="en-US" w:eastAsia="en-US" w:bidi="ar-SA"/>
      </w:rPr>
    </w:lvl>
  </w:abstractNum>
  <w:abstractNum w:abstractNumId="15" w15:restartNumberingAfterBreak="0">
    <w:nsid w:val="66BE5734"/>
    <w:multiLevelType w:val="hybridMultilevel"/>
    <w:tmpl w:val="7BDE8838"/>
    <w:lvl w:ilvl="0" w:tplc="2C6692D6">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D6CE4EC">
      <w:numFmt w:val="bullet"/>
      <w:lvlText w:val="•"/>
      <w:lvlJc w:val="left"/>
      <w:pPr>
        <w:ind w:left="1600" w:hanging="360"/>
      </w:pPr>
      <w:rPr>
        <w:rFonts w:hint="default"/>
        <w:lang w:val="en-US" w:eastAsia="en-US" w:bidi="ar-SA"/>
      </w:rPr>
    </w:lvl>
    <w:lvl w:ilvl="2" w:tplc="AE241FB0">
      <w:numFmt w:val="bullet"/>
      <w:lvlText w:val="•"/>
      <w:lvlJc w:val="left"/>
      <w:pPr>
        <w:ind w:left="2481" w:hanging="360"/>
      </w:pPr>
      <w:rPr>
        <w:rFonts w:hint="default"/>
        <w:lang w:val="en-US" w:eastAsia="en-US" w:bidi="ar-SA"/>
      </w:rPr>
    </w:lvl>
    <w:lvl w:ilvl="3" w:tplc="083C441C">
      <w:numFmt w:val="bullet"/>
      <w:lvlText w:val="•"/>
      <w:lvlJc w:val="left"/>
      <w:pPr>
        <w:ind w:left="3361" w:hanging="360"/>
      </w:pPr>
      <w:rPr>
        <w:rFonts w:hint="default"/>
        <w:lang w:val="en-US" w:eastAsia="en-US" w:bidi="ar-SA"/>
      </w:rPr>
    </w:lvl>
    <w:lvl w:ilvl="4" w:tplc="705044EE">
      <w:numFmt w:val="bullet"/>
      <w:lvlText w:val="•"/>
      <w:lvlJc w:val="left"/>
      <w:pPr>
        <w:ind w:left="4242" w:hanging="360"/>
      </w:pPr>
      <w:rPr>
        <w:rFonts w:hint="default"/>
        <w:lang w:val="en-US" w:eastAsia="en-US" w:bidi="ar-SA"/>
      </w:rPr>
    </w:lvl>
    <w:lvl w:ilvl="5" w:tplc="CEA06262">
      <w:numFmt w:val="bullet"/>
      <w:lvlText w:val="•"/>
      <w:lvlJc w:val="left"/>
      <w:pPr>
        <w:ind w:left="5122" w:hanging="360"/>
      </w:pPr>
      <w:rPr>
        <w:rFonts w:hint="default"/>
        <w:lang w:val="en-US" w:eastAsia="en-US" w:bidi="ar-SA"/>
      </w:rPr>
    </w:lvl>
    <w:lvl w:ilvl="6" w:tplc="AB3CC940">
      <w:numFmt w:val="bullet"/>
      <w:lvlText w:val="•"/>
      <w:lvlJc w:val="left"/>
      <w:pPr>
        <w:ind w:left="6003" w:hanging="360"/>
      </w:pPr>
      <w:rPr>
        <w:rFonts w:hint="default"/>
        <w:lang w:val="en-US" w:eastAsia="en-US" w:bidi="ar-SA"/>
      </w:rPr>
    </w:lvl>
    <w:lvl w:ilvl="7" w:tplc="252C4A56">
      <w:numFmt w:val="bullet"/>
      <w:lvlText w:val="•"/>
      <w:lvlJc w:val="left"/>
      <w:pPr>
        <w:ind w:left="6883" w:hanging="360"/>
      </w:pPr>
      <w:rPr>
        <w:rFonts w:hint="default"/>
        <w:lang w:val="en-US" w:eastAsia="en-US" w:bidi="ar-SA"/>
      </w:rPr>
    </w:lvl>
    <w:lvl w:ilvl="8" w:tplc="580C14DE">
      <w:numFmt w:val="bullet"/>
      <w:lvlText w:val="•"/>
      <w:lvlJc w:val="left"/>
      <w:pPr>
        <w:ind w:left="7764" w:hanging="360"/>
      </w:pPr>
      <w:rPr>
        <w:rFonts w:hint="default"/>
        <w:lang w:val="en-US" w:eastAsia="en-US" w:bidi="ar-SA"/>
      </w:rPr>
    </w:lvl>
  </w:abstractNum>
  <w:abstractNum w:abstractNumId="16" w15:restartNumberingAfterBreak="0">
    <w:nsid w:val="685306D5"/>
    <w:multiLevelType w:val="hybridMultilevel"/>
    <w:tmpl w:val="9B78B9C8"/>
    <w:lvl w:ilvl="0" w:tplc="E6A02394">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2AC7290">
      <w:numFmt w:val="bullet"/>
      <w:lvlText w:val="•"/>
      <w:lvlJc w:val="left"/>
      <w:pPr>
        <w:ind w:left="1600" w:hanging="360"/>
      </w:pPr>
      <w:rPr>
        <w:rFonts w:hint="default"/>
        <w:lang w:val="en-US" w:eastAsia="en-US" w:bidi="ar-SA"/>
      </w:rPr>
    </w:lvl>
    <w:lvl w:ilvl="2" w:tplc="5E4CF890">
      <w:numFmt w:val="bullet"/>
      <w:lvlText w:val="•"/>
      <w:lvlJc w:val="left"/>
      <w:pPr>
        <w:ind w:left="2481" w:hanging="360"/>
      </w:pPr>
      <w:rPr>
        <w:rFonts w:hint="default"/>
        <w:lang w:val="en-US" w:eastAsia="en-US" w:bidi="ar-SA"/>
      </w:rPr>
    </w:lvl>
    <w:lvl w:ilvl="3" w:tplc="6A6E62DE">
      <w:numFmt w:val="bullet"/>
      <w:lvlText w:val="•"/>
      <w:lvlJc w:val="left"/>
      <w:pPr>
        <w:ind w:left="3361" w:hanging="360"/>
      </w:pPr>
      <w:rPr>
        <w:rFonts w:hint="default"/>
        <w:lang w:val="en-US" w:eastAsia="en-US" w:bidi="ar-SA"/>
      </w:rPr>
    </w:lvl>
    <w:lvl w:ilvl="4" w:tplc="733E84F0">
      <w:numFmt w:val="bullet"/>
      <w:lvlText w:val="•"/>
      <w:lvlJc w:val="left"/>
      <w:pPr>
        <w:ind w:left="4242" w:hanging="360"/>
      </w:pPr>
      <w:rPr>
        <w:rFonts w:hint="default"/>
        <w:lang w:val="en-US" w:eastAsia="en-US" w:bidi="ar-SA"/>
      </w:rPr>
    </w:lvl>
    <w:lvl w:ilvl="5" w:tplc="569E8560">
      <w:numFmt w:val="bullet"/>
      <w:lvlText w:val="•"/>
      <w:lvlJc w:val="left"/>
      <w:pPr>
        <w:ind w:left="5122" w:hanging="360"/>
      </w:pPr>
      <w:rPr>
        <w:rFonts w:hint="default"/>
        <w:lang w:val="en-US" w:eastAsia="en-US" w:bidi="ar-SA"/>
      </w:rPr>
    </w:lvl>
    <w:lvl w:ilvl="6" w:tplc="2AF66AB4">
      <w:numFmt w:val="bullet"/>
      <w:lvlText w:val="•"/>
      <w:lvlJc w:val="left"/>
      <w:pPr>
        <w:ind w:left="6003" w:hanging="360"/>
      </w:pPr>
      <w:rPr>
        <w:rFonts w:hint="default"/>
        <w:lang w:val="en-US" w:eastAsia="en-US" w:bidi="ar-SA"/>
      </w:rPr>
    </w:lvl>
    <w:lvl w:ilvl="7" w:tplc="0C1A900A">
      <w:numFmt w:val="bullet"/>
      <w:lvlText w:val="•"/>
      <w:lvlJc w:val="left"/>
      <w:pPr>
        <w:ind w:left="6883" w:hanging="360"/>
      </w:pPr>
      <w:rPr>
        <w:rFonts w:hint="default"/>
        <w:lang w:val="en-US" w:eastAsia="en-US" w:bidi="ar-SA"/>
      </w:rPr>
    </w:lvl>
    <w:lvl w:ilvl="8" w:tplc="333E2200">
      <w:numFmt w:val="bullet"/>
      <w:lvlText w:val="•"/>
      <w:lvlJc w:val="left"/>
      <w:pPr>
        <w:ind w:left="7764" w:hanging="360"/>
      </w:pPr>
      <w:rPr>
        <w:rFonts w:hint="default"/>
        <w:lang w:val="en-US" w:eastAsia="en-US" w:bidi="ar-SA"/>
      </w:rPr>
    </w:lvl>
  </w:abstractNum>
  <w:abstractNum w:abstractNumId="17" w15:restartNumberingAfterBreak="0">
    <w:nsid w:val="69966547"/>
    <w:multiLevelType w:val="hybridMultilevel"/>
    <w:tmpl w:val="63867BF4"/>
    <w:lvl w:ilvl="0" w:tplc="D6446C2C">
      <w:numFmt w:val="bullet"/>
      <w:lvlText w:val=""/>
      <w:lvlJc w:val="left"/>
      <w:pPr>
        <w:ind w:left="830" w:hanging="360"/>
      </w:pPr>
      <w:rPr>
        <w:rFonts w:ascii="Symbol" w:eastAsia="Symbol" w:hAnsi="Symbol" w:cs="Symbol" w:hint="default"/>
        <w:w w:val="100"/>
        <w:sz w:val="22"/>
        <w:szCs w:val="22"/>
        <w:lang w:val="en-US" w:eastAsia="en-US" w:bidi="ar-SA"/>
      </w:rPr>
    </w:lvl>
    <w:lvl w:ilvl="1" w:tplc="66EE1952">
      <w:numFmt w:val="bullet"/>
      <w:lvlText w:val="•"/>
      <w:lvlJc w:val="left"/>
      <w:pPr>
        <w:ind w:left="1182" w:hanging="360"/>
      </w:pPr>
      <w:rPr>
        <w:rFonts w:hint="default"/>
        <w:lang w:val="en-US" w:eastAsia="en-US" w:bidi="ar-SA"/>
      </w:rPr>
    </w:lvl>
    <w:lvl w:ilvl="2" w:tplc="B54E24F6">
      <w:numFmt w:val="bullet"/>
      <w:lvlText w:val="•"/>
      <w:lvlJc w:val="left"/>
      <w:pPr>
        <w:ind w:left="1525" w:hanging="360"/>
      </w:pPr>
      <w:rPr>
        <w:rFonts w:hint="default"/>
        <w:lang w:val="en-US" w:eastAsia="en-US" w:bidi="ar-SA"/>
      </w:rPr>
    </w:lvl>
    <w:lvl w:ilvl="3" w:tplc="6B52C9E2">
      <w:numFmt w:val="bullet"/>
      <w:lvlText w:val="•"/>
      <w:lvlJc w:val="left"/>
      <w:pPr>
        <w:ind w:left="1867" w:hanging="360"/>
      </w:pPr>
      <w:rPr>
        <w:rFonts w:hint="default"/>
        <w:lang w:val="en-US" w:eastAsia="en-US" w:bidi="ar-SA"/>
      </w:rPr>
    </w:lvl>
    <w:lvl w:ilvl="4" w:tplc="610EE1C4">
      <w:numFmt w:val="bullet"/>
      <w:lvlText w:val="•"/>
      <w:lvlJc w:val="left"/>
      <w:pPr>
        <w:ind w:left="2210" w:hanging="360"/>
      </w:pPr>
      <w:rPr>
        <w:rFonts w:hint="default"/>
        <w:lang w:val="en-US" w:eastAsia="en-US" w:bidi="ar-SA"/>
      </w:rPr>
    </w:lvl>
    <w:lvl w:ilvl="5" w:tplc="C2360E20">
      <w:numFmt w:val="bullet"/>
      <w:lvlText w:val="•"/>
      <w:lvlJc w:val="left"/>
      <w:pPr>
        <w:ind w:left="2552" w:hanging="360"/>
      </w:pPr>
      <w:rPr>
        <w:rFonts w:hint="default"/>
        <w:lang w:val="en-US" w:eastAsia="en-US" w:bidi="ar-SA"/>
      </w:rPr>
    </w:lvl>
    <w:lvl w:ilvl="6" w:tplc="344C94C0">
      <w:numFmt w:val="bullet"/>
      <w:lvlText w:val="•"/>
      <w:lvlJc w:val="left"/>
      <w:pPr>
        <w:ind w:left="2895" w:hanging="360"/>
      </w:pPr>
      <w:rPr>
        <w:rFonts w:hint="default"/>
        <w:lang w:val="en-US" w:eastAsia="en-US" w:bidi="ar-SA"/>
      </w:rPr>
    </w:lvl>
    <w:lvl w:ilvl="7" w:tplc="F9BE7888">
      <w:numFmt w:val="bullet"/>
      <w:lvlText w:val="•"/>
      <w:lvlJc w:val="left"/>
      <w:pPr>
        <w:ind w:left="3237" w:hanging="360"/>
      </w:pPr>
      <w:rPr>
        <w:rFonts w:hint="default"/>
        <w:lang w:val="en-US" w:eastAsia="en-US" w:bidi="ar-SA"/>
      </w:rPr>
    </w:lvl>
    <w:lvl w:ilvl="8" w:tplc="9FCCD2D6">
      <w:numFmt w:val="bullet"/>
      <w:lvlText w:val="•"/>
      <w:lvlJc w:val="left"/>
      <w:pPr>
        <w:ind w:left="3580" w:hanging="360"/>
      </w:pPr>
      <w:rPr>
        <w:rFonts w:hint="default"/>
        <w:lang w:val="en-US" w:eastAsia="en-US" w:bidi="ar-SA"/>
      </w:rPr>
    </w:lvl>
  </w:abstractNum>
  <w:abstractNum w:abstractNumId="18" w15:restartNumberingAfterBreak="0">
    <w:nsid w:val="6B474A4F"/>
    <w:multiLevelType w:val="hybridMultilevel"/>
    <w:tmpl w:val="F15E64FA"/>
    <w:lvl w:ilvl="0" w:tplc="5BBEF920">
      <w:numFmt w:val="bullet"/>
      <w:lvlText w:val=""/>
      <w:lvlJc w:val="left"/>
      <w:pPr>
        <w:ind w:left="830" w:hanging="360"/>
      </w:pPr>
      <w:rPr>
        <w:rFonts w:ascii="Symbol" w:eastAsia="Symbol" w:hAnsi="Symbol" w:cs="Symbol" w:hint="default"/>
        <w:w w:val="100"/>
        <w:sz w:val="22"/>
        <w:szCs w:val="22"/>
        <w:lang w:val="en-US" w:eastAsia="en-US" w:bidi="ar-SA"/>
      </w:rPr>
    </w:lvl>
    <w:lvl w:ilvl="1" w:tplc="CA581F8A">
      <w:numFmt w:val="bullet"/>
      <w:lvlText w:val="•"/>
      <w:lvlJc w:val="left"/>
      <w:pPr>
        <w:ind w:left="1182" w:hanging="360"/>
      </w:pPr>
      <w:rPr>
        <w:rFonts w:hint="default"/>
        <w:lang w:val="en-US" w:eastAsia="en-US" w:bidi="ar-SA"/>
      </w:rPr>
    </w:lvl>
    <w:lvl w:ilvl="2" w:tplc="52C6037A">
      <w:numFmt w:val="bullet"/>
      <w:lvlText w:val="•"/>
      <w:lvlJc w:val="left"/>
      <w:pPr>
        <w:ind w:left="1525" w:hanging="360"/>
      </w:pPr>
      <w:rPr>
        <w:rFonts w:hint="default"/>
        <w:lang w:val="en-US" w:eastAsia="en-US" w:bidi="ar-SA"/>
      </w:rPr>
    </w:lvl>
    <w:lvl w:ilvl="3" w:tplc="992A603C">
      <w:numFmt w:val="bullet"/>
      <w:lvlText w:val="•"/>
      <w:lvlJc w:val="left"/>
      <w:pPr>
        <w:ind w:left="1867" w:hanging="360"/>
      </w:pPr>
      <w:rPr>
        <w:rFonts w:hint="default"/>
        <w:lang w:val="en-US" w:eastAsia="en-US" w:bidi="ar-SA"/>
      </w:rPr>
    </w:lvl>
    <w:lvl w:ilvl="4" w:tplc="797CF272">
      <w:numFmt w:val="bullet"/>
      <w:lvlText w:val="•"/>
      <w:lvlJc w:val="left"/>
      <w:pPr>
        <w:ind w:left="2210" w:hanging="360"/>
      </w:pPr>
      <w:rPr>
        <w:rFonts w:hint="default"/>
        <w:lang w:val="en-US" w:eastAsia="en-US" w:bidi="ar-SA"/>
      </w:rPr>
    </w:lvl>
    <w:lvl w:ilvl="5" w:tplc="C486F6AC">
      <w:numFmt w:val="bullet"/>
      <w:lvlText w:val="•"/>
      <w:lvlJc w:val="left"/>
      <w:pPr>
        <w:ind w:left="2552" w:hanging="360"/>
      </w:pPr>
      <w:rPr>
        <w:rFonts w:hint="default"/>
        <w:lang w:val="en-US" w:eastAsia="en-US" w:bidi="ar-SA"/>
      </w:rPr>
    </w:lvl>
    <w:lvl w:ilvl="6" w:tplc="E658480E">
      <w:numFmt w:val="bullet"/>
      <w:lvlText w:val="•"/>
      <w:lvlJc w:val="left"/>
      <w:pPr>
        <w:ind w:left="2895" w:hanging="360"/>
      </w:pPr>
      <w:rPr>
        <w:rFonts w:hint="default"/>
        <w:lang w:val="en-US" w:eastAsia="en-US" w:bidi="ar-SA"/>
      </w:rPr>
    </w:lvl>
    <w:lvl w:ilvl="7" w:tplc="B2201258">
      <w:numFmt w:val="bullet"/>
      <w:lvlText w:val="•"/>
      <w:lvlJc w:val="left"/>
      <w:pPr>
        <w:ind w:left="3237" w:hanging="360"/>
      </w:pPr>
      <w:rPr>
        <w:rFonts w:hint="default"/>
        <w:lang w:val="en-US" w:eastAsia="en-US" w:bidi="ar-SA"/>
      </w:rPr>
    </w:lvl>
    <w:lvl w:ilvl="8" w:tplc="0E6EF694">
      <w:numFmt w:val="bullet"/>
      <w:lvlText w:val="•"/>
      <w:lvlJc w:val="left"/>
      <w:pPr>
        <w:ind w:left="3580" w:hanging="360"/>
      </w:pPr>
      <w:rPr>
        <w:rFonts w:hint="default"/>
        <w:lang w:val="en-US" w:eastAsia="en-US" w:bidi="ar-SA"/>
      </w:rPr>
    </w:lvl>
  </w:abstractNum>
  <w:abstractNum w:abstractNumId="19" w15:restartNumberingAfterBreak="0">
    <w:nsid w:val="745645A7"/>
    <w:multiLevelType w:val="hybridMultilevel"/>
    <w:tmpl w:val="C3C25B8C"/>
    <w:lvl w:ilvl="0" w:tplc="7F0C51DA">
      <w:numFmt w:val="bullet"/>
      <w:lvlText w:val=""/>
      <w:lvlJc w:val="left"/>
      <w:pPr>
        <w:ind w:left="830" w:hanging="360"/>
      </w:pPr>
      <w:rPr>
        <w:rFonts w:ascii="Symbol" w:eastAsia="Symbol" w:hAnsi="Symbol" w:cs="Symbol" w:hint="default"/>
        <w:w w:val="100"/>
        <w:sz w:val="22"/>
        <w:szCs w:val="22"/>
        <w:lang w:val="en-US" w:eastAsia="en-US" w:bidi="ar-SA"/>
      </w:rPr>
    </w:lvl>
    <w:lvl w:ilvl="1" w:tplc="70FA8B20">
      <w:numFmt w:val="bullet"/>
      <w:lvlText w:val="•"/>
      <w:lvlJc w:val="left"/>
      <w:pPr>
        <w:ind w:left="1182" w:hanging="360"/>
      </w:pPr>
      <w:rPr>
        <w:rFonts w:hint="default"/>
        <w:lang w:val="en-US" w:eastAsia="en-US" w:bidi="ar-SA"/>
      </w:rPr>
    </w:lvl>
    <w:lvl w:ilvl="2" w:tplc="C4405C12">
      <w:numFmt w:val="bullet"/>
      <w:lvlText w:val="•"/>
      <w:lvlJc w:val="left"/>
      <w:pPr>
        <w:ind w:left="1525" w:hanging="360"/>
      </w:pPr>
      <w:rPr>
        <w:rFonts w:hint="default"/>
        <w:lang w:val="en-US" w:eastAsia="en-US" w:bidi="ar-SA"/>
      </w:rPr>
    </w:lvl>
    <w:lvl w:ilvl="3" w:tplc="7E6A1B40">
      <w:numFmt w:val="bullet"/>
      <w:lvlText w:val="•"/>
      <w:lvlJc w:val="left"/>
      <w:pPr>
        <w:ind w:left="1867" w:hanging="360"/>
      </w:pPr>
      <w:rPr>
        <w:rFonts w:hint="default"/>
        <w:lang w:val="en-US" w:eastAsia="en-US" w:bidi="ar-SA"/>
      </w:rPr>
    </w:lvl>
    <w:lvl w:ilvl="4" w:tplc="DDB032D8">
      <w:numFmt w:val="bullet"/>
      <w:lvlText w:val="•"/>
      <w:lvlJc w:val="left"/>
      <w:pPr>
        <w:ind w:left="2210" w:hanging="360"/>
      </w:pPr>
      <w:rPr>
        <w:rFonts w:hint="default"/>
        <w:lang w:val="en-US" w:eastAsia="en-US" w:bidi="ar-SA"/>
      </w:rPr>
    </w:lvl>
    <w:lvl w:ilvl="5" w:tplc="E34C5682">
      <w:numFmt w:val="bullet"/>
      <w:lvlText w:val="•"/>
      <w:lvlJc w:val="left"/>
      <w:pPr>
        <w:ind w:left="2552" w:hanging="360"/>
      </w:pPr>
      <w:rPr>
        <w:rFonts w:hint="default"/>
        <w:lang w:val="en-US" w:eastAsia="en-US" w:bidi="ar-SA"/>
      </w:rPr>
    </w:lvl>
    <w:lvl w:ilvl="6" w:tplc="46AE15C4">
      <w:numFmt w:val="bullet"/>
      <w:lvlText w:val="•"/>
      <w:lvlJc w:val="left"/>
      <w:pPr>
        <w:ind w:left="2895" w:hanging="360"/>
      </w:pPr>
      <w:rPr>
        <w:rFonts w:hint="default"/>
        <w:lang w:val="en-US" w:eastAsia="en-US" w:bidi="ar-SA"/>
      </w:rPr>
    </w:lvl>
    <w:lvl w:ilvl="7" w:tplc="66F8D680">
      <w:numFmt w:val="bullet"/>
      <w:lvlText w:val="•"/>
      <w:lvlJc w:val="left"/>
      <w:pPr>
        <w:ind w:left="3237" w:hanging="360"/>
      </w:pPr>
      <w:rPr>
        <w:rFonts w:hint="default"/>
        <w:lang w:val="en-US" w:eastAsia="en-US" w:bidi="ar-SA"/>
      </w:rPr>
    </w:lvl>
    <w:lvl w:ilvl="8" w:tplc="85AE0D0A">
      <w:numFmt w:val="bullet"/>
      <w:lvlText w:val="•"/>
      <w:lvlJc w:val="left"/>
      <w:pPr>
        <w:ind w:left="3580" w:hanging="360"/>
      </w:pPr>
      <w:rPr>
        <w:rFonts w:hint="default"/>
        <w:lang w:val="en-US" w:eastAsia="en-US" w:bidi="ar-SA"/>
      </w:rPr>
    </w:lvl>
  </w:abstractNum>
  <w:abstractNum w:abstractNumId="20" w15:restartNumberingAfterBreak="0">
    <w:nsid w:val="78830751"/>
    <w:multiLevelType w:val="hybridMultilevel"/>
    <w:tmpl w:val="A4BA1AA8"/>
    <w:lvl w:ilvl="0" w:tplc="5E44ED9E">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4C50EE7E">
      <w:numFmt w:val="bullet"/>
      <w:lvlText w:val="•"/>
      <w:lvlJc w:val="left"/>
      <w:pPr>
        <w:ind w:left="1600" w:hanging="360"/>
      </w:pPr>
      <w:rPr>
        <w:rFonts w:hint="default"/>
        <w:lang w:val="en-US" w:eastAsia="en-US" w:bidi="ar-SA"/>
      </w:rPr>
    </w:lvl>
    <w:lvl w:ilvl="2" w:tplc="F8849A34">
      <w:numFmt w:val="bullet"/>
      <w:lvlText w:val="•"/>
      <w:lvlJc w:val="left"/>
      <w:pPr>
        <w:ind w:left="2481" w:hanging="360"/>
      </w:pPr>
      <w:rPr>
        <w:rFonts w:hint="default"/>
        <w:lang w:val="en-US" w:eastAsia="en-US" w:bidi="ar-SA"/>
      </w:rPr>
    </w:lvl>
    <w:lvl w:ilvl="3" w:tplc="4D703A5C">
      <w:numFmt w:val="bullet"/>
      <w:lvlText w:val="•"/>
      <w:lvlJc w:val="left"/>
      <w:pPr>
        <w:ind w:left="3361" w:hanging="360"/>
      </w:pPr>
      <w:rPr>
        <w:rFonts w:hint="default"/>
        <w:lang w:val="en-US" w:eastAsia="en-US" w:bidi="ar-SA"/>
      </w:rPr>
    </w:lvl>
    <w:lvl w:ilvl="4" w:tplc="260CFC30">
      <w:numFmt w:val="bullet"/>
      <w:lvlText w:val="•"/>
      <w:lvlJc w:val="left"/>
      <w:pPr>
        <w:ind w:left="4242" w:hanging="360"/>
      </w:pPr>
      <w:rPr>
        <w:rFonts w:hint="default"/>
        <w:lang w:val="en-US" w:eastAsia="en-US" w:bidi="ar-SA"/>
      </w:rPr>
    </w:lvl>
    <w:lvl w:ilvl="5" w:tplc="4ECAFADA">
      <w:numFmt w:val="bullet"/>
      <w:lvlText w:val="•"/>
      <w:lvlJc w:val="left"/>
      <w:pPr>
        <w:ind w:left="5122" w:hanging="360"/>
      </w:pPr>
      <w:rPr>
        <w:rFonts w:hint="default"/>
        <w:lang w:val="en-US" w:eastAsia="en-US" w:bidi="ar-SA"/>
      </w:rPr>
    </w:lvl>
    <w:lvl w:ilvl="6" w:tplc="2AC2C66E">
      <w:numFmt w:val="bullet"/>
      <w:lvlText w:val="•"/>
      <w:lvlJc w:val="left"/>
      <w:pPr>
        <w:ind w:left="6003" w:hanging="360"/>
      </w:pPr>
      <w:rPr>
        <w:rFonts w:hint="default"/>
        <w:lang w:val="en-US" w:eastAsia="en-US" w:bidi="ar-SA"/>
      </w:rPr>
    </w:lvl>
    <w:lvl w:ilvl="7" w:tplc="224C0D42">
      <w:numFmt w:val="bullet"/>
      <w:lvlText w:val="•"/>
      <w:lvlJc w:val="left"/>
      <w:pPr>
        <w:ind w:left="6883" w:hanging="360"/>
      </w:pPr>
      <w:rPr>
        <w:rFonts w:hint="default"/>
        <w:lang w:val="en-US" w:eastAsia="en-US" w:bidi="ar-SA"/>
      </w:rPr>
    </w:lvl>
    <w:lvl w:ilvl="8" w:tplc="1214E130">
      <w:numFmt w:val="bullet"/>
      <w:lvlText w:val="•"/>
      <w:lvlJc w:val="left"/>
      <w:pPr>
        <w:ind w:left="7764" w:hanging="360"/>
      </w:pPr>
      <w:rPr>
        <w:rFonts w:hint="default"/>
        <w:lang w:val="en-US" w:eastAsia="en-US" w:bidi="ar-SA"/>
      </w:rPr>
    </w:lvl>
  </w:abstractNum>
  <w:abstractNum w:abstractNumId="21" w15:restartNumberingAfterBreak="0">
    <w:nsid w:val="79AB5B1E"/>
    <w:multiLevelType w:val="hybridMultilevel"/>
    <w:tmpl w:val="8A4AC56C"/>
    <w:lvl w:ilvl="0" w:tplc="3E00F2D6">
      <w:numFmt w:val="bullet"/>
      <w:lvlText w:val=""/>
      <w:lvlJc w:val="left"/>
      <w:pPr>
        <w:ind w:left="830" w:hanging="360"/>
      </w:pPr>
      <w:rPr>
        <w:rFonts w:ascii="Symbol" w:eastAsia="Symbol" w:hAnsi="Symbol" w:cs="Symbol" w:hint="default"/>
        <w:w w:val="100"/>
        <w:sz w:val="22"/>
        <w:szCs w:val="22"/>
        <w:lang w:val="en-US" w:eastAsia="en-US" w:bidi="ar-SA"/>
      </w:rPr>
    </w:lvl>
    <w:lvl w:ilvl="1" w:tplc="846CBD98">
      <w:numFmt w:val="bullet"/>
      <w:lvlText w:val="•"/>
      <w:lvlJc w:val="left"/>
      <w:pPr>
        <w:ind w:left="1182" w:hanging="360"/>
      </w:pPr>
      <w:rPr>
        <w:rFonts w:hint="default"/>
        <w:lang w:val="en-US" w:eastAsia="en-US" w:bidi="ar-SA"/>
      </w:rPr>
    </w:lvl>
    <w:lvl w:ilvl="2" w:tplc="201655EE">
      <w:numFmt w:val="bullet"/>
      <w:lvlText w:val="•"/>
      <w:lvlJc w:val="left"/>
      <w:pPr>
        <w:ind w:left="1525" w:hanging="360"/>
      </w:pPr>
      <w:rPr>
        <w:rFonts w:hint="default"/>
        <w:lang w:val="en-US" w:eastAsia="en-US" w:bidi="ar-SA"/>
      </w:rPr>
    </w:lvl>
    <w:lvl w:ilvl="3" w:tplc="1E4A7032">
      <w:numFmt w:val="bullet"/>
      <w:lvlText w:val="•"/>
      <w:lvlJc w:val="left"/>
      <w:pPr>
        <w:ind w:left="1867" w:hanging="360"/>
      </w:pPr>
      <w:rPr>
        <w:rFonts w:hint="default"/>
        <w:lang w:val="en-US" w:eastAsia="en-US" w:bidi="ar-SA"/>
      </w:rPr>
    </w:lvl>
    <w:lvl w:ilvl="4" w:tplc="C5E0B7E2">
      <w:numFmt w:val="bullet"/>
      <w:lvlText w:val="•"/>
      <w:lvlJc w:val="left"/>
      <w:pPr>
        <w:ind w:left="2210" w:hanging="360"/>
      </w:pPr>
      <w:rPr>
        <w:rFonts w:hint="default"/>
        <w:lang w:val="en-US" w:eastAsia="en-US" w:bidi="ar-SA"/>
      </w:rPr>
    </w:lvl>
    <w:lvl w:ilvl="5" w:tplc="02BEAED8">
      <w:numFmt w:val="bullet"/>
      <w:lvlText w:val="•"/>
      <w:lvlJc w:val="left"/>
      <w:pPr>
        <w:ind w:left="2552" w:hanging="360"/>
      </w:pPr>
      <w:rPr>
        <w:rFonts w:hint="default"/>
        <w:lang w:val="en-US" w:eastAsia="en-US" w:bidi="ar-SA"/>
      </w:rPr>
    </w:lvl>
    <w:lvl w:ilvl="6" w:tplc="4B0C6340">
      <w:numFmt w:val="bullet"/>
      <w:lvlText w:val="•"/>
      <w:lvlJc w:val="left"/>
      <w:pPr>
        <w:ind w:left="2895" w:hanging="360"/>
      </w:pPr>
      <w:rPr>
        <w:rFonts w:hint="default"/>
        <w:lang w:val="en-US" w:eastAsia="en-US" w:bidi="ar-SA"/>
      </w:rPr>
    </w:lvl>
    <w:lvl w:ilvl="7" w:tplc="135402BE">
      <w:numFmt w:val="bullet"/>
      <w:lvlText w:val="•"/>
      <w:lvlJc w:val="left"/>
      <w:pPr>
        <w:ind w:left="3237" w:hanging="360"/>
      </w:pPr>
      <w:rPr>
        <w:rFonts w:hint="default"/>
        <w:lang w:val="en-US" w:eastAsia="en-US" w:bidi="ar-SA"/>
      </w:rPr>
    </w:lvl>
    <w:lvl w:ilvl="8" w:tplc="B58C3618">
      <w:numFmt w:val="bullet"/>
      <w:lvlText w:val="•"/>
      <w:lvlJc w:val="left"/>
      <w:pPr>
        <w:ind w:left="3580" w:hanging="360"/>
      </w:pPr>
      <w:rPr>
        <w:rFonts w:hint="default"/>
        <w:lang w:val="en-US" w:eastAsia="en-US" w:bidi="ar-SA"/>
      </w:rPr>
    </w:lvl>
  </w:abstractNum>
  <w:abstractNum w:abstractNumId="22" w15:restartNumberingAfterBreak="0">
    <w:nsid w:val="79D663E0"/>
    <w:multiLevelType w:val="hybridMultilevel"/>
    <w:tmpl w:val="8F54F4E6"/>
    <w:lvl w:ilvl="0" w:tplc="E0024288">
      <w:numFmt w:val="bullet"/>
      <w:lvlText w:val=""/>
      <w:lvlJc w:val="left"/>
      <w:pPr>
        <w:ind w:left="830" w:hanging="360"/>
      </w:pPr>
      <w:rPr>
        <w:rFonts w:ascii="Symbol" w:eastAsia="Symbol" w:hAnsi="Symbol" w:cs="Symbol" w:hint="default"/>
        <w:w w:val="100"/>
        <w:sz w:val="22"/>
        <w:szCs w:val="22"/>
        <w:lang w:val="en-US" w:eastAsia="en-US" w:bidi="ar-SA"/>
      </w:rPr>
    </w:lvl>
    <w:lvl w:ilvl="1" w:tplc="AC5260F2">
      <w:numFmt w:val="bullet"/>
      <w:lvlText w:val="•"/>
      <w:lvlJc w:val="left"/>
      <w:pPr>
        <w:ind w:left="1182" w:hanging="360"/>
      </w:pPr>
      <w:rPr>
        <w:rFonts w:hint="default"/>
        <w:lang w:val="en-US" w:eastAsia="en-US" w:bidi="ar-SA"/>
      </w:rPr>
    </w:lvl>
    <w:lvl w:ilvl="2" w:tplc="A4B414AE">
      <w:numFmt w:val="bullet"/>
      <w:lvlText w:val="•"/>
      <w:lvlJc w:val="left"/>
      <w:pPr>
        <w:ind w:left="1525" w:hanging="360"/>
      </w:pPr>
      <w:rPr>
        <w:rFonts w:hint="default"/>
        <w:lang w:val="en-US" w:eastAsia="en-US" w:bidi="ar-SA"/>
      </w:rPr>
    </w:lvl>
    <w:lvl w:ilvl="3" w:tplc="A21EED14">
      <w:numFmt w:val="bullet"/>
      <w:lvlText w:val="•"/>
      <w:lvlJc w:val="left"/>
      <w:pPr>
        <w:ind w:left="1867" w:hanging="360"/>
      </w:pPr>
      <w:rPr>
        <w:rFonts w:hint="default"/>
        <w:lang w:val="en-US" w:eastAsia="en-US" w:bidi="ar-SA"/>
      </w:rPr>
    </w:lvl>
    <w:lvl w:ilvl="4" w:tplc="E1BA3198">
      <w:numFmt w:val="bullet"/>
      <w:lvlText w:val="•"/>
      <w:lvlJc w:val="left"/>
      <w:pPr>
        <w:ind w:left="2210" w:hanging="360"/>
      </w:pPr>
      <w:rPr>
        <w:rFonts w:hint="default"/>
        <w:lang w:val="en-US" w:eastAsia="en-US" w:bidi="ar-SA"/>
      </w:rPr>
    </w:lvl>
    <w:lvl w:ilvl="5" w:tplc="DDD010D0">
      <w:numFmt w:val="bullet"/>
      <w:lvlText w:val="•"/>
      <w:lvlJc w:val="left"/>
      <w:pPr>
        <w:ind w:left="2552" w:hanging="360"/>
      </w:pPr>
      <w:rPr>
        <w:rFonts w:hint="default"/>
        <w:lang w:val="en-US" w:eastAsia="en-US" w:bidi="ar-SA"/>
      </w:rPr>
    </w:lvl>
    <w:lvl w:ilvl="6" w:tplc="54B291D8">
      <w:numFmt w:val="bullet"/>
      <w:lvlText w:val="•"/>
      <w:lvlJc w:val="left"/>
      <w:pPr>
        <w:ind w:left="2895" w:hanging="360"/>
      </w:pPr>
      <w:rPr>
        <w:rFonts w:hint="default"/>
        <w:lang w:val="en-US" w:eastAsia="en-US" w:bidi="ar-SA"/>
      </w:rPr>
    </w:lvl>
    <w:lvl w:ilvl="7" w:tplc="A3D229A0">
      <w:numFmt w:val="bullet"/>
      <w:lvlText w:val="•"/>
      <w:lvlJc w:val="left"/>
      <w:pPr>
        <w:ind w:left="3237" w:hanging="360"/>
      </w:pPr>
      <w:rPr>
        <w:rFonts w:hint="default"/>
        <w:lang w:val="en-US" w:eastAsia="en-US" w:bidi="ar-SA"/>
      </w:rPr>
    </w:lvl>
    <w:lvl w:ilvl="8" w:tplc="4BC0814A">
      <w:numFmt w:val="bullet"/>
      <w:lvlText w:val="•"/>
      <w:lvlJc w:val="left"/>
      <w:pPr>
        <w:ind w:left="3580" w:hanging="360"/>
      </w:pPr>
      <w:rPr>
        <w:rFonts w:hint="default"/>
        <w:lang w:val="en-US" w:eastAsia="en-US" w:bidi="ar-SA"/>
      </w:rPr>
    </w:lvl>
  </w:abstractNum>
  <w:abstractNum w:abstractNumId="23" w15:restartNumberingAfterBreak="0">
    <w:nsid w:val="7AC10409"/>
    <w:multiLevelType w:val="hybridMultilevel"/>
    <w:tmpl w:val="B8E6B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7"/>
  </w:num>
  <w:num w:numId="4">
    <w:abstractNumId w:val="13"/>
  </w:num>
  <w:num w:numId="5">
    <w:abstractNumId w:val="3"/>
  </w:num>
  <w:num w:numId="6">
    <w:abstractNumId w:val="9"/>
  </w:num>
  <w:num w:numId="7">
    <w:abstractNumId w:val="22"/>
  </w:num>
  <w:num w:numId="8">
    <w:abstractNumId w:val="19"/>
  </w:num>
  <w:num w:numId="9">
    <w:abstractNumId w:val="12"/>
  </w:num>
  <w:num w:numId="10">
    <w:abstractNumId w:val="5"/>
  </w:num>
  <w:num w:numId="11">
    <w:abstractNumId w:val="0"/>
  </w:num>
  <w:num w:numId="12">
    <w:abstractNumId w:val="1"/>
  </w:num>
  <w:num w:numId="13">
    <w:abstractNumId w:val="2"/>
  </w:num>
  <w:num w:numId="14">
    <w:abstractNumId w:val="18"/>
  </w:num>
  <w:num w:numId="15">
    <w:abstractNumId w:val="10"/>
  </w:num>
  <w:num w:numId="16">
    <w:abstractNumId w:val="20"/>
  </w:num>
  <w:num w:numId="17">
    <w:abstractNumId w:val="6"/>
  </w:num>
  <w:num w:numId="18">
    <w:abstractNumId w:val="8"/>
  </w:num>
  <w:num w:numId="19">
    <w:abstractNumId w:val="15"/>
  </w:num>
  <w:num w:numId="20">
    <w:abstractNumId w:val="16"/>
  </w:num>
  <w:num w:numId="21">
    <w:abstractNumId w:val="11"/>
  </w:num>
  <w:num w:numId="22">
    <w:abstractNumId w:val="14"/>
  </w:num>
  <w:num w:numId="23">
    <w:abstractNumId w:val="4"/>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0FE"/>
    <w:rsid w:val="0001570E"/>
    <w:rsid w:val="00056D4D"/>
    <w:rsid w:val="0006040F"/>
    <w:rsid w:val="001021D6"/>
    <w:rsid w:val="001873BB"/>
    <w:rsid w:val="00190460"/>
    <w:rsid w:val="001A40FE"/>
    <w:rsid w:val="001D37E6"/>
    <w:rsid w:val="00213BC8"/>
    <w:rsid w:val="00223B9D"/>
    <w:rsid w:val="00290E67"/>
    <w:rsid w:val="00291340"/>
    <w:rsid w:val="002D0400"/>
    <w:rsid w:val="00337D3F"/>
    <w:rsid w:val="003916CF"/>
    <w:rsid w:val="003C2C5C"/>
    <w:rsid w:val="003F463A"/>
    <w:rsid w:val="004135C8"/>
    <w:rsid w:val="004671C7"/>
    <w:rsid w:val="004C120F"/>
    <w:rsid w:val="00510BE2"/>
    <w:rsid w:val="005579C6"/>
    <w:rsid w:val="005F2938"/>
    <w:rsid w:val="005F2F48"/>
    <w:rsid w:val="0063606B"/>
    <w:rsid w:val="00667E6E"/>
    <w:rsid w:val="006B6CA3"/>
    <w:rsid w:val="006E6014"/>
    <w:rsid w:val="007024CD"/>
    <w:rsid w:val="007035AF"/>
    <w:rsid w:val="007371BE"/>
    <w:rsid w:val="0076449F"/>
    <w:rsid w:val="007A3DA1"/>
    <w:rsid w:val="007C214D"/>
    <w:rsid w:val="008018DA"/>
    <w:rsid w:val="00831D2B"/>
    <w:rsid w:val="00896C5F"/>
    <w:rsid w:val="008F47AD"/>
    <w:rsid w:val="008F70D9"/>
    <w:rsid w:val="00A0600A"/>
    <w:rsid w:val="00AB22A6"/>
    <w:rsid w:val="00AC0566"/>
    <w:rsid w:val="00B10B83"/>
    <w:rsid w:val="00B134EA"/>
    <w:rsid w:val="00B64742"/>
    <w:rsid w:val="00B7622B"/>
    <w:rsid w:val="00BB711C"/>
    <w:rsid w:val="00BF34DF"/>
    <w:rsid w:val="00C6393C"/>
    <w:rsid w:val="00CC05FF"/>
    <w:rsid w:val="00D41F02"/>
    <w:rsid w:val="00E00654"/>
    <w:rsid w:val="00E03D75"/>
    <w:rsid w:val="00E74896"/>
    <w:rsid w:val="00EB613F"/>
    <w:rsid w:val="00EC5384"/>
    <w:rsid w:val="00EC62AC"/>
    <w:rsid w:val="00F3717D"/>
    <w:rsid w:val="00F64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4E885"/>
  <w15:docId w15:val="{48D89238-1409-4E3C-9237-77E5663B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37D3F"/>
    <w:rPr>
      <w:rFonts w:ascii="Arial" w:eastAsia="Arial" w:hAnsi="Arial" w:cs="Arial"/>
    </w:rPr>
  </w:style>
  <w:style w:type="paragraph" w:styleId="Heading1">
    <w:name w:val="heading 1"/>
    <w:basedOn w:val="Normal"/>
    <w:uiPriority w:val="1"/>
    <w:qFormat/>
    <w:pPr>
      <w:spacing w:before="55"/>
      <w:ind w:left="6011"/>
      <w:outlineLvl w:val="0"/>
    </w:pPr>
    <w:rPr>
      <w:b/>
      <w:bCs/>
      <w:sz w:val="48"/>
      <w:szCs w:val="48"/>
    </w:rPr>
  </w:style>
  <w:style w:type="paragraph" w:styleId="Heading2">
    <w:name w:val="heading 2"/>
    <w:basedOn w:val="Normal"/>
    <w:uiPriority w:val="1"/>
    <w:qFormat/>
    <w:pPr>
      <w:spacing w:before="89"/>
      <w:ind w:left="902"/>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30"/>
    </w:pPr>
  </w:style>
  <w:style w:type="paragraph" w:styleId="Header">
    <w:name w:val="header"/>
    <w:basedOn w:val="Normal"/>
    <w:link w:val="HeaderChar"/>
    <w:uiPriority w:val="99"/>
    <w:unhideWhenUsed/>
    <w:rsid w:val="003C2C5C"/>
    <w:pPr>
      <w:tabs>
        <w:tab w:val="center" w:pos="4513"/>
        <w:tab w:val="right" w:pos="9026"/>
      </w:tabs>
    </w:pPr>
  </w:style>
  <w:style w:type="character" w:customStyle="1" w:styleId="HeaderChar">
    <w:name w:val="Header Char"/>
    <w:basedOn w:val="DefaultParagraphFont"/>
    <w:link w:val="Header"/>
    <w:uiPriority w:val="99"/>
    <w:rsid w:val="003C2C5C"/>
    <w:rPr>
      <w:rFonts w:ascii="Arial" w:eastAsia="Arial" w:hAnsi="Arial" w:cs="Arial"/>
    </w:rPr>
  </w:style>
  <w:style w:type="paragraph" w:styleId="Footer">
    <w:name w:val="footer"/>
    <w:basedOn w:val="Normal"/>
    <w:link w:val="FooterChar"/>
    <w:uiPriority w:val="99"/>
    <w:unhideWhenUsed/>
    <w:rsid w:val="003C2C5C"/>
    <w:pPr>
      <w:tabs>
        <w:tab w:val="center" w:pos="4513"/>
        <w:tab w:val="right" w:pos="9026"/>
      </w:tabs>
    </w:pPr>
  </w:style>
  <w:style w:type="character" w:customStyle="1" w:styleId="FooterChar">
    <w:name w:val="Footer Char"/>
    <w:basedOn w:val="DefaultParagraphFont"/>
    <w:link w:val="Footer"/>
    <w:uiPriority w:val="99"/>
    <w:rsid w:val="003C2C5C"/>
    <w:rPr>
      <w:rFonts w:ascii="Arial" w:eastAsia="Arial" w:hAnsi="Arial" w:cs="Arial"/>
    </w:rPr>
  </w:style>
  <w:style w:type="table" w:styleId="TableGrid">
    <w:name w:val="Table Grid"/>
    <w:basedOn w:val="TableNormal"/>
    <w:uiPriority w:val="39"/>
    <w:rsid w:val="00737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134EA"/>
  </w:style>
  <w:style w:type="character" w:styleId="Strong">
    <w:name w:val="Strong"/>
    <w:basedOn w:val="DefaultParagraphFont"/>
    <w:uiPriority w:val="22"/>
    <w:qFormat/>
    <w:rsid w:val="00C639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60143">
      <w:bodyDiv w:val="1"/>
      <w:marLeft w:val="0"/>
      <w:marRight w:val="0"/>
      <w:marTop w:val="0"/>
      <w:marBottom w:val="0"/>
      <w:divBdr>
        <w:top w:val="none" w:sz="0" w:space="0" w:color="auto"/>
        <w:left w:val="none" w:sz="0" w:space="0" w:color="auto"/>
        <w:bottom w:val="none" w:sz="0" w:space="0" w:color="auto"/>
        <w:right w:val="none" w:sz="0" w:space="0" w:color="auto"/>
      </w:divBdr>
    </w:div>
    <w:div w:id="1342705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A5CDC963E5234EAEB84E744D9C0E6A" ma:contentTypeVersion="8" ma:contentTypeDescription="Create a new document." ma:contentTypeScope="" ma:versionID="92e1b2e4a1373966b54d5329134250c8">
  <xsd:schema xmlns:xsd="http://www.w3.org/2001/XMLSchema" xmlns:xs="http://www.w3.org/2001/XMLSchema" xmlns:p="http://schemas.microsoft.com/office/2006/metadata/properties" xmlns:ns2="e2207f21-7cfe-4050-91dc-a97262dad1be" xmlns:ns3="70c8246e-0e51-4857-baee-77b96e1684ca" xmlns:ns4="cb458052-48cf-4613-af83-9df506ae481f" xmlns:ns5="101f38d6-9975-44f8-8918-f479740bea40" targetNamespace="http://schemas.microsoft.com/office/2006/metadata/properties" ma:root="true" ma:fieldsID="afd7861b99457006cc293e29d4a7488f" ns2:_="" ns3:_="" ns4:_="" ns5:_="">
    <xsd:import namespace="e2207f21-7cfe-4050-91dc-a97262dad1be"/>
    <xsd:import namespace="70c8246e-0e51-4857-baee-77b96e1684ca"/>
    <xsd:import namespace="cb458052-48cf-4613-af83-9df506ae481f"/>
    <xsd:import namespace="101f38d6-9975-44f8-8918-f479740bea40"/>
    <xsd:element name="properties">
      <xsd:complexType>
        <xsd:sequence>
          <xsd:element name="documentManagement">
            <xsd:complexType>
              <xsd:all>
                <xsd:element ref="ns2:HR_x0020_section" minOccurs="0"/>
                <xsd:element ref="ns2:Document_x0020_type" minOccurs="0"/>
                <xsd:element ref="ns3:SharedWithUsers" minOccurs="0"/>
                <xsd:element ref="ns2:Document_x0020_reference" minOccurs="0"/>
                <xsd:element ref="ns4:_dlc_DocId" minOccurs="0"/>
                <xsd:element ref="ns4:_dlc_DocIdUrl" minOccurs="0"/>
                <xsd:element ref="ns4:_dlc_DocIdPersistId" minOccurs="0"/>
                <xsd:element ref="ns5:Links_x0020_checked" minOccurs="0"/>
                <xsd:element ref="ns5:Checked_x0020_for_x0020_accessibil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07f21-7cfe-4050-91dc-a97262dad1be" elementFormDefault="qualified">
    <xsd:import namespace="http://schemas.microsoft.com/office/2006/documentManagement/types"/>
    <xsd:import namespace="http://schemas.microsoft.com/office/infopath/2007/PartnerControls"/>
    <xsd:element name="HR_x0020_section" ma:index="9" nillable="true" ma:displayName="HR section" ma:format="Dropdown" ma:internalName="HR_x0020_section">
      <xsd:simpleType>
        <xsd:restriction base="dms:Choice">
          <xsd:enumeration value="Attendance and leave"/>
          <xsd:enumeration value="Behaviour"/>
          <xsd:enumeration value="Cross policy documents"/>
          <xsd:enumeration value="Employee engagement and communications"/>
          <xsd:enumeration value="Employee health safety and wellbeing"/>
          <xsd:enumeration value="Equality and diversity"/>
          <xsd:enumeration value="Flexible working"/>
          <xsd:enumeration value="Learning and development"/>
          <xsd:enumeration value="Managing people change and leaving the organisation"/>
          <xsd:enumeration value="PDP"/>
          <xsd:enumeration value="Resourcing and managing performance"/>
          <xsd:enumeration value="Reward"/>
          <xsd:enumeration value="Travel and subsistence"/>
        </xsd:restriction>
      </xsd:simpleType>
    </xsd:element>
    <xsd:element name="Document_x0020_type" ma:index="10" nillable="true" ma:displayName="Document type" ma:format="Dropdown" ma:internalName="Document_x0020_type">
      <xsd:simpleType>
        <xsd:restriction base="dms:Choice">
          <xsd:enumeration value="Forms and letters"/>
          <xsd:enumeration value="Procedures and guidance"/>
          <xsd:enumeration value="Templates"/>
        </xsd:restriction>
      </xsd:simpleType>
    </xsd:element>
    <xsd:element name="Document_x0020_reference" ma:index="12" nillable="true" ma:displayName="Document reference" ma:internalName="Document_x0020_referen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c8246e-0e51-4857-baee-77b96e1684c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1f38d6-9975-44f8-8918-f479740bea40" elementFormDefault="qualified">
    <xsd:import namespace="http://schemas.microsoft.com/office/2006/documentManagement/types"/>
    <xsd:import namespace="http://schemas.microsoft.com/office/infopath/2007/PartnerControls"/>
    <xsd:element name="Links_x0020_checked" ma:index="16" nillable="true" ma:displayName="Links checked" ma:format="DateOnly" ma:internalName="Links_x0020_checked">
      <xsd:simpleType>
        <xsd:restriction base="dms:DateTime"/>
      </xsd:simpleType>
    </xsd:element>
    <xsd:element name="Checked_x0020_for_x0020_accessibility" ma:index="17" nillable="true" ma:displayName="Checked for accessibility" ma:default="No" ma:format="Dropdown" ma:internalName="Checked_x0020_for_x0020_accessibility">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e2207f21-7cfe-4050-91dc-a97262dad1be" xsi:nil="true"/>
    <Document_x0020_reference xmlns="e2207f21-7cfe-4050-91dc-a97262dad1be" xsi:nil="true"/>
    <HR_x0020_section xmlns="e2207f21-7cfe-4050-91dc-a97262dad1be" xsi:nil="true"/>
    <Checked_x0020_for_x0020_accessibility xmlns="101f38d6-9975-44f8-8918-f479740bea40">No</Checked_x0020_for_x0020_accessibility>
    <Links_x0020_checked xmlns="101f38d6-9975-44f8-8918-f479740bea40"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59117-88B5-4421-97CA-41087783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07f21-7cfe-4050-91dc-a97262dad1be"/>
    <ds:schemaRef ds:uri="70c8246e-0e51-4857-baee-77b96e1684ca"/>
    <ds:schemaRef ds:uri="cb458052-48cf-4613-af83-9df506ae481f"/>
    <ds:schemaRef ds:uri="101f38d6-9975-44f8-8918-f479740be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22F4D-5444-4EDE-8431-18ED86E77CC3}">
  <ds:schemaRefs>
    <ds:schemaRef ds:uri="http://schemas.microsoft.com/sharepoint/v3/contenttype/forms"/>
  </ds:schemaRefs>
</ds:datastoreItem>
</file>

<file path=customXml/itemProps3.xml><?xml version="1.0" encoding="utf-8"?>
<ds:datastoreItem xmlns:ds="http://schemas.openxmlformats.org/officeDocument/2006/customXml" ds:itemID="{5A12AC63-FDC9-4A6B-A55A-80C7127462B2}">
  <ds:schemaRefs>
    <ds:schemaRef ds:uri="http://schemas.microsoft.com/office/2006/metadata/properties"/>
    <ds:schemaRef ds:uri="http://schemas.microsoft.com/office/infopath/2007/PartnerControls"/>
    <ds:schemaRef ds:uri="e2207f21-7cfe-4050-91dc-a97262dad1be"/>
    <ds:schemaRef ds:uri="101f38d6-9975-44f8-8918-f479740bea40"/>
  </ds:schemaRefs>
</ds:datastoreItem>
</file>

<file path=customXml/itemProps4.xml><?xml version="1.0" encoding="utf-8"?>
<ds:datastoreItem xmlns:ds="http://schemas.openxmlformats.org/officeDocument/2006/customXml" ds:itemID="{CCA4C01D-B525-4DA7-B11D-619C4DACC4CC}">
  <ds:schemaRefs>
    <ds:schemaRef ds:uri="http://schemas.microsoft.com/sharepoint/events"/>
  </ds:schemaRefs>
</ds:datastoreItem>
</file>

<file path=customXml/itemProps5.xml><?xml version="1.0" encoding="utf-8"?>
<ds:datastoreItem xmlns:ds="http://schemas.openxmlformats.org/officeDocument/2006/customXml" ds:itemID="{088827CE-FADF-4BD0-85D3-E196D665F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Broadhurst;Jill Anthony-Ackery</dc:creator>
  <cp:lastModifiedBy>Lowe, Emily (Interim Head of Service, Performance &amp; Business Support)</cp:lastModifiedBy>
  <cp:revision>4</cp:revision>
  <cp:lastPrinted>2023-02-08T13:47:00Z</cp:lastPrinted>
  <dcterms:created xsi:type="dcterms:W3CDTF">2024-09-24T16:02:00Z</dcterms:created>
  <dcterms:modified xsi:type="dcterms:W3CDTF">2024-09-25T09:12:00Z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2019</vt:lpwstr>
  </property>
  <property fmtid="{D5CDD505-2E9C-101B-9397-08002B2CF9AE}" pid="4" name="LastSaved">
    <vt:filetime>2023-02-08T00:00:00Z</vt:filetime>
  </property>
  <property fmtid="{D5CDD505-2E9C-101B-9397-08002B2CF9AE}" pid="5" name="ContentTypeId">
    <vt:lpwstr>0x0101007FA5CDC963E5234EAEB84E744D9C0E6A</vt:lpwstr>
  </property>
</Properties>
</file>