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E4225" w14:textId="77777777" w:rsidR="00440657" w:rsidRDefault="00440657">
      <w:pPr>
        <w:pStyle w:val="BodyText"/>
        <w:spacing w:before="179"/>
        <w:rPr>
          <w:rFonts w:ascii="Times New Roman"/>
          <w:sz w:val="48"/>
        </w:rPr>
      </w:pPr>
    </w:p>
    <w:p w14:paraId="38FE4226" w14:textId="77777777" w:rsidR="00440657" w:rsidRDefault="00C8271B">
      <w:pPr>
        <w:pStyle w:val="Heading1"/>
      </w:pPr>
      <w:r>
        <w:rPr>
          <w:noProof/>
        </w:rPr>
        <mc:AlternateContent>
          <mc:Choice Requires="wps">
            <w:drawing>
              <wp:anchor distT="0" distB="0" distL="0" distR="0" simplePos="0" relativeHeight="15728640" behindDoc="0" locked="0" layoutInCell="1" allowOverlap="1" wp14:anchorId="38FE4308" wp14:editId="58030E03">
                <wp:simplePos x="0" y="0"/>
                <wp:positionH relativeFrom="page">
                  <wp:posOffset>4038600</wp:posOffset>
                </wp:positionH>
                <wp:positionV relativeFrom="paragraph">
                  <wp:posOffset>24765</wp:posOffset>
                </wp:positionV>
                <wp:extent cx="3161665" cy="18192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1665" cy="181927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8"/>
                              <w:gridCol w:w="2710"/>
                            </w:tblGrid>
                            <w:tr w:rsidR="00440657" w14:paraId="38FE4316" w14:textId="77777777">
                              <w:trPr>
                                <w:trHeight w:val="419"/>
                              </w:trPr>
                              <w:tc>
                                <w:tcPr>
                                  <w:tcW w:w="2138" w:type="dxa"/>
                                </w:tcPr>
                                <w:p w14:paraId="38FE4314" w14:textId="77777777" w:rsidR="00440657" w:rsidRPr="00515F3E" w:rsidRDefault="00C8271B">
                                  <w:pPr>
                                    <w:pStyle w:val="TableParagraph"/>
                                    <w:ind w:left="107"/>
                                    <w:rPr>
                                      <w:b/>
                                      <w:bCs/>
                                      <w:sz w:val="25"/>
                                    </w:rPr>
                                  </w:pPr>
                                  <w:r w:rsidRPr="00515F3E">
                                    <w:rPr>
                                      <w:b/>
                                      <w:bCs/>
                                      <w:sz w:val="25"/>
                                    </w:rPr>
                                    <w:t>Role</w:t>
                                  </w:r>
                                  <w:r w:rsidRPr="00515F3E">
                                    <w:rPr>
                                      <w:b/>
                                      <w:bCs/>
                                      <w:spacing w:val="-10"/>
                                      <w:sz w:val="25"/>
                                    </w:rPr>
                                    <w:t xml:space="preserve"> </w:t>
                                  </w:r>
                                  <w:r w:rsidRPr="00515F3E">
                                    <w:rPr>
                                      <w:b/>
                                      <w:bCs/>
                                      <w:spacing w:val="-2"/>
                                      <w:sz w:val="25"/>
                                    </w:rPr>
                                    <w:t>Structure</w:t>
                                  </w:r>
                                </w:p>
                              </w:tc>
                              <w:tc>
                                <w:tcPr>
                                  <w:tcW w:w="2710" w:type="dxa"/>
                                </w:tcPr>
                                <w:p w14:paraId="38FE4315" w14:textId="77777777" w:rsidR="00440657" w:rsidRPr="00515F3E" w:rsidRDefault="00C8271B">
                                  <w:pPr>
                                    <w:pStyle w:val="TableParagraph"/>
                                    <w:ind w:left="108"/>
                                    <w:rPr>
                                      <w:b/>
                                      <w:bCs/>
                                      <w:sz w:val="25"/>
                                    </w:rPr>
                                  </w:pPr>
                                  <w:r w:rsidRPr="00515F3E">
                                    <w:rPr>
                                      <w:b/>
                                      <w:bCs/>
                                      <w:sz w:val="25"/>
                                    </w:rPr>
                                    <w:t>Role</w:t>
                                  </w:r>
                                  <w:r w:rsidRPr="00515F3E">
                                    <w:rPr>
                                      <w:b/>
                                      <w:bCs/>
                                      <w:spacing w:val="-10"/>
                                      <w:sz w:val="25"/>
                                    </w:rPr>
                                    <w:t xml:space="preserve"> </w:t>
                                  </w:r>
                                  <w:r w:rsidRPr="00515F3E">
                                    <w:rPr>
                                      <w:b/>
                                      <w:bCs/>
                                      <w:spacing w:val="-2"/>
                                      <w:sz w:val="25"/>
                                    </w:rPr>
                                    <w:t>Details</w:t>
                                  </w:r>
                                </w:p>
                              </w:tc>
                            </w:tr>
                            <w:tr w:rsidR="00440657" w14:paraId="38FE4319" w14:textId="77777777">
                              <w:trPr>
                                <w:trHeight w:val="419"/>
                              </w:trPr>
                              <w:tc>
                                <w:tcPr>
                                  <w:tcW w:w="2138" w:type="dxa"/>
                                </w:tcPr>
                                <w:p w14:paraId="38FE4317" w14:textId="77777777" w:rsidR="00440657" w:rsidRDefault="00C8271B">
                                  <w:pPr>
                                    <w:pStyle w:val="TableParagraph"/>
                                    <w:spacing w:line="267" w:lineRule="exact"/>
                                    <w:ind w:left="307"/>
                                    <w:rPr>
                                      <w:sz w:val="24"/>
                                    </w:rPr>
                                  </w:pPr>
                                  <w:r>
                                    <w:rPr>
                                      <w:spacing w:val="-2"/>
                                      <w:sz w:val="24"/>
                                    </w:rPr>
                                    <w:t>Directorate:</w:t>
                                  </w:r>
                                </w:p>
                              </w:tc>
                              <w:tc>
                                <w:tcPr>
                                  <w:tcW w:w="2710" w:type="dxa"/>
                                </w:tcPr>
                                <w:p w14:paraId="38FE4318" w14:textId="77777777" w:rsidR="00440657" w:rsidRDefault="00C8271B">
                                  <w:pPr>
                                    <w:pStyle w:val="TableParagraph"/>
                                    <w:spacing w:line="267" w:lineRule="exact"/>
                                    <w:ind w:left="108"/>
                                    <w:rPr>
                                      <w:sz w:val="24"/>
                                    </w:rPr>
                                  </w:pPr>
                                  <w:r>
                                    <w:rPr>
                                      <w:sz w:val="24"/>
                                    </w:rPr>
                                    <w:t>Community</w:t>
                                  </w:r>
                                  <w:r>
                                    <w:rPr>
                                      <w:spacing w:val="-2"/>
                                      <w:sz w:val="24"/>
                                    </w:rPr>
                                    <w:t xml:space="preserve"> Wellbeing</w:t>
                                  </w:r>
                                </w:p>
                              </w:tc>
                            </w:tr>
                            <w:tr w:rsidR="00440657" w14:paraId="38FE431C" w14:textId="77777777">
                              <w:trPr>
                                <w:trHeight w:val="556"/>
                              </w:trPr>
                              <w:tc>
                                <w:tcPr>
                                  <w:tcW w:w="2138" w:type="dxa"/>
                                </w:tcPr>
                                <w:p w14:paraId="38FE431A" w14:textId="77777777" w:rsidR="00440657" w:rsidRDefault="00C8271B">
                                  <w:pPr>
                                    <w:pStyle w:val="TableParagraph"/>
                                    <w:spacing w:before="142"/>
                                    <w:ind w:left="307"/>
                                    <w:rPr>
                                      <w:sz w:val="24"/>
                                    </w:rPr>
                                  </w:pPr>
                                  <w:r>
                                    <w:rPr>
                                      <w:spacing w:val="-2"/>
                                      <w:sz w:val="24"/>
                                    </w:rPr>
                                    <w:t>Grade:</w:t>
                                  </w:r>
                                </w:p>
                              </w:tc>
                              <w:tc>
                                <w:tcPr>
                                  <w:tcW w:w="2710" w:type="dxa"/>
                                </w:tcPr>
                                <w:p w14:paraId="38FE431B" w14:textId="77777777" w:rsidR="00440657" w:rsidRDefault="00C8271B">
                                  <w:pPr>
                                    <w:pStyle w:val="TableParagraph"/>
                                    <w:spacing w:before="142"/>
                                    <w:ind w:left="108"/>
                                    <w:rPr>
                                      <w:sz w:val="24"/>
                                    </w:rPr>
                                  </w:pPr>
                                  <w:r>
                                    <w:rPr>
                                      <w:spacing w:val="-4"/>
                                      <w:sz w:val="24"/>
                                    </w:rPr>
                                    <w:t>HC05</w:t>
                                  </w:r>
                                </w:p>
                              </w:tc>
                            </w:tr>
                            <w:tr w:rsidR="00440657" w14:paraId="38FE431F" w14:textId="77777777">
                              <w:trPr>
                                <w:trHeight w:val="542"/>
                              </w:trPr>
                              <w:tc>
                                <w:tcPr>
                                  <w:tcW w:w="2138" w:type="dxa"/>
                                </w:tcPr>
                                <w:p w14:paraId="38FE431D" w14:textId="77777777" w:rsidR="00440657" w:rsidRDefault="00C8271B">
                                  <w:pPr>
                                    <w:pStyle w:val="TableParagraph"/>
                                    <w:spacing w:before="130"/>
                                    <w:ind w:left="307"/>
                                    <w:rPr>
                                      <w:sz w:val="24"/>
                                    </w:rPr>
                                  </w:pPr>
                                  <w:r>
                                    <w:rPr>
                                      <w:spacing w:val="-2"/>
                                      <w:sz w:val="24"/>
                                    </w:rPr>
                                    <w:t>Location:</w:t>
                                  </w:r>
                                </w:p>
                              </w:tc>
                              <w:tc>
                                <w:tcPr>
                                  <w:tcW w:w="2710" w:type="dxa"/>
                                </w:tcPr>
                                <w:p w14:paraId="38FE431E" w14:textId="77777777" w:rsidR="00440657" w:rsidRDefault="00C8271B">
                                  <w:pPr>
                                    <w:pStyle w:val="TableParagraph"/>
                                    <w:spacing w:before="130"/>
                                    <w:ind w:left="108"/>
                                    <w:rPr>
                                      <w:sz w:val="24"/>
                                    </w:rPr>
                                  </w:pPr>
                                  <w:r>
                                    <w:rPr>
                                      <w:sz w:val="24"/>
                                    </w:rPr>
                                    <w:t>Plough</w:t>
                                  </w:r>
                                  <w:r>
                                    <w:rPr>
                                      <w:spacing w:val="-5"/>
                                      <w:sz w:val="24"/>
                                    </w:rPr>
                                    <w:t xml:space="preserve"> </w:t>
                                  </w:r>
                                  <w:r>
                                    <w:rPr>
                                      <w:spacing w:val="-4"/>
                                      <w:sz w:val="24"/>
                                    </w:rPr>
                                    <w:t>Lane</w:t>
                                  </w:r>
                                </w:p>
                              </w:tc>
                            </w:tr>
                            <w:tr w:rsidR="00440657" w14:paraId="38FE4322" w14:textId="77777777">
                              <w:trPr>
                                <w:trHeight w:val="643"/>
                              </w:trPr>
                              <w:tc>
                                <w:tcPr>
                                  <w:tcW w:w="2138" w:type="dxa"/>
                                </w:tcPr>
                                <w:p w14:paraId="38FE4320" w14:textId="77777777" w:rsidR="00440657" w:rsidRDefault="00C8271B">
                                  <w:pPr>
                                    <w:pStyle w:val="TableParagraph"/>
                                    <w:spacing w:before="108"/>
                                    <w:ind w:left="307"/>
                                    <w:rPr>
                                      <w:sz w:val="24"/>
                                    </w:rPr>
                                  </w:pPr>
                                  <w:r>
                                    <w:rPr>
                                      <w:sz w:val="24"/>
                                    </w:rPr>
                                    <w:t>Responsible</w:t>
                                  </w:r>
                                  <w:r>
                                    <w:rPr>
                                      <w:spacing w:val="-8"/>
                                      <w:sz w:val="24"/>
                                    </w:rPr>
                                    <w:t xml:space="preserve"> </w:t>
                                  </w:r>
                                  <w:r>
                                    <w:rPr>
                                      <w:spacing w:val="-5"/>
                                      <w:sz w:val="24"/>
                                    </w:rPr>
                                    <w:t>to:</w:t>
                                  </w:r>
                                </w:p>
                              </w:tc>
                              <w:tc>
                                <w:tcPr>
                                  <w:tcW w:w="2710" w:type="dxa"/>
                                </w:tcPr>
                                <w:p w14:paraId="38FE4321" w14:textId="05D8B6D9" w:rsidR="00440657" w:rsidRDefault="008B31DA">
                                  <w:pPr>
                                    <w:pStyle w:val="TableParagraph"/>
                                    <w:spacing w:before="111" w:line="256" w:lineRule="exact"/>
                                    <w:ind w:left="108" w:right="37"/>
                                    <w:rPr>
                                      <w:sz w:val="24"/>
                                    </w:rPr>
                                  </w:pPr>
                                  <w:r>
                                    <w:rPr>
                                      <w:sz w:val="24"/>
                                    </w:rPr>
                                    <w:t xml:space="preserve">Training &amp; Professional Development </w:t>
                                  </w:r>
                                  <w:r w:rsidR="00871A63">
                                    <w:rPr>
                                      <w:sz w:val="24"/>
                                    </w:rPr>
                                    <w:t>Manager</w:t>
                                  </w:r>
                                </w:p>
                              </w:tc>
                            </w:tr>
                          </w:tbl>
                          <w:p w14:paraId="38FE4323" w14:textId="77777777" w:rsidR="00440657" w:rsidRDefault="00440657">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type w14:anchorId="38FE4308" id="_x0000_t202" coordsize="21600,21600" o:spt="202" path="m,l,21600r21600,l21600,xe">
                <v:stroke joinstyle="miter"/>
                <v:path gradientshapeok="t" o:connecttype="rect"/>
              </v:shapetype>
              <v:shape id="Textbox 5" o:spid="_x0000_s1026" type="#_x0000_t202" style="position:absolute;left:0;text-align:left;margin-left:318pt;margin-top:1.95pt;width:248.95pt;height:143.25pt;z-index:157286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SilgEAABwDAAAOAAAAZHJzL2Uyb0RvYy54bWysUsFu2zAMvQ/YPwi6N45TNGuNOMW2YsOA&#10;YivQ9gMUWYqNWaJGKrHz96MUJxm2W7GLRInU03uPXN2Prhd7g9SBr2U5m0thvIam89tavr58ubqV&#10;gqLyjerBm1oeDMn79ft3qyFUZgEt9I1BwSCeqiHUso0xVEVBujVO0QyC8Zy0gE5FPuK2aFANjO76&#10;YjGfL4sBsAkI2hDx7cMxKdcZ31qj4w9ryUTR15K5xbxiXjdpLdYrVW1RhbbTEw31BhZOdZ4/PUM9&#10;qKjEDrt/oFynEQhsnGlwBVjbaZM1sJpy/pea51YFk7WwORTONtH/g9Xf98/hCUUcP8HIDcwiKDyC&#10;/knsTTEEqqaa5ClVxNVJ6GjRpZ0lCH7I3h7OfpoxCs2X1+WyXC5vpNCcK2/Lu8WHm+R4cXkekOJX&#10;A06koJbIDcsU1P6R4rH0VDKxORJIVOK4GbkkhRtoDqxi4EbWkn7tFBop+m+enUpdPwV4CjanAGP/&#10;GfJsJDEePu4i2C7/fMGdfuYWZO7TuKQe/3nOVZehXv8GAAD//wMAUEsDBBQABgAIAAAAIQAKGpfS&#10;3wAAAAoBAAAPAAAAZHJzL2Rvd25yZXYueG1sTI/BTsMwEETvSPyDtUjcqN0GRSTEqSoEJyREGg4c&#10;nXibWI3XIXbb8Pc4J3qb1axm3hTb2Q7sjJM3jiSsVwIYUuu0oU7CV/328ATMB0VaDY5Qwi962Ja3&#10;N4XKtbtQhed96FgMIZ8rCX0IY865b3u0yq/ciBS9g5usCvGcOq4ndYnhduAbIVJulaHY0KsRX3ps&#10;j/uTlbD7purV/Hw0n9WhMnWdCXpPj1Le3827Z2AB5/D/DAt+RIcyMjXuRNqzQUKapHFLkJBkwBZ/&#10;nSyqkbDJxCPwsuDXE8o/AAAA//8DAFBLAQItABQABgAIAAAAIQC2gziS/gAAAOEBAAATAAAAAAAA&#10;AAAAAAAAAAAAAABbQ29udGVudF9UeXBlc10ueG1sUEsBAi0AFAAGAAgAAAAhADj9If/WAAAAlAEA&#10;AAsAAAAAAAAAAAAAAAAALwEAAF9yZWxzLy5yZWxzUEsBAi0AFAAGAAgAAAAhAKCGxKKWAQAAHAMA&#10;AA4AAAAAAAAAAAAAAAAALgIAAGRycy9lMm9Eb2MueG1sUEsBAi0AFAAGAAgAAAAhAAoal9LfAAAA&#10;CgEAAA8AAAAAAAAAAAAAAAAA8AMAAGRycy9kb3ducmV2LnhtbFBLBQYAAAAABAAEAPMAAAD8BAAA&#10;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8"/>
                        <w:gridCol w:w="2710"/>
                      </w:tblGrid>
                      <w:tr w:rsidR="00440657" w14:paraId="38FE4316" w14:textId="77777777">
                        <w:trPr>
                          <w:trHeight w:val="419"/>
                        </w:trPr>
                        <w:tc>
                          <w:tcPr>
                            <w:tcW w:w="2138" w:type="dxa"/>
                          </w:tcPr>
                          <w:p w14:paraId="38FE4314" w14:textId="77777777" w:rsidR="00440657" w:rsidRPr="00515F3E" w:rsidRDefault="00C8271B">
                            <w:pPr>
                              <w:pStyle w:val="TableParagraph"/>
                              <w:ind w:left="107"/>
                              <w:rPr>
                                <w:b/>
                                <w:bCs/>
                                <w:sz w:val="25"/>
                              </w:rPr>
                            </w:pPr>
                            <w:r w:rsidRPr="00515F3E">
                              <w:rPr>
                                <w:b/>
                                <w:bCs/>
                                <w:sz w:val="25"/>
                              </w:rPr>
                              <w:t>Role</w:t>
                            </w:r>
                            <w:r w:rsidRPr="00515F3E">
                              <w:rPr>
                                <w:b/>
                                <w:bCs/>
                                <w:spacing w:val="-10"/>
                                <w:sz w:val="25"/>
                              </w:rPr>
                              <w:t xml:space="preserve"> </w:t>
                            </w:r>
                            <w:r w:rsidRPr="00515F3E">
                              <w:rPr>
                                <w:b/>
                                <w:bCs/>
                                <w:spacing w:val="-2"/>
                                <w:sz w:val="25"/>
                              </w:rPr>
                              <w:t>Structure</w:t>
                            </w:r>
                          </w:p>
                        </w:tc>
                        <w:tc>
                          <w:tcPr>
                            <w:tcW w:w="2710" w:type="dxa"/>
                          </w:tcPr>
                          <w:p w14:paraId="38FE4315" w14:textId="77777777" w:rsidR="00440657" w:rsidRPr="00515F3E" w:rsidRDefault="00C8271B">
                            <w:pPr>
                              <w:pStyle w:val="TableParagraph"/>
                              <w:ind w:left="108"/>
                              <w:rPr>
                                <w:b/>
                                <w:bCs/>
                                <w:sz w:val="25"/>
                              </w:rPr>
                            </w:pPr>
                            <w:r w:rsidRPr="00515F3E">
                              <w:rPr>
                                <w:b/>
                                <w:bCs/>
                                <w:sz w:val="25"/>
                              </w:rPr>
                              <w:t>Role</w:t>
                            </w:r>
                            <w:r w:rsidRPr="00515F3E">
                              <w:rPr>
                                <w:b/>
                                <w:bCs/>
                                <w:spacing w:val="-10"/>
                                <w:sz w:val="25"/>
                              </w:rPr>
                              <w:t xml:space="preserve"> </w:t>
                            </w:r>
                            <w:r w:rsidRPr="00515F3E">
                              <w:rPr>
                                <w:b/>
                                <w:bCs/>
                                <w:spacing w:val="-2"/>
                                <w:sz w:val="25"/>
                              </w:rPr>
                              <w:t>Details</w:t>
                            </w:r>
                          </w:p>
                        </w:tc>
                      </w:tr>
                      <w:tr w:rsidR="00440657" w14:paraId="38FE4319" w14:textId="77777777">
                        <w:trPr>
                          <w:trHeight w:val="419"/>
                        </w:trPr>
                        <w:tc>
                          <w:tcPr>
                            <w:tcW w:w="2138" w:type="dxa"/>
                          </w:tcPr>
                          <w:p w14:paraId="38FE4317" w14:textId="77777777" w:rsidR="00440657" w:rsidRDefault="00C8271B">
                            <w:pPr>
                              <w:pStyle w:val="TableParagraph"/>
                              <w:spacing w:line="267" w:lineRule="exact"/>
                              <w:ind w:left="307"/>
                              <w:rPr>
                                <w:sz w:val="24"/>
                              </w:rPr>
                            </w:pPr>
                            <w:r>
                              <w:rPr>
                                <w:spacing w:val="-2"/>
                                <w:sz w:val="24"/>
                              </w:rPr>
                              <w:t>Directorate:</w:t>
                            </w:r>
                          </w:p>
                        </w:tc>
                        <w:tc>
                          <w:tcPr>
                            <w:tcW w:w="2710" w:type="dxa"/>
                          </w:tcPr>
                          <w:p w14:paraId="38FE4318" w14:textId="77777777" w:rsidR="00440657" w:rsidRDefault="00C8271B">
                            <w:pPr>
                              <w:pStyle w:val="TableParagraph"/>
                              <w:spacing w:line="267" w:lineRule="exact"/>
                              <w:ind w:left="108"/>
                              <w:rPr>
                                <w:sz w:val="24"/>
                              </w:rPr>
                            </w:pPr>
                            <w:r>
                              <w:rPr>
                                <w:sz w:val="24"/>
                              </w:rPr>
                              <w:t>Community</w:t>
                            </w:r>
                            <w:r>
                              <w:rPr>
                                <w:spacing w:val="-2"/>
                                <w:sz w:val="24"/>
                              </w:rPr>
                              <w:t xml:space="preserve"> Wellbeing</w:t>
                            </w:r>
                          </w:p>
                        </w:tc>
                      </w:tr>
                      <w:tr w:rsidR="00440657" w14:paraId="38FE431C" w14:textId="77777777">
                        <w:trPr>
                          <w:trHeight w:val="556"/>
                        </w:trPr>
                        <w:tc>
                          <w:tcPr>
                            <w:tcW w:w="2138" w:type="dxa"/>
                          </w:tcPr>
                          <w:p w14:paraId="38FE431A" w14:textId="77777777" w:rsidR="00440657" w:rsidRDefault="00C8271B">
                            <w:pPr>
                              <w:pStyle w:val="TableParagraph"/>
                              <w:spacing w:before="142"/>
                              <w:ind w:left="307"/>
                              <w:rPr>
                                <w:sz w:val="24"/>
                              </w:rPr>
                            </w:pPr>
                            <w:r>
                              <w:rPr>
                                <w:spacing w:val="-2"/>
                                <w:sz w:val="24"/>
                              </w:rPr>
                              <w:t>Grade:</w:t>
                            </w:r>
                          </w:p>
                        </w:tc>
                        <w:tc>
                          <w:tcPr>
                            <w:tcW w:w="2710" w:type="dxa"/>
                          </w:tcPr>
                          <w:p w14:paraId="38FE431B" w14:textId="77777777" w:rsidR="00440657" w:rsidRDefault="00C8271B">
                            <w:pPr>
                              <w:pStyle w:val="TableParagraph"/>
                              <w:spacing w:before="142"/>
                              <w:ind w:left="108"/>
                              <w:rPr>
                                <w:sz w:val="24"/>
                              </w:rPr>
                            </w:pPr>
                            <w:r>
                              <w:rPr>
                                <w:spacing w:val="-4"/>
                                <w:sz w:val="24"/>
                              </w:rPr>
                              <w:t>HC05</w:t>
                            </w:r>
                          </w:p>
                        </w:tc>
                      </w:tr>
                      <w:tr w:rsidR="00440657" w14:paraId="38FE431F" w14:textId="77777777">
                        <w:trPr>
                          <w:trHeight w:val="542"/>
                        </w:trPr>
                        <w:tc>
                          <w:tcPr>
                            <w:tcW w:w="2138" w:type="dxa"/>
                          </w:tcPr>
                          <w:p w14:paraId="38FE431D" w14:textId="77777777" w:rsidR="00440657" w:rsidRDefault="00C8271B">
                            <w:pPr>
                              <w:pStyle w:val="TableParagraph"/>
                              <w:spacing w:before="130"/>
                              <w:ind w:left="307"/>
                              <w:rPr>
                                <w:sz w:val="24"/>
                              </w:rPr>
                            </w:pPr>
                            <w:r>
                              <w:rPr>
                                <w:spacing w:val="-2"/>
                                <w:sz w:val="24"/>
                              </w:rPr>
                              <w:t>Location:</w:t>
                            </w:r>
                          </w:p>
                        </w:tc>
                        <w:tc>
                          <w:tcPr>
                            <w:tcW w:w="2710" w:type="dxa"/>
                          </w:tcPr>
                          <w:p w14:paraId="38FE431E" w14:textId="77777777" w:rsidR="00440657" w:rsidRDefault="00C8271B">
                            <w:pPr>
                              <w:pStyle w:val="TableParagraph"/>
                              <w:spacing w:before="130"/>
                              <w:ind w:left="108"/>
                              <w:rPr>
                                <w:sz w:val="24"/>
                              </w:rPr>
                            </w:pPr>
                            <w:r>
                              <w:rPr>
                                <w:sz w:val="24"/>
                              </w:rPr>
                              <w:t>Plough</w:t>
                            </w:r>
                            <w:r>
                              <w:rPr>
                                <w:spacing w:val="-5"/>
                                <w:sz w:val="24"/>
                              </w:rPr>
                              <w:t xml:space="preserve"> </w:t>
                            </w:r>
                            <w:r>
                              <w:rPr>
                                <w:spacing w:val="-4"/>
                                <w:sz w:val="24"/>
                              </w:rPr>
                              <w:t>Lane</w:t>
                            </w:r>
                          </w:p>
                        </w:tc>
                      </w:tr>
                      <w:tr w:rsidR="00440657" w14:paraId="38FE4322" w14:textId="77777777">
                        <w:trPr>
                          <w:trHeight w:val="643"/>
                        </w:trPr>
                        <w:tc>
                          <w:tcPr>
                            <w:tcW w:w="2138" w:type="dxa"/>
                          </w:tcPr>
                          <w:p w14:paraId="38FE4320" w14:textId="77777777" w:rsidR="00440657" w:rsidRDefault="00C8271B">
                            <w:pPr>
                              <w:pStyle w:val="TableParagraph"/>
                              <w:spacing w:before="108"/>
                              <w:ind w:left="307"/>
                              <w:rPr>
                                <w:sz w:val="24"/>
                              </w:rPr>
                            </w:pPr>
                            <w:r>
                              <w:rPr>
                                <w:sz w:val="24"/>
                              </w:rPr>
                              <w:t>Responsible</w:t>
                            </w:r>
                            <w:r>
                              <w:rPr>
                                <w:spacing w:val="-8"/>
                                <w:sz w:val="24"/>
                              </w:rPr>
                              <w:t xml:space="preserve"> </w:t>
                            </w:r>
                            <w:r>
                              <w:rPr>
                                <w:spacing w:val="-5"/>
                                <w:sz w:val="24"/>
                              </w:rPr>
                              <w:t>to:</w:t>
                            </w:r>
                          </w:p>
                        </w:tc>
                        <w:tc>
                          <w:tcPr>
                            <w:tcW w:w="2710" w:type="dxa"/>
                          </w:tcPr>
                          <w:p w14:paraId="38FE4321" w14:textId="05D8B6D9" w:rsidR="00440657" w:rsidRDefault="008B31DA">
                            <w:pPr>
                              <w:pStyle w:val="TableParagraph"/>
                              <w:spacing w:before="111" w:line="256" w:lineRule="exact"/>
                              <w:ind w:left="108" w:right="37"/>
                              <w:rPr>
                                <w:sz w:val="24"/>
                              </w:rPr>
                            </w:pPr>
                            <w:r>
                              <w:rPr>
                                <w:sz w:val="24"/>
                              </w:rPr>
                              <w:t xml:space="preserve">Training &amp; Professional Development </w:t>
                            </w:r>
                            <w:r w:rsidR="00871A63">
                              <w:rPr>
                                <w:sz w:val="24"/>
                              </w:rPr>
                              <w:t>Manager</w:t>
                            </w:r>
                          </w:p>
                        </w:tc>
                      </w:tr>
                    </w:tbl>
                    <w:p w14:paraId="38FE4323" w14:textId="77777777" w:rsidR="00440657" w:rsidRDefault="00440657">
                      <w:pPr>
                        <w:pStyle w:val="BodyText"/>
                      </w:pPr>
                    </w:p>
                  </w:txbxContent>
                </v:textbox>
                <w10:wrap anchorx="page"/>
              </v:shape>
            </w:pict>
          </mc:Fallback>
        </mc:AlternateContent>
      </w:r>
      <w:r>
        <w:t>Job</w:t>
      </w:r>
      <w:r>
        <w:rPr>
          <w:spacing w:val="-6"/>
        </w:rPr>
        <w:t xml:space="preserve"> </w:t>
      </w:r>
      <w:r>
        <w:rPr>
          <w:spacing w:val="-2"/>
        </w:rPr>
        <w:t>Description</w:t>
      </w:r>
    </w:p>
    <w:p w14:paraId="38FE4227" w14:textId="77777777" w:rsidR="00440657" w:rsidRDefault="00C8271B">
      <w:pPr>
        <w:spacing w:before="81"/>
        <w:ind w:left="12"/>
        <w:rPr>
          <w:rFonts w:ascii="Arial"/>
          <w:b/>
          <w:sz w:val="36"/>
        </w:rPr>
      </w:pPr>
      <w:r>
        <w:rPr>
          <w:rFonts w:ascii="Arial"/>
          <w:b/>
          <w:sz w:val="36"/>
        </w:rPr>
        <w:t>Job</w:t>
      </w:r>
      <w:r>
        <w:rPr>
          <w:rFonts w:ascii="Arial"/>
          <w:b/>
          <w:spacing w:val="1"/>
          <w:sz w:val="36"/>
        </w:rPr>
        <w:t xml:space="preserve"> </w:t>
      </w:r>
      <w:r>
        <w:rPr>
          <w:rFonts w:ascii="Arial"/>
          <w:b/>
          <w:spacing w:val="-4"/>
          <w:sz w:val="36"/>
        </w:rPr>
        <w:t>Role:</w:t>
      </w:r>
    </w:p>
    <w:p w14:paraId="108A7D99" w14:textId="098B2F25" w:rsidR="00515F3E" w:rsidRDefault="00C8271B">
      <w:pPr>
        <w:spacing w:before="85" w:line="352" w:lineRule="auto"/>
        <w:ind w:left="12" w:right="4976"/>
        <w:rPr>
          <w:rFonts w:ascii="Arial"/>
          <w:b/>
          <w:sz w:val="36"/>
        </w:rPr>
      </w:pPr>
      <w:r>
        <w:rPr>
          <w:rFonts w:ascii="Arial"/>
          <w:b/>
          <w:sz w:val="36"/>
        </w:rPr>
        <w:t>Business</w:t>
      </w:r>
      <w:r>
        <w:rPr>
          <w:rFonts w:ascii="Arial"/>
          <w:b/>
          <w:spacing w:val="-14"/>
          <w:sz w:val="36"/>
        </w:rPr>
        <w:t xml:space="preserve"> </w:t>
      </w:r>
      <w:r>
        <w:rPr>
          <w:rFonts w:ascii="Arial"/>
          <w:b/>
          <w:sz w:val="36"/>
        </w:rPr>
        <w:t>Support</w:t>
      </w:r>
      <w:r>
        <w:rPr>
          <w:rFonts w:ascii="Arial"/>
          <w:b/>
          <w:spacing w:val="-14"/>
          <w:sz w:val="36"/>
        </w:rPr>
        <w:t xml:space="preserve"> </w:t>
      </w:r>
      <w:r>
        <w:rPr>
          <w:rFonts w:ascii="Arial"/>
          <w:b/>
          <w:sz w:val="36"/>
        </w:rPr>
        <w:t xml:space="preserve">Officer </w:t>
      </w:r>
      <w:r w:rsidR="00515F3E">
        <w:rPr>
          <w:rFonts w:ascii="Arial"/>
          <w:b/>
          <w:sz w:val="36"/>
        </w:rPr>
        <w:t>(</w:t>
      </w:r>
      <w:r w:rsidR="00871A63">
        <w:rPr>
          <w:rFonts w:ascii="Arial"/>
          <w:b/>
          <w:sz w:val="36"/>
        </w:rPr>
        <w:t>Workforce Development</w:t>
      </w:r>
      <w:r w:rsidR="00515F3E">
        <w:rPr>
          <w:rFonts w:ascii="Arial"/>
          <w:b/>
          <w:sz w:val="36"/>
        </w:rPr>
        <w:t>)</w:t>
      </w:r>
    </w:p>
    <w:p w14:paraId="38FE4228" w14:textId="6172EA11" w:rsidR="00440657" w:rsidRDefault="00C8271B">
      <w:pPr>
        <w:spacing w:before="85" w:line="352" w:lineRule="auto"/>
        <w:ind w:left="12" w:right="4976"/>
        <w:rPr>
          <w:rFonts w:ascii="Arial"/>
          <w:b/>
          <w:sz w:val="36"/>
        </w:rPr>
      </w:pPr>
      <w:r>
        <w:rPr>
          <w:rFonts w:ascii="Arial"/>
          <w:b/>
          <w:spacing w:val="-2"/>
          <w:sz w:val="36"/>
        </w:rPr>
        <w:t>Service:</w:t>
      </w:r>
    </w:p>
    <w:p w14:paraId="38FE4229" w14:textId="3B9C4AA6" w:rsidR="00440657" w:rsidRDefault="00871A63">
      <w:pPr>
        <w:spacing w:before="1"/>
        <w:ind w:left="12"/>
        <w:rPr>
          <w:rFonts w:ascii="Arial"/>
          <w:b/>
          <w:sz w:val="36"/>
        </w:rPr>
      </w:pPr>
      <w:r>
        <w:rPr>
          <w:rFonts w:ascii="Arial"/>
          <w:b/>
          <w:sz w:val="36"/>
        </w:rPr>
        <w:t>Adult Social Care &amp; Housing</w:t>
      </w:r>
    </w:p>
    <w:p w14:paraId="38FE422A" w14:textId="77777777" w:rsidR="00440657" w:rsidRDefault="00440657">
      <w:pPr>
        <w:pStyle w:val="BodyText"/>
        <w:spacing w:before="174"/>
        <w:rPr>
          <w:rFonts w:ascii="Arial"/>
          <w:b/>
          <w:sz w:val="36"/>
        </w:rPr>
      </w:pPr>
    </w:p>
    <w:p w14:paraId="38FE422B" w14:textId="77777777" w:rsidR="00440657" w:rsidRDefault="00C8271B">
      <w:pPr>
        <w:pStyle w:val="Heading2"/>
      </w:pPr>
      <w:r>
        <w:t>Main</w:t>
      </w:r>
      <w:r>
        <w:rPr>
          <w:spacing w:val="-9"/>
        </w:rPr>
        <w:t xml:space="preserve"> </w:t>
      </w:r>
      <w:r>
        <w:t>purpose</w:t>
      </w:r>
      <w:r>
        <w:rPr>
          <w:spacing w:val="-8"/>
        </w:rPr>
        <w:t xml:space="preserve"> </w:t>
      </w:r>
      <w:r>
        <w:t>of</w:t>
      </w:r>
      <w:r>
        <w:rPr>
          <w:spacing w:val="-5"/>
        </w:rPr>
        <w:t xml:space="preserve"> </w:t>
      </w:r>
      <w:r>
        <w:t>the</w:t>
      </w:r>
      <w:r>
        <w:rPr>
          <w:spacing w:val="-8"/>
        </w:rPr>
        <w:t xml:space="preserve"> </w:t>
      </w:r>
      <w:r>
        <w:rPr>
          <w:spacing w:val="-4"/>
        </w:rPr>
        <w:t>role</w:t>
      </w:r>
    </w:p>
    <w:p w14:paraId="38FE4230" w14:textId="77777777" w:rsidR="00440657" w:rsidRDefault="00440657">
      <w:pPr>
        <w:pStyle w:val="BodyText"/>
        <w:rPr>
          <w:sz w:val="20"/>
        </w:rPr>
      </w:pPr>
    </w:p>
    <w:p w14:paraId="5031C634" w14:textId="75E8A296" w:rsidR="00150CBA" w:rsidRPr="00150CBA" w:rsidRDefault="00150CBA" w:rsidP="00150CBA">
      <w:pPr>
        <w:pStyle w:val="BodyText"/>
        <w:spacing w:before="95"/>
        <w:rPr>
          <w:sz w:val="26"/>
          <w:szCs w:val="16"/>
          <w:lang w:val="en-GB"/>
        </w:rPr>
      </w:pPr>
      <w:r w:rsidRPr="00150CBA">
        <w:rPr>
          <w:sz w:val="26"/>
          <w:szCs w:val="16"/>
          <w:lang w:val="en-GB"/>
        </w:rPr>
        <w:t xml:space="preserve">To provide a high standard of </w:t>
      </w:r>
      <w:r w:rsidRPr="00B15C96">
        <w:rPr>
          <w:sz w:val="26"/>
          <w:szCs w:val="18"/>
          <w:lang w:val="en-GB"/>
        </w:rPr>
        <w:t xml:space="preserve">administrative support </w:t>
      </w:r>
      <w:r w:rsidR="00871A63">
        <w:rPr>
          <w:sz w:val="26"/>
          <w:szCs w:val="18"/>
          <w:lang w:val="en-GB"/>
        </w:rPr>
        <w:t xml:space="preserve">for the delivery of workforce development and practice assurance activities. </w:t>
      </w:r>
    </w:p>
    <w:p w14:paraId="208DA1B8" w14:textId="77777777" w:rsidR="00150CBA" w:rsidRPr="00150CBA" w:rsidRDefault="00150CBA" w:rsidP="00150CBA">
      <w:pPr>
        <w:pStyle w:val="BodyText"/>
        <w:spacing w:before="95"/>
        <w:rPr>
          <w:sz w:val="26"/>
          <w:szCs w:val="16"/>
          <w:lang w:val="en-GB"/>
        </w:rPr>
      </w:pPr>
    </w:p>
    <w:p w14:paraId="12BF4E76" w14:textId="61B97232" w:rsidR="00150CBA" w:rsidRPr="00150CBA" w:rsidRDefault="00150CBA" w:rsidP="00150CBA">
      <w:pPr>
        <w:pStyle w:val="BodyText"/>
        <w:rPr>
          <w:sz w:val="14"/>
          <w:szCs w:val="16"/>
        </w:rPr>
      </w:pPr>
      <w:r w:rsidRPr="00B15C96">
        <w:rPr>
          <w:sz w:val="26"/>
          <w:szCs w:val="18"/>
          <w:lang w:val="en-GB"/>
        </w:rPr>
        <w:t xml:space="preserve">The role often involves handling sensitive data, </w:t>
      </w:r>
      <w:r w:rsidR="00387258">
        <w:rPr>
          <w:sz w:val="26"/>
          <w:szCs w:val="18"/>
          <w:lang w:val="en-GB"/>
        </w:rPr>
        <w:t>maintaining</w:t>
      </w:r>
      <w:r w:rsidRPr="00B15C96">
        <w:rPr>
          <w:sz w:val="26"/>
          <w:szCs w:val="18"/>
          <w:lang w:val="en-GB"/>
        </w:rPr>
        <w:t xml:space="preserve"> records, </w:t>
      </w:r>
      <w:r w:rsidR="00DA2C10">
        <w:rPr>
          <w:sz w:val="26"/>
          <w:szCs w:val="18"/>
          <w:lang w:val="en-GB"/>
        </w:rPr>
        <w:t>servicing</w:t>
      </w:r>
      <w:r w:rsidRPr="00B15C96">
        <w:rPr>
          <w:sz w:val="26"/>
          <w:szCs w:val="18"/>
          <w:lang w:val="en-GB"/>
        </w:rPr>
        <w:t xml:space="preserve"> meetings, and supporting compliance with internal and external standards. </w:t>
      </w:r>
    </w:p>
    <w:p w14:paraId="38FE4231" w14:textId="77777777" w:rsidR="00440657" w:rsidRDefault="00440657">
      <w:pPr>
        <w:pStyle w:val="BodyText"/>
        <w:spacing w:before="99"/>
        <w:rPr>
          <w:sz w:val="20"/>
        </w:rPr>
      </w:pPr>
    </w:p>
    <w:tbl>
      <w:tblPr>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8"/>
        <w:gridCol w:w="2126"/>
      </w:tblGrid>
      <w:tr w:rsidR="00440657" w14:paraId="38FE4234" w14:textId="77777777">
        <w:trPr>
          <w:trHeight w:val="810"/>
        </w:trPr>
        <w:tc>
          <w:tcPr>
            <w:tcW w:w="8188" w:type="dxa"/>
          </w:tcPr>
          <w:p w14:paraId="38FE4232" w14:textId="77777777" w:rsidR="00440657" w:rsidRDefault="00C8271B">
            <w:pPr>
              <w:pStyle w:val="TableParagraph"/>
              <w:spacing w:before="166"/>
              <w:ind w:left="4"/>
              <w:rPr>
                <w:sz w:val="28"/>
              </w:rPr>
            </w:pPr>
            <w:r>
              <w:rPr>
                <w:sz w:val="28"/>
              </w:rPr>
              <w:t>Key</w:t>
            </w:r>
            <w:r>
              <w:rPr>
                <w:spacing w:val="-5"/>
                <w:sz w:val="28"/>
              </w:rPr>
              <w:t xml:space="preserve"> </w:t>
            </w:r>
            <w:r>
              <w:rPr>
                <w:sz w:val="28"/>
              </w:rPr>
              <w:t>Duties</w:t>
            </w:r>
            <w:r>
              <w:rPr>
                <w:spacing w:val="-4"/>
                <w:sz w:val="28"/>
              </w:rPr>
              <w:t xml:space="preserve"> </w:t>
            </w:r>
            <w:r>
              <w:rPr>
                <w:sz w:val="28"/>
              </w:rPr>
              <w:t>and</w:t>
            </w:r>
            <w:r>
              <w:rPr>
                <w:spacing w:val="-4"/>
                <w:sz w:val="28"/>
              </w:rPr>
              <w:t xml:space="preserve"> </w:t>
            </w:r>
            <w:r>
              <w:rPr>
                <w:spacing w:val="-2"/>
                <w:sz w:val="28"/>
              </w:rPr>
              <w:t>Responsibilities</w:t>
            </w:r>
          </w:p>
        </w:tc>
        <w:tc>
          <w:tcPr>
            <w:tcW w:w="2126" w:type="dxa"/>
          </w:tcPr>
          <w:p w14:paraId="38FE4233" w14:textId="77777777" w:rsidR="00440657" w:rsidRDefault="00C8271B">
            <w:pPr>
              <w:pStyle w:val="TableParagraph"/>
              <w:spacing w:before="147" w:line="322" w:lineRule="exact"/>
              <w:ind w:left="758" w:hanging="514"/>
              <w:rPr>
                <w:sz w:val="28"/>
              </w:rPr>
            </w:pPr>
            <w:r>
              <w:rPr>
                <w:sz w:val="28"/>
              </w:rPr>
              <w:t>Frequency</w:t>
            </w:r>
            <w:r>
              <w:rPr>
                <w:spacing w:val="-20"/>
                <w:sz w:val="28"/>
              </w:rPr>
              <w:t xml:space="preserve"> </w:t>
            </w:r>
            <w:r>
              <w:rPr>
                <w:sz w:val="28"/>
              </w:rPr>
              <w:t xml:space="preserve">of </w:t>
            </w:r>
            <w:r>
              <w:rPr>
                <w:spacing w:val="-4"/>
                <w:sz w:val="28"/>
              </w:rPr>
              <w:t>Task</w:t>
            </w:r>
          </w:p>
        </w:tc>
      </w:tr>
      <w:tr w:rsidR="00440657" w14:paraId="38FE4238" w14:textId="77777777" w:rsidTr="00F62AAE">
        <w:trPr>
          <w:trHeight w:val="856"/>
        </w:trPr>
        <w:tc>
          <w:tcPr>
            <w:tcW w:w="8188" w:type="dxa"/>
          </w:tcPr>
          <w:p w14:paraId="38FE4236" w14:textId="51291A56" w:rsidR="00440657" w:rsidRDefault="00DB4232">
            <w:pPr>
              <w:pStyle w:val="TableParagraph"/>
              <w:spacing w:before="3"/>
              <w:ind w:left="398"/>
            </w:pPr>
            <w:r>
              <w:t>To</w:t>
            </w:r>
            <w:r>
              <w:rPr>
                <w:spacing w:val="-4"/>
              </w:rPr>
              <w:t xml:space="preserve"> </w:t>
            </w:r>
            <w:r>
              <w:t>support</w:t>
            </w:r>
            <w:r>
              <w:rPr>
                <w:spacing w:val="-2"/>
              </w:rPr>
              <w:t xml:space="preserve"> </w:t>
            </w:r>
            <w:r>
              <w:t>efficient</w:t>
            </w:r>
            <w:r>
              <w:rPr>
                <w:spacing w:val="-5"/>
              </w:rPr>
              <w:t xml:space="preserve"> </w:t>
            </w:r>
            <w:r>
              <w:t>service</w:t>
            </w:r>
            <w:r>
              <w:rPr>
                <w:spacing w:val="-4"/>
              </w:rPr>
              <w:t xml:space="preserve"> </w:t>
            </w:r>
            <w:r>
              <w:t>delivery,</w:t>
            </w:r>
            <w:r>
              <w:rPr>
                <w:spacing w:val="-4"/>
              </w:rPr>
              <w:t xml:space="preserve"> </w:t>
            </w:r>
            <w:r>
              <w:t>ensuring</w:t>
            </w:r>
            <w:r>
              <w:rPr>
                <w:spacing w:val="-4"/>
              </w:rPr>
              <w:t xml:space="preserve"> </w:t>
            </w:r>
            <w:r>
              <w:t>high</w:t>
            </w:r>
            <w:r>
              <w:rPr>
                <w:spacing w:val="-4"/>
              </w:rPr>
              <w:t xml:space="preserve"> </w:t>
            </w:r>
            <w:r>
              <w:t>standards</w:t>
            </w:r>
            <w:r>
              <w:rPr>
                <w:spacing w:val="-4"/>
              </w:rPr>
              <w:t xml:space="preserve"> </w:t>
            </w:r>
            <w:r>
              <w:t>of</w:t>
            </w:r>
            <w:r>
              <w:rPr>
                <w:spacing w:val="-5"/>
              </w:rPr>
              <w:t xml:space="preserve"> </w:t>
            </w:r>
            <w:r>
              <w:t>work</w:t>
            </w:r>
            <w:r>
              <w:rPr>
                <w:spacing w:val="-5"/>
              </w:rPr>
              <w:t xml:space="preserve"> </w:t>
            </w:r>
            <w:r>
              <w:t>output</w:t>
            </w:r>
            <w:r>
              <w:rPr>
                <w:spacing w:val="-3"/>
              </w:rPr>
              <w:t xml:space="preserve"> </w:t>
            </w:r>
            <w:r>
              <w:t>in accordance with current regulations, legislation and council standards.</w:t>
            </w:r>
          </w:p>
        </w:tc>
        <w:tc>
          <w:tcPr>
            <w:tcW w:w="2126" w:type="dxa"/>
          </w:tcPr>
          <w:p w14:paraId="38FE4237" w14:textId="77777777" w:rsidR="00440657" w:rsidRDefault="00C8271B" w:rsidP="00F62AAE">
            <w:pPr>
              <w:pStyle w:val="TableParagraph"/>
              <w:numPr>
                <w:ilvl w:val="0"/>
                <w:numId w:val="34"/>
              </w:numPr>
              <w:tabs>
                <w:tab w:val="left" w:pos="398"/>
              </w:tabs>
              <w:spacing w:line="273" w:lineRule="auto"/>
              <w:ind w:right="196"/>
            </w:pPr>
            <w:r w:rsidRPr="00F62AAE">
              <w:t>Daily</w:t>
            </w:r>
          </w:p>
        </w:tc>
      </w:tr>
      <w:tr w:rsidR="00871A63" w14:paraId="67AE69B3" w14:textId="77777777" w:rsidTr="00F62AAE">
        <w:trPr>
          <w:trHeight w:val="856"/>
        </w:trPr>
        <w:tc>
          <w:tcPr>
            <w:tcW w:w="8188" w:type="dxa"/>
          </w:tcPr>
          <w:p w14:paraId="54874C47" w14:textId="1110CD22" w:rsidR="00871A63" w:rsidRDefault="00871A63">
            <w:pPr>
              <w:pStyle w:val="TableParagraph"/>
              <w:spacing w:before="3"/>
              <w:ind w:left="398"/>
            </w:pPr>
            <w:r>
              <w:t xml:space="preserve">To support </w:t>
            </w:r>
            <w:r w:rsidRPr="00871A63">
              <w:t xml:space="preserve">quality assurance by gathering data, implementing data quality checks, and assisting with </w:t>
            </w:r>
            <w:r>
              <w:t xml:space="preserve">arrangements for </w:t>
            </w:r>
            <w:r w:rsidRPr="00871A63">
              <w:t>audit activi</w:t>
            </w:r>
            <w:r>
              <w:t>ties</w:t>
            </w:r>
            <w:r w:rsidRPr="00871A63">
              <w:t>.</w:t>
            </w:r>
          </w:p>
        </w:tc>
        <w:tc>
          <w:tcPr>
            <w:tcW w:w="2126" w:type="dxa"/>
          </w:tcPr>
          <w:p w14:paraId="65862E63" w14:textId="453FBB0C" w:rsidR="00871A63" w:rsidRPr="00F62AAE" w:rsidRDefault="00871A63" w:rsidP="00F62AAE">
            <w:pPr>
              <w:pStyle w:val="TableParagraph"/>
              <w:numPr>
                <w:ilvl w:val="0"/>
                <w:numId w:val="34"/>
              </w:numPr>
              <w:tabs>
                <w:tab w:val="left" w:pos="398"/>
              </w:tabs>
              <w:spacing w:line="273" w:lineRule="auto"/>
              <w:ind w:right="196"/>
            </w:pPr>
            <w:r>
              <w:t>Daily</w:t>
            </w:r>
          </w:p>
        </w:tc>
      </w:tr>
      <w:tr w:rsidR="00871A63" w14:paraId="5B73FB57" w14:textId="77777777">
        <w:trPr>
          <w:trHeight w:val="796"/>
        </w:trPr>
        <w:tc>
          <w:tcPr>
            <w:tcW w:w="8188" w:type="dxa"/>
          </w:tcPr>
          <w:p w14:paraId="141B8240" w14:textId="74F7C266" w:rsidR="00871A63" w:rsidRDefault="00871A63" w:rsidP="00871A63">
            <w:pPr>
              <w:pStyle w:val="TableParagraph"/>
              <w:numPr>
                <w:ilvl w:val="0"/>
                <w:numId w:val="34"/>
              </w:numPr>
              <w:tabs>
                <w:tab w:val="left" w:pos="398"/>
              </w:tabs>
              <w:spacing w:line="273" w:lineRule="auto"/>
              <w:ind w:right="196"/>
            </w:pPr>
            <w:r w:rsidRPr="00B4423E">
              <w:t>Provid</w:t>
            </w:r>
            <w:r>
              <w:t>e</w:t>
            </w:r>
            <w:r w:rsidRPr="00B4423E">
              <w:t xml:space="preserve"> day-to-day business and administrative support, such as emails and calls, processing financial requests (invoices, purchase orders), diary management, and general office duties.</w:t>
            </w:r>
          </w:p>
        </w:tc>
        <w:tc>
          <w:tcPr>
            <w:tcW w:w="2126" w:type="dxa"/>
          </w:tcPr>
          <w:p w14:paraId="7E609D00" w14:textId="1DFE6BA1" w:rsidR="00871A63" w:rsidRPr="00F62AAE" w:rsidRDefault="00871A63" w:rsidP="00871A63">
            <w:pPr>
              <w:pStyle w:val="TableParagraph"/>
              <w:numPr>
                <w:ilvl w:val="0"/>
                <w:numId w:val="34"/>
              </w:numPr>
              <w:tabs>
                <w:tab w:val="left" w:pos="398"/>
              </w:tabs>
              <w:spacing w:line="273" w:lineRule="auto"/>
              <w:ind w:right="196"/>
            </w:pPr>
            <w:r>
              <w:t>Daily</w:t>
            </w:r>
          </w:p>
        </w:tc>
      </w:tr>
      <w:tr w:rsidR="00440657" w14:paraId="38FE423B" w14:textId="77777777">
        <w:trPr>
          <w:trHeight w:val="796"/>
        </w:trPr>
        <w:tc>
          <w:tcPr>
            <w:tcW w:w="8188" w:type="dxa"/>
          </w:tcPr>
          <w:p w14:paraId="38FE4239" w14:textId="2C020AE6" w:rsidR="00440657" w:rsidRDefault="00871A63" w:rsidP="0009491F">
            <w:pPr>
              <w:pStyle w:val="ListParagraph"/>
              <w:numPr>
                <w:ilvl w:val="0"/>
                <w:numId w:val="34"/>
              </w:numPr>
            </w:pPr>
            <w:r w:rsidRPr="00871A63">
              <w:t xml:space="preserve">Handling sensitive and confidential information, maintaining accurate records, updating databases and management information systems, and ensuring good data protection practices (e.g., GDPR compliance). </w:t>
            </w:r>
            <w:r>
              <w:t xml:space="preserve"> This will includ</w:t>
            </w:r>
            <w:r w:rsidR="009F5F60">
              <w:t>e</w:t>
            </w:r>
            <w:r>
              <w:t xml:space="preserve"> maintaining </w:t>
            </w:r>
            <w:r w:rsidR="00C8271B">
              <w:t>confidentiality</w:t>
            </w:r>
            <w:r w:rsidR="00C8271B" w:rsidRPr="00871A63">
              <w:rPr>
                <w:spacing w:val="-4"/>
              </w:rPr>
              <w:t xml:space="preserve"> </w:t>
            </w:r>
            <w:r w:rsidR="00C8271B">
              <w:t>and</w:t>
            </w:r>
            <w:r w:rsidR="00C8271B" w:rsidRPr="00871A63">
              <w:rPr>
                <w:spacing w:val="-5"/>
              </w:rPr>
              <w:t xml:space="preserve"> </w:t>
            </w:r>
            <w:r w:rsidR="00C8271B">
              <w:t>discretion</w:t>
            </w:r>
            <w:r w:rsidR="00C8271B" w:rsidRPr="00871A63">
              <w:rPr>
                <w:spacing w:val="-5"/>
              </w:rPr>
              <w:t xml:space="preserve"> </w:t>
            </w:r>
            <w:r w:rsidR="00C8271B">
              <w:t>when</w:t>
            </w:r>
            <w:r w:rsidR="00C8271B" w:rsidRPr="00871A63">
              <w:rPr>
                <w:spacing w:val="-7"/>
              </w:rPr>
              <w:t xml:space="preserve"> </w:t>
            </w:r>
            <w:r w:rsidR="00C8271B">
              <w:t>handling</w:t>
            </w:r>
            <w:r w:rsidR="00C8271B" w:rsidRPr="00871A63">
              <w:rPr>
                <w:spacing w:val="-5"/>
              </w:rPr>
              <w:t xml:space="preserve"> </w:t>
            </w:r>
            <w:r w:rsidR="00C8271B">
              <w:t>sensitive</w:t>
            </w:r>
            <w:r w:rsidR="00C8271B" w:rsidRPr="00871A63">
              <w:rPr>
                <w:spacing w:val="-5"/>
              </w:rPr>
              <w:t xml:space="preserve"> </w:t>
            </w:r>
            <w:r w:rsidR="00C8271B">
              <w:t>information</w:t>
            </w:r>
            <w:r>
              <w:t xml:space="preserve"> and</w:t>
            </w:r>
            <w:r w:rsidR="00C8271B">
              <w:t xml:space="preserve"> understanding the importance of compliance with </w:t>
            </w:r>
            <w:r>
              <w:t xml:space="preserve">the </w:t>
            </w:r>
            <w:r w:rsidR="00C8271B">
              <w:t>G</w:t>
            </w:r>
            <w:r>
              <w:t xml:space="preserve">eneral </w:t>
            </w:r>
            <w:r w:rsidR="00C8271B">
              <w:t>D</w:t>
            </w:r>
            <w:r>
              <w:t xml:space="preserve">ata </w:t>
            </w:r>
            <w:r w:rsidR="00C8271B">
              <w:lastRenderedPageBreak/>
              <w:t>P</w:t>
            </w:r>
            <w:r>
              <w:t xml:space="preserve">rotection </w:t>
            </w:r>
            <w:r w:rsidR="00C8271B">
              <w:t>R</w:t>
            </w:r>
            <w:r>
              <w:t>egulations</w:t>
            </w:r>
            <w:r w:rsidR="00C8271B">
              <w:t>.</w:t>
            </w:r>
          </w:p>
        </w:tc>
        <w:tc>
          <w:tcPr>
            <w:tcW w:w="2126" w:type="dxa"/>
          </w:tcPr>
          <w:p w14:paraId="38FE423A" w14:textId="77777777" w:rsidR="00440657" w:rsidRDefault="00C8271B" w:rsidP="00F62AAE">
            <w:pPr>
              <w:pStyle w:val="TableParagraph"/>
              <w:numPr>
                <w:ilvl w:val="0"/>
                <w:numId w:val="34"/>
              </w:numPr>
              <w:tabs>
                <w:tab w:val="left" w:pos="398"/>
              </w:tabs>
              <w:spacing w:line="273" w:lineRule="auto"/>
              <w:ind w:right="196"/>
            </w:pPr>
            <w:r w:rsidRPr="00F62AAE">
              <w:lastRenderedPageBreak/>
              <w:t>Daily</w:t>
            </w:r>
          </w:p>
        </w:tc>
      </w:tr>
      <w:tr w:rsidR="00440657" w14:paraId="38FE423E" w14:textId="77777777">
        <w:trPr>
          <w:trHeight w:val="796"/>
        </w:trPr>
        <w:tc>
          <w:tcPr>
            <w:tcW w:w="8188" w:type="dxa"/>
          </w:tcPr>
          <w:p w14:paraId="69EA9887" w14:textId="77777777" w:rsidR="00440657" w:rsidRDefault="00C06AD3" w:rsidP="00F62AAE">
            <w:pPr>
              <w:pStyle w:val="TableParagraph"/>
              <w:numPr>
                <w:ilvl w:val="0"/>
                <w:numId w:val="34"/>
              </w:numPr>
              <w:tabs>
                <w:tab w:val="left" w:pos="398"/>
              </w:tabs>
              <w:spacing w:line="273" w:lineRule="auto"/>
              <w:ind w:right="196"/>
            </w:pPr>
            <w:r w:rsidRPr="00F62AAE">
              <w:t>Supporting the quality assurance cycle by gathering data, developing and implementing data quality checks, and assisting with audits of administrative functions.</w:t>
            </w:r>
          </w:p>
          <w:p w14:paraId="259C68DB" w14:textId="77777777" w:rsidR="00F62AAE" w:rsidRDefault="00F62AAE" w:rsidP="00F62AAE">
            <w:pPr>
              <w:pStyle w:val="TableParagraph"/>
              <w:tabs>
                <w:tab w:val="left" w:pos="398"/>
              </w:tabs>
              <w:spacing w:line="273" w:lineRule="auto"/>
              <w:ind w:right="196"/>
            </w:pPr>
          </w:p>
          <w:p w14:paraId="38FE423C" w14:textId="60F7886C" w:rsidR="00F62AAE" w:rsidRDefault="00F62AAE" w:rsidP="00F62AAE">
            <w:pPr>
              <w:pStyle w:val="TableParagraph"/>
              <w:tabs>
                <w:tab w:val="left" w:pos="398"/>
              </w:tabs>
              <w:spacing w:line="273" w:lineRule="auto"/>
              <w:ind w:right="196"/>
            </w:pPr>
          </w:p>
        </w:tc>
        <w:tc>
          <w:tcPr>
            <w:tcW w:w="2126" w:type="dxa"/>
          </w:tcPr>
          <w:p w14:paraId="38FE423D" w14:textId="77777777" w:rsidR="00440657" w:rsidRDefault="00C8271B" w:rsidP="00F62AAE">
            <w:pPr>
              <w:pStyle w:val="TableParagraph"/>
              <w:numPr>
                <w:ilvl w:val="0"/>
                <w:numId w:val="34"/>
              </w:numPr>
              <w:tabs>
                <w:tab w:val="left" w:pos="398"/>
              </w:tabs>
              <w:spacing w:line="273" w:lineRule="auto"/>
              <w:ind w:right="196"/>
            </w:pPr>
            <w:r w:rsidRPr="00F62AAE">
              <w:t>Daily</w:t>
            </w:r>
          </w:p>
        </w:tc>
      </w:tr>
    </w:tbl>
    <w:p w14:paraId="38FE423F" w14:textId="77777777" w:rsidR="00440657" w:rsidRDefault="00440657">
      <w:pPr>
        <w:pStyle w:val="TableParagraph"/>
        <w:sectPr w:rsidR="00440657">
          <w:headerReference w:type="default" r:id="rId7"/>
          <w:footerReference w:type="default" r:id="rId8"/>
          <w:type w:val="continuous"/>
          <w:pgSz w:w="11940" w:h="16860"/>
          <w:pgMar w:top="1960" w:right="566" w:bottom="2729" w:left="708" w:header="343" w:footer="2214" w:gutter="0"/>
          <w:pgNumType w:start="1"/>
          <w:cols w:space="720"/>
        </w:sectPr>
      </w:pPr>
    </w:p>
    <w:tbl>
      <w:tblPr>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8"/>
        <w:gridCol w:w="2126"/>
      </w:tblGrid>
      <w:tr w:rsidR="00440657" w14:paraId="38FE4245" w14:textId="77777777">
        <w:trPr>
          <w:trHeight w:val="837"/>
        </w:trPr>
        <w:tc>
          <w:tcPr>
            <w:tcW w:w="8188" w:type="dxa"/>
          </w:tcPr>
          <w:p w14:paraId="38FE4243" w14:textId="2870952C" w:rsidR="00440657" w:rsidRDefault="008F491E" w:rsidP="00522BDE">
            <w:pPr>
              <w:pStyle w:val="TableParagraph"/>
              <w:numPr>
                <w:ilvl w:val="0"/>
                <w:numId w:val="25"/>
              </w:numPr>
              <w:tabs>
                <w:tab w:val="left" w:pos="398"/>
              </w:tabs>
              <w:spacing w:before="1" w:after="120" w:line="237" w:lineRule="auto"/>
              <w:ind w:right="84"/>
            </w:pPr>
            <w:r w:rsidRPr="00522BDE">
              <w:t>Providing day-to-day business and administrative support, such as managing emails and calls, processing financial requests (invoices, purchase orders), diary management, and general office duties.</w:t>
            </w:r>
          </w:p>
        </w:tc>
        <w:tc>
          <w:tcPr>
            <w:tcW w:w="2126" w:type="dxa"/>
          </w:tcPr>
          <w:p w14:paraId="38FE4244" w14:textId="77777777" w:rsidR="00440657" w:rsidRDefault="00C8271B" w:rsidP="00522BDE">
            <w:pPr>
              <w:pStyle w:val="TableParagraph"/>
              <w:numPr>
                <w:ilvl w:val="0"/>
                <w:numId w:val="25"/>
              </w:numPr>
              <w:tabs>
                <w:tab w:val="left" w:pos="398"/>
              </w:tabs>
              <w:spacing w:before="1" w:line="237" w:lineRule="auto"/>
              <w:ind w:right="84"/>
            </w:pPr>
            <w:r w:rsidRPr="00522BDE">
              <w:t>Daily</w:t>
            </w:r>
          </w:p>
        </w:tc>
      </w:tr>
      <w:tr w:rsidR="00440657" w14:paraId="38FE424C" w14:textId="77777777">
        <w:trPr>
          <w:trHeight w:val="837"/>
        </w:trPr>
        <w:tc>
          <w:tcPr>
            <w:tcW w:w="8188" w:type="dxa"/>
          </w:tcPr>
          <w:p w14:paraId="38FE424A" w14:textId="50E84A57" w:rsidR="00440657" w:rsidRDefault="009904E0" w:rsidP="00522BDE">
            <w:pPr>
              <w:pStyle w:val="TableParagraph"/>
              <w:numPr>
                <w:ilvl w:val="0"/>
                <w:numId w:val="25"/>
              </w:numPr>
              <w:tabs>
                <w:tab w:val="left" w:pos="398"/>
              </w:tabs>
              <w:spacing w:before="1" w:line="237" w:lineRule="auto"/>
              <w:ind w:right="84"/>
            </w:pPr>
            <w:r w:rsidRPr="00522BDE">
              <w:t xml:space="preserve">Arranging and minuting meetings </w:t>
            </w:r>
            <w:r w:rsidR="00871A63">
              <w:t>to support service objectives</w:t>
            </w:r>
            <w:r w:rsidRPr="00522BDE">
              <w:t>, preparing agendas, and ensuring timely distribution of meeting packs and action logs.</w:t>
            </w:r>
          </w:p>
        </w:tc>
        <w:tc>
          <w:tcPr>
            <w:tcW w:w="2126" w:type="dxa"/>
          </w:tcPr>
          <w:p w14:paraId="38FE424B" w14:textId="77777777" w:rsidR="00440657" w:rsidRDefault="00C8271B" w:rsidP="00522BDE">
            <w:pPr>
              <w:pStyle w:val="TableParagraph"/>
              <w:numPr>
                <w:ilvl w:val="0"/>
                <w:numId w:val="25"/>
              </w:numPr>
              <w:tabs>
                <w:tab w:val="left" w:pos="398"/>
              </w:tabs>
              <w:spacing w:before="1" w:line="237" w:lineRule="auto"/>
              <w:ind w:right="84"/>
            </w:pPr>
            <w:r w:rsidRPr="00522BDE">
              <w:t>Daily</w:t>
            </w:r>
          </w:p>
        </w:tc>
      </w:tr>
      <w:tr w:rsidR="00440657" w14:paraId="38FE4250" w14:textId="77777777">
        <w:trPr>
          <w:trHeight w:val="887"/>
        </w:trPr>
        <w:tc>
          <w:tcPr>
            <w:tcW w:w="8188" w:type="dxa"/>
          </w:tcPr>
          <w:p w14:paraId="38FE424E" w14:textId="0C25EC9F" w:rsidR="00440657" w:rsidRDefault="00C47D16" w:rsidP="00522BDE">
            <w:pPr>
              <w:pStyle w:val="TableParagraph"/>
              <w:numPr>
                <w:ilvl w:val="0"/>
                <w:numId w:val="25"/>
              </w:numPr>
              <w:tabs>
                <w:tab w:val="left" w:pos="398"/>
              </w:tabs>
              <w:spacing w:before="1" w:line="237" w:lineRule="auto"/>
              <w:ind w:right="84"/>
            </w:pPr>
            <w:r w:rsidRPr="00522BDE">
              <w:t xml:space="preserve">Acting as a point of contact for internal colleagues and external </w:t>
            </w:r>
            <w:r w:rsidR="00844D4B" w:rsidRPr="00522BDE">
              <w:t>agencies and</w:t>
            </w:r>
            <w:r w:rsidRPr="00522BDE">
              <w:t xml:space="preserve"> building effective working relationships.</w:t>
            </w:r>
          </w:p>
        </w:tc>
        <w:tc>
          <w:tcPr>
            <w:tcW w:w="2126" w:type="dxa"/>
          </w:tcPr>
          <w:p w14:paraId="38FE424F" w14:textId="77777777" w:rsidR="00440657" w:rsidRDefault="00C8271B" w:rsidP="00522BDE">
            <w:pPr>
              <w:pStyle w:val="TableParagraph"/>
              <w:numPr>
                <w:ilvl w:val="0"/>
                <w:numId w:val="25"/>
              </w:numPr>
              <w:tabs>
                <w:tab w:val="left" w:pos="398"/>
              </w:tabs>
              <w:spacing w:before="1" w:line="237" w:lineRule="auto"/>
              <w:ind w:right="84"/>
            </w:pPr>
            <w:r w:rsidRPr="00522BDE">
              <w:t>Daily</w:t>
            </w:r>
          </w:p>
        </w:tc>
      </w:tr>
      <w:tr w:rsidR="00440657" w14:paraId="38FE4258" w14:textId="77777777" w:rsidTr="00844D4B">
        <w:trPr>
          <w:trHeight w:val="661"/>
        </w:trPr>
        <w:tc>
          <w:tcPr>
            <w:tcW w:w="8188" w:type="dxa"/>
          </w:tcPr>
          <w:p w14:paraId="38FE4256" w14:textId="2C8F29D4" w:rsidR="00440657" w:rsidRDefault="009177D6" w:rsidP="00522BDE">
            <w:pPr>
              <w:pStyle w:val="TableParagraph"/>
              <w:numPr>
                <w:ilvl w:val="0"/>
                <w:numId w:val="25"/>
              </w:numPr>
              <w:tabs>
                <w:tab w:val="left" w:pos="398"/>
              </w:tabs>
              <w:spacing w:before="1" w:line="237" w:lineRule="auto"/>
              <w:ind w:right="84"/>
            </w:pPr>
            <w:r w:rsidRPr="00522BDE">
              <w:t>Supporting ad hoc projects, identifying areas for improvement, simplifying processes, and contributing to the development of new ways of working. </w:t>
            </w:r>
          </w:p>
        </w:tc>
        <w:tc>
          <w:tcPr>
            <w:tcW w:w="2126" w:type="dxa"/>
          </w:tcPr>
          <w:p w14:paraId="38FE4257" w14:textId="375C50FA" w:rsidR="00440657" w:rsidRDefault="00F62AAE" w:rsidP="00522BDE">
            <w:pPr>
              <w:pStyle w:val="TableParagraph"/>
              <w:numPr>
                <w:ilvl w:val="0"/>
                <w:numId w:val="25"/>
              </w:numPr>
              <w:tabs>
                <w:tab w:val="left" w:pos="398"/>
              </w:tabs>
              <w:spacing w:before="1" w:line="237" w:lineRule="auto"/>
              <w:ind w:right="84"/>
            </w:pPr>
            <w:r>
              <w:t xml:space="preserve">As required </w:t>
            </w:r>
          </w:p>
        </w:tc>
      </w:tr>
      <w:tr w:rsidR="00440657" w14:paraId="38FE4262" w14:textId="77777777">
        <w:trPr>
          <w:trHeight w:val="566"/>
        </w:trPr>
        <w:tc>
          <w:tcPr>
            <w:tcW w:w="8188" w:type="dxa"/>
          </w:tcPr>
          <w:p w14:paraId="38FE4260" w14:textId="77777777" w:rsidR="00440657" w:rsidRDefault="00C8271B">
            <w:pPr>
              <w:pStyle w:val="TableParagraph"/>
              <w:numPr>
                <w:ilvl w:val="0"/>
                <w:numId w:val="24"/>
              </w:numPr>
              <w:tabs>
                <w:tab w:val="left" w:pos="398"/>
              </w:tabs>
              <w:spacing w:before="4" w:line="237" w:lineRule="auto"/>
              <w:ind w:right="258"/>
            </w:pPr>
            <w:r>
              <w:t>Undertake</w:t>
            </w:r>
            <w:r>
              <w:rPr>
                <w:spacing w:val="-6"/>
              </w:rPr>
              <w:t xml:space="preserve"> </w:t>
            </w:r>
            <w:r>
              <w:t>progress</w:t>
            </w:r>
            <w:r>
              <w:rPr>
                <w:spacing w:val="-6"/>
              </w:rPr>
              <w:t xml:space="preserve"> </w:t>
            </w:r>
            <w:r>
              <w:t>chasing</w:t>
            </w:r>
            <w:r>
              <w:rPr>
                <w:spacing w:val="-4"/>
              </w:rPr>
              <w:t xml:space="preserve"> </w:t>
            </w:r>
            <w:r>
              <w:t>and</w:t>
            </w:r>
            <w:r>
              <w:rPr>
                <w:spacing w:val="-4"/>
              </w:rPr>
              <w:t xml:space="preserve"> </w:t>
            </w:r>
            <w:r>
              <w:t>deadline</w:t>
            </w:r>
            <w:r>
              <w:rPr>
                <w:spacing w:val="-4"/>
              </w:rPr>
              <w:t xml:space="preserve"> </w:t>
            </w:r>
            <w:r>
              <w:t>monitoring</w:t>
            </w:r>
            <w:r>
              <w:rPr>
                <w:spacing w:val="-4"/>
              </w:rPr>
              <w:t xml:space="preserve"> </w:t>
            </w:r>
            <w:r>
              <w:t>to</w:t>
            </w:r>
            <w:r>
              <w:rPr>
                <w:spacing w:val="-6"/>
              </w:rPr>
              <w:t xml:space="preserve"> </w:t>
            </w:r>
            <w:r>
              <w:t>ensure</w:t>
            </w:r>
            <w:r>
              <w:rPr>
                <w:spacing w:val="-6"/>
              </w:rPr>
              <w:t xml:space="preserve"> </w:t>
            </w:r>
            <w:r>
              <w:t>the</w:t>
            </w:r>
            <w:r>
              <w:rPr>
                <w:spacing w:val="-6"/>
              </w:rPr>
              <w:t xml:space="preserve"> </w:t>
            </w:r>
            <w:r>
              <w:t>maximum efficiency of the service.</w:t>
            </w:r>
          </w:p>
        </w:tc>
        <w:tc>
          <w:tcPr>
            <w:tcW w:w="2126" w:type="dxa"/>
          </w:tcPr>
          <w:p w14:paraId="38FE4261" w14:textId="77777777" w:rsidR="00440657" w:rsidRDefault="00C8271B" w:rsidP="00F62AAE">
            <w:pPr>
              <w:pStyle w:val="TableParagraph"/>
              <w:numPr>
                <w:ilvl w:val="0"/>
                <w:numId w:val="25"/>
              </w:numPr>
              <w:tabs>
                <w:tab w:val="left" w:pos="398"/>
              </w:tabs>
              <w:spacing w:before="1" w:line="237" w:lineRule="auto"/>
              <w:ind w:right="84"/>
            </w:pPr>
            <w:r w:rsidRPr="00F62AAE">
              <w:t>Daily</w:t>
            </w:r>
          </w:p>
        </w:tc>
      </w:tr>
      <w:tr w:rsidR="00440657" w14:paraId="38FE4265" w14:textId="77777777" w:rsidTr="00F62AAE">
        <w:trPr>
          <w:trHeight w:val="694"/>
        </w:trPr>
        <w:tc>
          <w:tcPr>
            <w:tcW w:w="8188" w:type="dxa"/>
          </w:tcPr>
          <w:p w14:paraId="38FE4263" w14:textId="77777777" w:rsidR="00440657" w:rsidRDefault="00C8271B">
            <w:pPr>
              <w:pStyle w:val="TableParagraph"/>
              <w:numPr>
                <w:ilvl w:val="0"/>
                <w:numId w:val="23"/>
              </w:numPr>
              <w:tabs>
                <w:tab w:val="left" w:pos="398"/>
              </w:tabs>
              <w:spacing w:before="1" w:line="237" w:lineRule="auto"/>
              <w:ind w:right="419"/>
            </w:pPr>
            <w:r>
              <w:t>Undertake</w:t>
            </w:r>
            <w:r>
              <w:rPr>
                <w:spacing w:val="-5"/>
              </w:rPr>
              <w:t xml:space="preserve"> </w:t>
            </w:r>
            <w:r>
              <w:t>work</w:t>
            </w:r>
            <w:r>
              <w:rPr>
                <w:spacing w:val="-4"/>
              </w:rPr>
              <w:t xml:space="preserve"> </w:t>
            </w:r>
            <w:r>
              <w:t>activities</w:t>
            </w:r>
            <w:r>
              <w:rPr>
                <w:spacing w:val="-5"/>
              </w:rPr>
              <w:t xml:space="preserve"> </w:t>
            </w:r>
            <w:r>
              <w:t>within</w:t>
            </w:r>
            <w:r>
              <w:rPr>
                <w:spacing w:val="-3"/>
              </w:rPr>
              <w:t xml:space="preserve"> </w:t>
            </w:r>
            <w:r>
              <w:t>specific</w:t>
            </w:r>
            <w:r>
              <w:rPr>
                <w:spacing w:val="-5"/>
              </w:rPr>
              <w:t xml:space="preserve"> </w:t>
            </w:r>
            <w:r>
              <w:t>tasks</w:t>
            </w:r>
            <w:r>
              <w:rPr>
                <w:spacing w:val="-2"/>
              </w:rPr>
              <w:t xml:space="preserve"> </w:t>
            </w:r>
            <w:r>
              <w:t>or</w:t>
            </w:r>
            <w:r>
              <w:rPr>
                <w:spacing w:val="-2"/>
              </w:rPr>
              <w:t xml:space="preserve"> </w:t>
            </w:r>
            <w:r>
              <w:t>projects</w:t>
            </w:r>
            <w:r>
              <w:rPr>
                <w:spacing w:val="-5"/>
              </w:rPr>
              <w:t xml:space="preserve"> </w:t>
            </w:r>
            <w:r>
              <w:t>as</w:t>
            </w:r>
            <w:r>
              <w:rPr>
                <w:spacing w:val="-3"/>
              </w:rPr>
              <w:t xml:space="preserve"> </w:t>
            </w:r>
            <w:r>
              <w:t>directed</w:t>
            </w:r>
            <w:r>
              <w:rPr>
                <w:spacing w:val="-5"/>
              </w:rPr>
              <w:t xml:space="preserve"> </w:t>
            </w:r>
            <w:r>
              <w:t>by</w:t>
            </w:r>
            <w:r>
              <w:rPr>
                <w:spacing w:val="-3"/>
              </w:rPr>
              <w:t xml:space="preserve"> </w:t>
            </w:r>
            <w:r>
              <w:t>line manager to contribute to the effectiveness of the service</w:t>
            </w:r>
          </w:p>
        </w:tc>
        <w:tc>
          <w:tcPr>
            <w:tcW w:w="2126" w:type="dxa"/>
          </w:tcPr>
          <w:p w14:paraId="38FE4264" w14:textId="77777777" w:rsidR="00440657" w:rsidRDefault="00C8271B" w:rsidP="00F62AAE">
            <w:pPr>
              <w:pStyle w:val="TableParagraph"/>
              <w:numPr>
                <w:ilvl w:val="0"/>
                <w:numId w:val="25"/>
              </w:numPr>
              <w:tabs>
                <w:tab w:val="left" w:pos="398"/>
              </w:tabs>
              <w:spacing w:before="1" w:line="237" w:lineRule="auto"/>
              <w:ind w:right="84"/>
            </w:pPr>
            <w:r w:rsidRPr="00F62AAE">
              <w:t>Daily</w:t>
            </w:r>
          </w:p>
        </w:tc>
      </w:tr>
      <w:tr w:rsidR="00440657" w14:paraId="38FE4268" w14:textId="77777777">
        <w:trPr>
          <w:trHeight w:val="655"/>
        </w:trPr>
        <w:tc>
          <w:tcPr>
            <w:tcW w:w="8188" w:type="dxa"/>
          </w:tcPr>
          <w:p w14:paraId="38FE4266" w14:textId="77777777" w:rsidR="00440657" w:rsidRDefault="00C8271B">
            <w:pPr>
              <w:pStyle w:val="TableParagraph"/>
              <w:numPr>
                <w:ilvl w:val="0"/>
                <w:numId w:val="22"/>
              </w:numPr>
              <w:tabs>
                <w:tab w:val="left" w:pos="398"/>
              </w:tabs>
              <w:spacing w:before="4" w:line="237" w:lineRule="auto"/>
              <w:ind w:right="84"/>
            </w:pPr>
            <w:r>
              <w:t>To</w:t>
            </w:r>
            <w:r>
              <w:rPr>
                <w:spacing w:val="-2"/>
              </w:rPr>
              <w:t xml:space="preserve"> </w:t>
            </w:r>
            <w:r>
              <w:t>work</w:t>
            </w:r>
            <w:r>
              <w:rPr>
                <w:spacing w:val="-3"/>
              </w:rPr>
              <w:t xml:space="preserve"> </w:t>
            </w:r>
            <w:r>
              <w:t>as</w:t>
            </w:r>
            <w:r>
              <w:rPr>
                <w:spacing w:val="-2"/>
              </w:rPr>
              <w:t xml:space="preserve"> </w:t>
            </w:r>
            <w:r>
              <w:t>part</w:t>
            </w:r>
            <w:r>
              <w:rPr>
                <w:spacing w:val="-3"/>
              </w:rPr>
              <w:t xml:space="preserve"> </w:t>
            </w:r>
            <w:r>
              <w:t>of</w:t>
            </w:r>
            <w:r>
              <w:rPr>
                <w:spacing w:val="-3"/>
              </w:rPr>
              <w:t xml:space="preserve"> </w:t>
            </w:r>
            <w:r>
              <w:t>a</w:t>
            </w:r>
            <w:r>
              <w:rPr>
                <w:spacing w:val="-4"/>
              </w:rPr>
              <w:t xml:space="preserve"> </w:t>
            </w:r>
            <w:r>
              <w:t>fully</w:t>
            </w:r>
            <w:r>
              <w:rPr>
                <w:spacing w:val="-1"/>
              </w:rPr>
              <w:t xml:space="preserve"> </w:t>
            </w:r>
            <w:r>
              <w:t>supportive</w:t>
            </w:r>
            <w:r>
              <w:rPr>
                <w:spacing w:val="-4"/>
              </w:rPr>
              <w:t xml:space="preserve"> </w:t>
            </w:r>
            <w:r>
              <w:t>team</w:t>
            </w:r>
            <w:r>
              <w:rPr>
                <w:spacing w:val="-3"/>
              </w:rPr>
              <w:t xml:space="preserve"> </w:t>
            </w:r>
            <w:r>
              <w:t>to</w:t>
            </w:r>
            <w:r>
              <w:rPr>
                <w:spacing w:val="-4"/>
              </w:rPr>
              <w:t xml:space="preserve"> </w:t>
            </w:r>
            <w:r>
              <w:t>work</w:t>
            </w:r>
            <w:r>
              <w:rPr>
                <w:spacing w:val="-3"/>
              </w:rPr>
              <w:t xml:space="preserve"> </w:t>
            </w:r>
            <w:r>
              <w:t>with</w:t>
            </w:r>
            <w:r>
              <w:rPr>
                <w:spacing w:val="-2"/>
              </w:rPr>
              <w:t xml:space="preserve"> </w:t>
            </w:r>
            <w:r>
              <w:t>colleagues</w:t>
            </w:r>
            <w:r>
              <w:rPr>
                <w:spacing w:val="-4"/>
              </w:rPr>
              <w:t xml:space="preserve"> </w:t>
            </w:r>
            <w:r>
              <w:t>to</w:t>
            </w:r>
            <w:r>
              <w:rPr>
                <w:spacing w:val="-2"/>
              </w:rPr>
              <w:t xml:space="preserve"> </w:t>
            </w:r>
            <w:r>
              <w:t>provide</w:t>
            </w:r>
            <w:r>
              <w:rPr>
                <w:spacing w:val="-2"/>
              </w:rPr>
              <w:t xml:space="preserve"> </w:t>
            </w:r>
            <w:r>
              <w:t>an effective service.</w:t>
            </w:r>
          </w:p>
        </w:tc>
        <w:tc>
          <w:tcPr>
            <w:tcW w:w="2126" w:type="dxa"/>
          </w:tcPr>
          <w:p w14:paraId="38FE4267" w14:textId="77777777" w:rsidR="00440657" w:rsidRDefault="00C8271B" w:rsidP="00F62AAE">
            <w:pPr>
              <w:pStyle w:val="TableParagraph"/>
              <w:numPr>
                <w:ilvl w:val="0"/>
                <w:numId w:val="25"/>
              </w:numPr>
              <w:tabs>
                <w:tab w:val="left" w:pos="398"/>
              </w:tabs>
              <w:spacing w:before="1" w:line="237" w:lineRule="auto"/>
              <w:ind w:right="84"/>
            </w:pPr>
            <w:r w:rsidRPr="00F62AAE">
              <w:t>Daily</w:t>
            </w:r>
          </w:p>
        </w:tc>
      </w:tr>
      <w:tr w:rsidR="00440657" w14:paraId="38FE426C" w14:textId="77777777">
        <w:trPr>
          <w:trHeight w:val="772"/>
        </w:trPr>
        <w:tc>
          <w:tcPr>
            <w:tcW w:w="8188" w:type="dxa"/>
          </w:tcPr>
          <w:p w14:paraId="38FE426A" w14:textId="7A247418" w:rsidR="00440657" w:rsidRDefault="00C8271B" w:rsidP="00F62AAE">
            <w:pPr>
              <w:pStyle w:val="TableParagraph"/>
              <w:numPr>
                <w:ilvl w:val="0"/>
                <w:numId w:val="23"/>
              </w:numPr>
              <w:tabs>
                <w:tab w:val="left" w:pos="398"/>
              </w:tabs>
              <w:spacing w:before="1" w:after="120" w:line="237" w:lineRule="auto"/>
              <w:ind w:right="419"/>
            </w:pPr>
            <w:r>
              <w:t>To</w:t>
            </w:r>
            <w:r w:rsidRPr="00844D4B">
              <w:t xml:space="preserve"> </w:t>
            </w:r>
            <w:r>
              <w:t>take</w:t>
            </w:r>
            <w:r w:rsidRPr="00844D4B">
              <w:t xml:space="preserve"> </w:t>
            </w:r>
            <w:r>
              <w:t>full</w:t>
            </w:r>
            <w:r w:rsidRPr="00844D4B">
              <w:t xml:space="preserve"> </w:t>
            </w:r>
            <w:r>
              <w:t>responsibility</w:t>
            </w:r>
            <w:r w:rsidRPr="00844D4B">
              <w:t xml:space="preserve"> </w:t>
            </w:r>
            <w:r>
              <w:t>for</w:t>
            </w:r>
            <w:r w:rsidRPr="00844D4B">
              <w:t xml:space="preserve"> </w:t>
            </w:r>
            <w:r>
              <w:t>mandatory</w:t>
            </w:r>
            <w:r w:rsidRPr="00844D4B">
              <w:t xml:space="preserve"> </w:t>
            </w:r>
            <w:r>
              <w:t>and</w:t>
            </w:r>
            <w:r w:rsidRPr="00844D4B">
              <w:t xml:space="preserve"> </w:t>
            </w:r>
            <w:r>
              <w:t>ongoing</w:t>
            </w:r>
            <w:r w:rsidRPr="00844D4B">
              <w:t xml:space="preserve"> </w:t>
            </w:r>
            <w:r>
              <w:t>learning</w:t>
            </w:r>
            <w:r w:rsidRPr="00844D4B">
              <w:t xml:space="preserve"> </w:t>
            </w:r>
            <w:r>
              <w:t>as</w:t>
            </w:r>
            <w:r w:rsidRPr="00844D4B">
              <w:t xml:space="preserve"> </w:t>
            </w:r>
            <w:r>
              <w:t>required</w:t>
            </w:r>
            <w:r w:rsidRPr="00844D4B">
              <w:t xml:space="preserve"> </w:t>
            </w:r>
            <w:r>
              <w:t>for</w:t>
            </w:r>
            <w:r w:rsidRPr="00844D4B">
              <w:t xml:space="preserve"> </w:t>
            </w:r>
            <w:r>
              <w:t>the post, supporting other team members with development needs and acting as a</w:t>
            </w:r>
            <w:r w:rsidR="00844D4B">
              <w:t xml:space="preserve"> </w:t>
            </w:r>
            <w:r>
              <w:t>buddy</w:t>
            </w:r>
            <w:r w:rsidRPr="00844D4B">
              <w:t xml:space="preserve"> </w:t>
            </w:r>
            <w:r>
              <w:t>when</w:t>
            </w:r>
            <w:r w:rsidRPr="00844D4B">
              <w:t xml:space="preserve"> required.</w:t>
            </w:r>
          </w:p>
        </w:tc>
        <w:tc>
          <w:tcPr>
            <w:tcW w:w="2126" w:type="dxa"/>
          </w:tcPr>
          <w:p w14:paraId="38FE426B" w14:textId="77777777" w:rsidR="00440657" w:rsidRDefault="00C8271B" w:rsidP="00844D4B">
            <w:pPr>
              <w:pStyle w:val="TableParagraph"/>
              <w:numPr>
                <w:ilvl w:val="0"/>
                <w:numId w:val="23"/>
              </w:numPr>
              <w:tabs>
                <w:tab w:val="left" w:pos="398"/>
              </w:tabs>
              <w:spacing w:before="1" w:line="237" w:lineRule="auto"/>
              <w:ind w:right="419"/>
            </w:pPr>
            <w:r>
              <w:t xml:space="preserve">As </w:t>
            </w:r>
            <w:r w:rsidRPr="00844D4B">
              <w:t>required</w:t>
            </w:r>
          </w:p>
        </w:tc>
      </w:tr>
      <w:tr w:rsidR="00440657" w14:paraId="38FE426F" w14:textId="77777777">
        <w:trPr>
          <w:trHeight w:val="633"/>
        </w:trPr>
        <w:tc>
          <w:tcPr>
            <w:tcW w:w="8188" w:type="dxa"/>
          </w:tcPr>
          <w:p w14:paraId="38FE426D" w14:textId="77777777" w:rsidR="00440657" w:rsidRDefault="00C8271B" w:rsidP="00844D4B">
            <w:pPr>
              <w:pStyle w:val="TableParagraph"/>
              <w:numPr>
                <w:ilvl w:val="0"/>
                <w:numId w:val="23"/>
              </w:numPr>
              <w:tabs>
                <w:tab w:val="left" w:pos="398"/>
              </w:tabs>
              <w:spacing w:before="1" w:line="237" w:lineRule="auto"/>
              <w:ind w:right="419"/>
            </w:pPr>
            <w:r>
              <w:t>To</w:t>
            </w:r>
            <w:r w:rsidRPr="00844D4B">
              <w:t xml:space="preserve"> </w:t>
            </w:r>
            <w:r>
              <w:t>undertake</w:t>
            </w:r>
            <w:r w:rsidRPr="00844D4B">
              <w:t xml:space="preserve"> </w:t>
            </w:r>
            <w:r>
              <w:t>any</w:t>
            </w:r>
            <w:r w:rsidRPr="00844D4B">
              <w:t xml:space="preserve"> </w:t>
            </w:r>
            <w:r>
              <w:t>other</w:t>
            </w:r>
            <w:r w:rsidRPr="00844D4B">
              <w:t xml:space="preserve"> </w:t>
            </w:r>
            <w:r>
              <w:t>business</w:t>
            </w:r>
            <w:r w:rsidRPr="00844D4B">
              <w:t xml:space="preserve"> </w:t>
            </w:r>
            <w:r>
              <w:t>support</w:t>
            </w:r>
            <w:r w:rsidRPr="00844D4B">
              <w:t xml:space="preserve"> </w:t>
            </w:r>
            <w:r>
              <w:t>functions</w:t>
            </w:r>
            <w:r w:rsidRPr="00844D4B">
              <w:t xml:space="preserve"> </w:t>
            </w:r>
            <w:r>
              <w:t>as</w:t>
            </w:r>
            <w:r w:rsidRPr="00844D4B">
              <w:t xml:space="preserve"> </w:t>
            </w:r>
            <w:r>
              <w:t>requested</w:t>
            </w:r>
            <w:r w:rsidRPr="00844D4B">
              <w:t xml:space="preserve"> </w:t>
            </w:r>
            <w:r>
              <w:t>and</w:t>
            </w:r>
            <w:r w:rsidRPr="00844D4B">
              <w:t xml:space="preserve"> </w:t>
            </w:r>
            <w:r>
              <w:t>is reasonable by managers to support the service.</w:t>
            </w:r>
          </w:p>
        </w:tc>
        <w:tc>
          <w:tcPr>
            <w:tcW w:w="2126" w:type="dxa"/>
          </w:tcPr>
          <w:p w14:paraId="38FE426E" w14:textId="77777777" w:rsidR="00440657" w:rsidRDefault="00C8271B" w:rsidP="00844D4B">
            <w:pPr>
              <w:pStyle w:val="TableParagraph"/>
              <w:numPr>
                <w:ilvl w:val="0"/>
                <w:numId w:val="23"/>
              </w:numPr>
              <w:tabs>
                <w:tab w:val="left" w:pos="398"/>
              </w:tabs>
              <w:spacing w:before="1" w:line="237" w:lineRule="auto"/>
              <w:ind w:right="419"/>
            </w:pPr>
            <w:r>
              <w:t xml:space="preserve">As </w:t>
            </w:r>
            <w:r w:rsidRPr="00844D4B">
              <w:t>required</w:t>
            </w:r>
          </w:p>
        </w:tc>
      </w:tr>
    </w:tbl>
    <w:p w14:paraId="38FE4270" w14:textId="77777777" w:rsidR="00440657" w:rsidRDefault="00440657">
      <w:pPr>
        <w:pStyle w:val="TableParagraph"/>
        <w:sectPr w:rsidR="00440657">
          <w:type w:val="continuous"/>
          <w:pgSz w:w="11940" w:h="16860"/>
          <w:pgMar w:top="1960" w:right="566" w:bottom="2400" w:left="708" w:header="343" w:footer="2214" w:gutter="0"/>
          <w:cols w:space="720"/>
        </w:sectPr>
      </w:pPr>
    </w:p>
    <w:p w14:paraId="38FE4272" w14:textId="77777777" w:rsidR="00440657" w:rsidRDefault="00C8271B">
      <w:pPr>
        <w:pStyle w:val="Heading1"/>
        <w:ind w:left="5305"/>
      </w:pPr>
      <w:r>
        <w:rPr>
          <w:color w:val="A6A6A6"/>
        </w:rPr>
        <w:lastRenderedPageBreak/>
        <w:t>Person</w:t>
      </w:r>
      <w:r>
        <w:rPr>
          <w:color w:val="A6A6A6"/>
          <w:spacing w:val="-1"/>
        </w:rPr>
        <w:t xml:space="preserve"> </w:t>
      </w:r>
      <w:r>
        <w:rPr>
          <w:color w:val="A6A6A6"/>
          <w:spacing w:val="-2"/>
        </w:rPr>
        <w:t>Specification</w:t>
      </w:r>
    </w:p>
    <w:p w14:paraId="38FE4273" w14:textId="77777777" w:rsidR="00440657" w:rsidRDefault="00440657">
      <w:pPr>
        <w:pStyle w:val="BodyText"/>
        <w:spacing w:before="182"/>
        <w:rPr>
          <w:rFonts w:ascii="Arial"/>
          <w:b/>
          <w:sz w:val="20"/>
        </w:rPr>
      </w:pPr>
    </w:p>
    <w:tbl>
      <w:tblPr>
        <w:tblW w:w="0" w:type="auto"/>
        <w:tblInd w:w="149"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left w:w="0" w:type="dxa"/>
          <w:right w:w="0" w:type="dxa"/>
        </w:tblCellMar>
        <w:tblLook w:val="01E0" w:firstRow="1" w:lastRow="1" w:firstColumn="1" w:lastColumn="1" w:noHBand="0" w:noVBand="0"/>
      </w:tblPr>
      <w:tblGrid>
        <w:gridCol w:w="5245"/>
        <w:gridCol w:w="2835"/>
        <w:gridCol w:w="1833"/>
      </w:tblGrid>
      <w:tr w:rsidR="00440657" w14:paraId="38FE4277" w14:textId="77777777">
        <w:trPr>
          <w:trHeight w:val="1144"/>
        </w:trPr>
        <w:tc>
          <w:tcPr>
            <w:tcW w:w="5245" w:type="dxa"/>
            <w:shd w:val="clear" w:color="auto" w:fill="DBE3EF"/>
          </w:tcPr>
          <w:p w14:paraId="38FE4274" w14:textId="77777777" w:rsidR="00440657" w:rsidRDefault="00C8271B">
            <w:pPr>
              <w:pStyle w:val="TableParagraph"/>
              <w:spacing w:before="31"/>
              <w:ind w:left="120"/>
              <w:jc w:val="center"/>
              <w:rPr>
                <w:rFonts w:ascii="Arial"/>
                <w:b/>
                <w:sz w:val="24"/>
              </w:rPr>
            </w:pPr>
            <w:r>
              <w:rPr>
                <w:rFonts w:ascii="Arial"/>
                <w:b/>
                <w:color w:val="404040"/>
                <w:spacing w:val="-2"/>
                <w:sz w:val="24"/>
              </w:rPr>
              <w:t>Requirements</w:t>
            </w:r>
          </w:p>
        </w:tc>
        <w:tc>
          <w:tcPr>
            <w:tcW w:w="2835" w:type="dxa"/>
            <w:shd w:val="clear" w:color="auto" w:fill="DBE3EF"/>
          </w:tcPr>
          <w:p w14:paraId="38FE4275" w14:textId="77777777" w:rsidR="00440657" w:rsidRDefault="00C8271B">
            <w:pPr>
              <w:pStyle w:val="TableParagraph"/>
              <w:spacing w:before="33" w:line="232" w:lineRule="auto"/>
              <w:ind w:left="892" w:hanging="142"/>
              <w:rPr>
                <w:rFonts w:ascii="Arial"/>
                <w:b/>
                <w:sz w:val="24"/>
              </w:rPr>
            </w:pPr>
            <w:r>
              <w:rPr>
                <w:rFonts w:ascii="Arial"/>
                <w:b/>
                <w:color w:val="404040"/>
                <w:sz w:val="24"/>
              </w:rPr>
              <w:t>Essential</w:t>
            </w:r>
            <w:r>
              <w:rPr>
                <w:rFonts w:ascii="Arial"/>
                <w:b/>
                <w:color w:val="404040"/>
                <w:spacing w:val="-17"/>
                <w:sz w:val="24"/>
              </w:rPr>
              <w:t xml:space="preserve"> </w:t>
            </w:r>
            <w:r>
              <w:rPr>
                <w:rFonts w:ascii="Arial"/>
                <w:b/>
                <w:color w:val="404040"/>
                <w:sz w:val="24"/>
              </w:rPr>
              <w:t xml:space="preserve">or </w:t>
            </w:r>
            <w:r>
              <w:rPr>
                <w:rFonts w:ascii="Arial"/>
                <w:b/>
                <w:color w:val="404040"/>
                <w:spacing w:val="-2"/>
                <w:sz w:val="24"/>
              </w:rPr>
              <w:t>Desirable</w:t>
            </w:r>
          </w:p>
        </w:tc>
        <w:tc>
          <w:tcPr>
            <w:tcW w:w="1833" w:type="dxa"/>
            <w:shd w:val="clear" w:color="auto" w:fill="DBE3EF"/>
          </w:tcPr>
          <w:p w14:paraId="38FE4276" w14:textId="77777777" w:rsidR="00440657" w:rsidRDefault="00C8271B">
            <w:pPr>
              <w:pStyle w:val="TableParagraph"/>
              <w:spacing w:before="31" w:line="244" w:lineRule="auto"/>
              <w:ind w:left="43" w:right="27" w:firstLine="105"/>
              <w:jc w:val="center"/>
              <w:rPr>
                <w:rFonts w:ascii="Arial" w:hAnsi="Arial"/>
                <w:b/>
                <w:sz w:val="24"/>
              </w:rPr>
            </w:pPr>
            <w:r>
              <w:rPr>
                <w:rFonts w:ascii="Arial" w:hAnsi="Arial"/>
                <w:b/>
                <w:color w:val="404040"/>
                <w:sz w:val="24"/>
              </w:rPr>
              <w:t>Identified by</w:t>
            </w:r>
            <w:r>
              <w:rPr>
                <w:rFonts w:ascii="Arial" w:hAnsi="Arial"/>
                <w:b/>
                <w:color w:val="404040"/>
                <w:spacing w:val="40"/>
                <w:sz w:val="24"/>
              </w:rPr>
              <w:t xml:space="preserve"> </w:t>
            </w:r>
            <w:r>
              <w:rPr>
                <w:rFonts w:ascii="Arial" w:hAnsi="Arial"/>
                <w:b/>
                <w:sz w:val="24"/>
              </w:rPr>
              <w:t>A</w:t>
            </w:r>
            <w:r>
              <w:rPr>
                <w:rFonts w:ascii="Arial" w:hAnsi="Arial"/>
                <w:b/>
                <w:spacing w:val="-17"/>
                <w:sz w:val="24"/>
              </w:rPr>
              <w:t xml:space="preserve"> </w:t>
            </w:r>
            <w:r>
              <w:rPr>
                <w:rFonts w:ascii="Arial" w:hAnsi="Arial"/>
                <w:b/>
                <w:sz w:val="24"/>
              </w:rPr>
              <w:t>–</w:t>
            </w:r>
            <w:r>
              <w:rPr>
                <w:rFonts w:ascii="Arial" w:hAnsi="Arial"/>
                <w:b/>
                <w:spacing w:val="-17"/>
                <w:sz w:val="24"/>
              </w:rPr>
              <w:t xml:space="preserve"> </w:t>
            </w:r>
            <w:r>
              <w:rPr>
                <w:rFonts w:ascii="Arial" w:hAnsi="Arial"/>
                <w:b/>
                <w:sz w:val="24"/>
              </w:rPr>
              <w:t>Application I - Interview</w:t>
            </w:r>
          </w:p>
        </w:tc>
      </w:tr>
      <w:tr w:rsidR="00440657" w14:paraId="38FE4279" w14:textId="77777777">
        <w:trPr>
          <w:trHeight w:val="516"/>
        </w:trPr>
        <w:tc>
          <w:tcPr>
            <w:tcW w:w="9913" w:type="dxa"/>
            <w:gridSpan w:val="3"/>
            <w:shd w:val="clear" w:color="auto" w:fill="D9D9D9"/>
          </w:tcPr>
          <w:p w14:paraId="38FE4278" w14:textId="77777777" w:rsidR="00440657" w:rsidRDefault="00C8271B">
            <w:pPr>
              <w:pStyle w:val="TableParagraph"/>
              <w:spacing w:before="140"/>
              <w:ind w:left="115"/>
              <w:rPr>
                <w:rFonts w:ascii="Arial"/>
                <w:b/>
                <w:sz w:val="24"/>
              </w:rPr>
            </w:pPr>
            <w:r>
              <w:rPr>
                <w:rFonts w:ascii="Arial"/>
                <w:b/>
                <w:color w:val="808080"/>
                <w:sz w:val="24"/>
              </w:rPr>
              <w:t>Qualifications</w:t>
            </w:r>
            <w:r>
              <w:rPr>
                <w:rFonts w:ascii="Arial"/>
                <w:b/>
                <w:color w:val="808080"/>
                <w:spacing w:val="-6"/>
                <w:sz w:val="24"/>
              </w:rPr>
              <w:t xml:space="preserve"> </w:t>
            </w:r>
            <w:r>
              <w:rPr>
                <w:rFonts w:ascii="Arial"/>
                <w:b/>
                <w:color w:val="808080"/>
                <w:sz w:val="24"/>
              </w:rPr>
              <w:t>and</w:t>
            </w:r>
            <w:r>
              <w:rPr>
                <w:rFonts w:ascii="Arial"/>
                <w:b/>
                <w:color w:val="808080"/>
                <w:spacing w:val="-7"/>
                <w:sz w:val="24"/>
              </w:rPr>
              <w:t xml:space="preserve"> </w:t>
            </w:r>
            <w:r>
              <w:rPr>
                <w:rFonts w:ascii="Arial"/>
                <w:b/>
                <w:color w:val="808080"/>
                <w:spacing w:val="-2"/>
                <w:sz w:val="24"/>
              </w:rPr>
              <w:t>Training</w:t>
            </w:r>
          </w:p>
        </w:tc>
      </w:tr>
      <w:tr w:rsidR="00440657" w14:paraId="38FE427D" w14:textId="77777777">
        <w:trPr>
          <w:trHeight w:val="554"/>
        </w:trPr>
        <w:tc>
          <w:tcPr>
            <w:tcW w:w="5245" w:type="dxa"/>
          </w:tcPr>
          <w:p w14:paraId="38FE427A" w14:textId="4361E943" w:rsidR="00440657" w:rsidRDefault="00871A63">
            <w:pPr>
              <w:pStyle w:val="TableParagraph"/>
              <w:numPr>
                <w:ilvl w:val="0"/>
                <w:numId w:val="19"/>
              </w:numPr>
              <w:tabs>
                <w:tab w:val="left" w:pos="835"/>
              </w:tabs>
              <w:spacing w:before="1" w:line="230" w:lineRule="auto"/>
              <w:ind w:right="568"/>
            </w:pPr>
            <w:r>
              <w:t>GCSE</w:t>
            </w:r>
            <w:r>
              <w:rPr>
                <w:spacing w:val="-8"/>
              </w:rPr>
              <w:t xml:space="preserve"> </w:t>
            </w:r>
            <w:r>
              <w:t>(or</w:t>
            </w:r>
            <w:r>
              <w:rPr>
                <w:spacing w:val="-7"/>
              </w:rPr>
              <w:t xml:space="preserve"> </w:t>
            </w:r>
            <w:r>
              <w:t>equivalent, e.g. Functional Skills Level 2)</w:t>
            </w:r>
            <w:r>
              <w:rPr>
                <w:spacing w:val="-7"/>
              </w:rPr>
              <w:t xml:space="preserve"> </w:t>
            </w:r>
            <w:r>
              <w:t xml:space="preserve">English and </w:t>
            </w:r>
            <w:proofErr w:type="spellStart"/>
            <w:r>
              <w:t>Maths</w:t>
            </w:r>
            <w:proofErr w:type="spellEnd"/>
            <w:r>
              <w:t>,</w:t>
            </w:r>
            <w:r>
              <w:rPr>
                <w:spacing w:val="-7"/>
              </w:rPr>
              <w:t xml:space="preserve"> </w:t>
            </w:r>
            <w:r>
              <w:t>Grade</w:t>
            </w:r>
            <w:r>
              <w:rPr>
                <w:spacing w:val="-8"/>
              </w:rPr>
              <w:t xml:space="preserve"> </w:t>
            </w:r>
            <w:r>
              <w:t>4 or above</w:t>
            </w:r>
          </w:p>
        </w:tc>
        <w:tc>
          <w:tcPr>
            <w:tcW w:w="2835" w:type="dxa"/>
          </w:tcPr>
          <w:p w14:paraId="38FE427B" w14:textId="77777777" w:rsidR="00440657" w:rsidRDefault="00C8271B">
            <w:pPr>
              <w:pStyle w:val="TableParagraph"/>
              <w:spacing w:before="22"/>
              <w:rPr>
                <w:sz w:val="24"/>
              </w:rPr>
            </w:pPr>
            <w:r>
              <w:rPr>
                <w:spacing w:val="-2"/>
                <w:sz w:val="24"/>
              </w:rPr>
              <w:t>Essential</w:t>
            </w:r>
          </w:p>
        </w:tc>
        <w:tc>
          <w:tcPr>
            <w:tcW w:w="1833" w:type="dxa"/>
          </w:tcPr>
          <w:p w14:paraId="38FE427C" w14:textId="77777777" w:rsidR="00440657" w:rsidRDefault="00C8271B">
            <w:pPr>
              <w:pStyle w:val="TableParagraph"/>
              <w:spacing w:before="22"/>
              <w:rPr>
                <w:sz w:val="24"/>
              </w:rPr>
            </w:pPr>
            <w:r>
              <w:rPr>
                <w:sz w:val="24"/>
              </w:rPr>
              <w:t>A,</w:t>
            </w:r>
            <w:r>
              <w:rPr>
                <w:spacing w:val="1"/>
                <w:sz w:val="24"/>
              </w:rPr>
              <w:t xml:space="preserve"> </w:t>
            </w:r>
            <w:r>
              <w:rPr>
                <w:spacing w:val="-10"/>
                <w:sz w:val="24"/>
              </w:rPr>
              <w:t>I</w:t>
            </w:r>
          </w:p>
        </w:tc>
      </w:tr>
      <w:tr w:rsidR="00440657" w14:paraId="38FE4281" w14:textId="77777777">
        <w:trPr>
          <w:trHeight w:val="743"/>
        </w:trPr>
        <w:tc>
          <w:tcPr>
            <w:tcW w:w="5245" w:type="dxa"/>
          </w:tcPr>
          <w:p w14:paraId="38FE427E" w14:textId="77777777" w:rsidR="00440657" w:rsidRDefault="00C8271B">
            <w:pPr>
              <w:pStyle w:val="TableParagraph"/>
              <w:numPr>
                <w:ilvl w:val="0"/>
                <w:numId w:val="18"/>
              </w:numPr>
              <w:tabs>
                <w:tab w:val="left" w:pos="835"/>
              </w:tabs>
              <w:spacing w:line="244" w:lineRule="exact"/>
              <w:ind w:right="971"/>
            </w:pPr>
            <w:r>
              <w:t>Willingness</w:t>
            </w:r>
            <w:r>
              <w:rPr>
                <w:spacing w:val="-8"/>
              </w:rPr>
              <w:t xml:space="preserve"> </w:t>
            </w:r>
            <w:r>
              <w:t>to</w:t>
            </w:r>
            <w:r>
              <w:rPr>
                <w:spacing w:val="-9"/>
              </w:rPr>
              <w:t xml:space="preserve"> </w:t>
            </w:r>
            <w:r>
              <w:t>undertake</w:t>
            </w:r>
            <w:r>
              <w:rPr>
                <w:spacing w:val="-11"/>
              </w:rPr>
              <w:t xml:space="preserve"> </w:t>
            </w:r>
            <w:r>
              <w:t>training</w:t>
            </w:r>
            <w:r>
              <w:rPr>
                <w:spacing w:val="-9"/>
              </w:rPr>
              <w:t xml:space="preserve"> </w:t>
            </w:r>
            <w:r>
              <w:t>to meet the needs of the service and support self-development</w:t>
            </w:r>
          </w:p>
        </w:tc>
        <w:tc>
          <w:tcPr>
            <w:tcW w:w="2835" w:type="dxa"/>
          </w:tcPr>
          <w:p w14:paraId="38FE427F" w14:textId="77777777" w:rsidR="00440657" w:rsidRDefault="00C8271B">
            <w:pPr>
              <w:pStyle w:val="TableParagraph"/>
              <w:spacing w:before="19"/>
              <w:rPr>
                <w:sz w:val="24"/>
              </w:rPr>
            </w:pPr>
            <w:r>
              <w:rPr>
                <w:spacing w:val="-2"/>
                <w:sz w:val="24"/>
              </w:rPr>
              <w:t>Essential</w:t>
            </w:r>
          </w:p>
        </w:tc>
        <w:tc>
          <w:tcPr>
            <w:tcW w:w="1833" w:type="dxa"/>
          </w:tcPr>
          <w:p w14:paraId="38FE4280" w14:textId="77777777" w:rsidR="00440657" w:rsidRDefault="00C8271B">
            <w:pPr>
              <w:pStyle w:val="TableParagraph"/>
              <w:spacing w:before="19"/>
              <w:rPr>
                <w:sz w:val="24"/>
              </w:rPr>
            </w:pPr>
            <w:r>
              <w:rPr>
                <w:sz w:val="24"/>
              </w:rPr>
              <w:t>A,</w:t>
            </w:r>
            <w:r>
              <w:rPr>
                <w:spacing w:val="1"/>
                <w:sz w:val="24"/>
              </w:rPr>
              <w:t xml:space="preserve"> </w:t>
            </w:r>
            <w:r>
              <w:rPr>
                <w:spacing w:val="-10"/>
                <w:sz w:val="24"/>
              </w:rPr>
              <w:t>I</w:t>
            </w:r>
          </w:p>
        </w:tc>
      </w:tr>
      <w:tr w:rsidR="00B26130" w14:paraId="3A09DD14" w14:textId="77777777">
        <w:trPr>
          <w:trHeight w:val="743"/>
        </w:trPr>
        <w:tc>
          <w:tcPr>
            <w:tcW w:w="5245" w:type="dxa"/>
          </w:tcPr>
          <w:p w14:paraId="62483CB9" w14:textId="79798622" w:rsidR="00B26130" w:rsidRPr="00F62AAE" w:rsidRDefault="00B26130" w:rsidP="00F62AAE">
            <w:pPr>
              <w:pStyle w:val="TableParagraph"/>
              <w:numPr>
                <w:ilvl w:val="0"/>
                <w:numId w:val="18"/>
              </w:numPr>
              <w:tabs>
                <w:tab w:val="left" w:pos="835"/>
              </w:tabs>
              <w:spacing w:line="244" w:lineRule="exact"/>
              <w:ind w:right="971"/>
              <w:rPr>
                <w:lang w:val="en-GB"/>
              </w:rPr>
            </w:pPr>
            <w:r w:rsidRPr="00B26130">
              <w:rPr>
                <w:lang w:val="en-GB"/>
              </w:rPr>
              <w:t xml:space="preserve">NVQ Level </w:t>
            </w:r>
            <w:r w:rsidR="00301037">
              <w:rPr>
                <w:lang w:val="en-GB"/>
              </w:rPr>
              <w:t xml:space="preserve">3 </w:t>
            </w:r>
            <w:r w:rsidRPr="00B26130">
              <w:rPr>
                <w:lang w:val="en-GB"/>
              </w:rPr>
              <w:t xml:space="preserve">or equivalent in Business Administration </w:t>
            </w:r>
          </w:p>
        </w:tc>
        <w:tc>
          <w:tcPr>
            <w:tcW w:w="2835" w:type="dxa"/>
          </w:tcPr>
          <w:p w14:paraId="084E5F33" w14:textId="12945124" w:rsidR="00B26130" w:rsidRDefault="00B26130">
            <w:pPr>
              <w:pStyle w:val="TableParagraph"/>
              <w:spacing w:before="19"/>
              <w:rPr>
                <w:spacing w:val="-2"/>
                <w:sz w:val="24"/>
              </w:rPr>
            </w:pPr>
            <w:r>
              <w:rPr>
                <w:spacing w:val="-2"/>
                <w:sz w:val="24"/>
              </w:rPr>
              <w:t>Desirable</w:t>
            </w:r>
          </w:p>
        </w:tc>
        <w:tc>
          <w:tcPr>
            <w:tcW w:w="1833" w:type="dxa"/>
          </w:tcPr>
          <w:p w14:paraId="41A6E0C6" w14:textId="3302B3FC" w:rsidR="00B26130" w:rsidRDefault="00B26130">
            <w:pPr>
              <w:pStyle w:val="TableParagraph"/>
              <w:spacing w:before="19"/>
              <w:rPr>
                <w:sz w:val="24"/>
              </w:rPr>
            </w:pPr>
            <w:r>
              <w:rPr>
                <w:sz w:val="24"/>
              </w:rPr>
              <w:t>A, I</w:t>
            </w:r>
          </w:p>
        </w:tc>
      </w:tr>
      <w:tr w:rsidR="00440657" w14:paraId="38FE4283" w14:textId="77777777">
        <w:trPr>
          <w:trHeight w:val="515"/>
        </w:trPr>
        <w:tc>
          <w:tcPr>
            <w:tcW w:w="9913" w:type="dxa"/>
            <w:gridSpan w:val="3"/>
            <w:shd w:val="clear" w:color="auto" w:fill="D9D9D9"/>
          </w:tcPr>
          <w:p w14:paraId="38FE4282" w14:textId="77777777" w:rsidR="00440657" w:rsidRDefault="00C8271B">
            <w:pPr>
              <w:pStyle w:val="TableParagraph"/>
              <w:spacing w:before="134"/>
              <w:ind w:left="115"/>
              <w:rPr>
                <w:rFonts w:ascii="Arial"/>
                <w:b/>
                <w:sz w:val="24"/>
              </w:rPr>
            </w:pPr>
            <w:r>
              <w:rPr>
                <w:rFonts w:ascii="Arial"/>
                <w:b/>
                <w:color w:val="808080"/>
                <w:sz w:val="24"/>
              </w:rPr>
              <w:t>Experience</w:t>
            </w:r>
            <w:r>
              <w:rPr>
                <w:rFonts w:ascii="Arial"/>
                <w:b/>
                <w:color w:val="808080"/>
                <w:spacing w:val="-4"/>
                <w:sz w:val="24"/>
              </w:rPr>
              <w:t xml:space="preserve"> </w:t>
            </w:r>
            <w:r>
              <w:rPr>
                <w:rFonts w:ascii="Arial"/>
                <w:b/>
                <w:color w:val="808080"/>
                <w:sz w:val="24"/>
              </w:rPr>
              <w:t>&amp;</w:t>
            </w:r>
            <w:r>
              <w:rPr>
                <w:rFonts w:ascii="Arial"/>
                <w:b/>
                <w:color w:val="808080"/>
                <w:spacing w:val="-2"/>
                <w:sz w:val="24"/>
              </w:rPr>
              <w:t xml:space="preserve"> Knowledge</w:t>
            </w:r>
          </w:p>
        </w:tc>
      </w:tr>
      <w:tr w:rsidR="00440657" w14:paraId="38FE4287" w14:textId="77777777">
        <w:trPr>
          <w:trHeight w:val="520"/>
        </w:trPr>
        <w:tc>
          <w:tcPr>
            <w:tcW w:w="5245" w:type="dxa"/>
          </w:tcPr>
          <w:p w14:paraId="38FE4284" w14:textId="09C45AF5" w:rsidR="00440657" w:rsidRPr="00107343" w:rsidRDefault="00871A63" w:rsidP="00263AE7">
            <w:pPr>
              <w:pStyle w:val="TableParagraph"/>
              <w:numPr>
                <w:ilvl w:val="0"/>
                <w:numId w:val="17"/>
              </w:numPr>
              <w:spacing w:before="12" w:after="120" w:line="244" w:lineRule="exact"/>
              <w:ind w:left="701" w:right="948" w:hanging="284"/>
            </w:pPr>
            <w:r>
              <w:rPr>
                <w:color w:val="161616"/>
                <w:spacing w:val="-13"/>
              </w:rPr>
              <w:t xml:space="preserve">Handling </w:t>
            </w:r>
            <w:r w:rsidR="00C8271B" w:rsidRPr="00107343">
              <w:rPr>
                <w:color w:val="161616"/>
              </w:rPr>
              <w:t>personal,</w:t>
            </w:r>
            <w:r w:rsidR="00C8271B" w:rsidRPr="00107343">
              <w:rPr>
                <w:color w:val="161616"/>
                <w:spacing w:val="-11"/>
              </w:rPr>
              <w:t xml:space="preserve"> </w:t>
            </w:r>
            <w:r w:rsidR="00C8271B" w:rsidRPr="00107343">
              <w:rPr>
                <w:color w:val="161616"/>
              </w:rPr>
              <w:t>confidential</w:t>
            </w:r>
            <w:r w:rsidR="00C8271B" w:rsidRPr="00107343">
              <w:rPr>
                <w:color w:val="161616"/>
                <w:spacing w:val="-13"/>
              </w:rPr>
              <w:t xml:space="preserve"> </w:t>
            </w:r>
            <w:r w:rsidR="00C8271B" w:rsidRPr="00107343">
              <w:rPr>
                <w:color w:val="161616"/>
              </w:rPr>
              <w:t>and sensitive information appropriately</w:t>
            </w:r>
          </w:p>
        </w:tc>
        <w:tc>
          <w:tcPr>
            <w:tcW w:w="2835" w:type="dxa"/>
          </w:tcPr>
          <w:p w14:paraId="38FE4285" w14:textId="77777777" w:rsidR="00440657" w:rsidRPr="00107343" w:rsidRDefault="00C8271B">
            <w:pPr>
              <w:pStyle w:val="TableParagraph"/>
              <w:spacing w:before="19"/>
              <w:rPr>
                <w:sz w:val="24"/>
              </w:rPr>
            </w:pPr>
            <w:r w:rsidRPr="00107343">
              <w:rPr>
                <w:spacing w:val="-2"/>
                <w:sz w:val="24"/>
              </w:rPr>
              <w:t>Essential</w:t>
            </w:r>
          </w:p>
        </w:tc>
        <w:tc>
          <w:tcPr>
            <w:tcW w:w="1833" w:type="dxa"/>
          </w:tcPr>
          <w:p w14:paraId="38FE4286" w14:textId="77777777" w:rsidR="00440657" w:rsidRPr="00107343" w:rsidRDefault="00C8271B">
            <w:pPr>
              <w:pStyle w:val="TableParagraph"/>
              <w:rPr>
                <w:sz w:val="24"/>
              </w:rPr>
            </w:pPr>
            <w:r w:rsidRPr="00107343">
              <w:rPr>
                <w:sz w:val="24"/>
              </w:rPr>
              <w:t xml:space="preserve">A, </w:t>
            </w:r>
            <w:r w:rsidRPr="00107343">
              <w:rPr>
                <w:spacing w:val="-10"/>
                <w:sz w:val="24"/>
              </w:rPr>
              <w:t>I</w:t>
            </w:r>
          </w:p>
        </w:tc>
      </w:tr>
      <w:tr w:rsidR="00440657" w:rsidRPr="00263AE7" w14:paraId="38FE428C" w14:textId="77777777">
        <w:trPr>
          <w:trHeight w:val="745"/>
        </w:trPr>
        <w:tc>
          <w:tcPr>
            <w:tcW w:w="5245" w:type="dxa"/>
          </w:tcPr>
          <w:p w14:paraId="38FE4289" w14:textId="79F176AE" w:rsidR="00440657" w:rsidRPr="00263AE7" w:rsidRDefault="00C8271B" w:rsidP="00263AE7">
            <w:pPr>
              <w:pStyle w:val="TableParagraph"/>
              <w:numPr>
                <w:ilvl w:val="0"/>
                <w:numId w:val="17"/>
              </w:numPr>
              <w:spacing w:before="12" w:after="120" w:line="244" w:lineRule="exact"/>
              <w:ind w:left="701" w:right="948" w:hanging="284"/>
              <w:rPr>
                <w:color w:val="161616"/>
              </w:rPr>
            </w:pPr>
            <w:r w:rsidRPr="00263AE7">
              <w:rPr>
                <w:color w:val="161616"/>
              </w:rPr>
              <w:t xml:space="preserve">Successfully </w:t>
            </w:r>
            <w:r w:rsidR="00F958AC">
              <w:rPr>
                <w:color w:val="161616"/>
              </w:rPr>
              <w:t xml:space="preserve">organizing </w:t>
            </w:r>
            <w:r w:rsidRPr="00263AE7">
              <w:rPr>
                <w:color w:val="161616"/>
              </w:rPr>
              <w:t>meetings of</w:t>
            </w:r>
            <w:r w:rsidR="00263AE7">
              <w:rPr>
                <w:color w:val="161616"/>
              </w:rPr>
              <w:t xml:space="preserve"> </w:t>
            </w:r>
            <w:r w:rsidRPr="00263AE7">
              <w:rPr>
                <w:color w:val="161616"/>
              </w:rPr>
              <w:t>personal, confidential and sensitive information appropriately</w:t>
            </w:r>
          </w:p>
        </w:tc>
        <w:tc>
          <w:tcPr>
            <w:tcW w:w="2835" w:type="dxa"/>
          </w:tcPr>
          <w:p w14:paraId="38FE428A" w14:textId="77777777" w:rsidR="00440657" w:rsidRPr="00263AE7" w:rsidRDefault="00C8271B" w:rsidP="00263AE7">
            <w:pPr>
              <w:pStyle w:val="TableParagraph"/>
              <w:spacing w:before="19"/>
              <w:rPr>
                <w:spacing w:val="-2"/>
                <w:sz w:val="24"/>
              </w:rPr>
            </w:pPr>
            <w:r w:rsidRPr="00263AE7">
              <w:rPr>
                <w:spacing w:val="-2"/>
                <w:sz w:val="24"/>
              </w:rPr>
              <w:t>Essential</w:t>
            </w:r>
          </w:p>
        </w:tc>
        <w:tc>
          <w:tcPr>
            <w:tcW w:w="1833" w:type="dxa"/>
          </w:tcPr>
          <w:p w14:paraId="38FE428B" w14:textId="77777777" w:rsidR="00440657" w:rsidRPr="00263AE7" w:rsidRDefault="00C8271B" w:rsidP="00263AE7">
            <w:pPr>
              <w:pStyle w:val="TableParagraph"/>
              <w:spacing w:before="19"/>
              <w:rPr>
                <w:spacing w:val="-2"/>
                <w:sz w:val="24"/>
              </w:rPr>
            </w:pPr>
            <w:r w:rsidRPr="00263AE7">
              <w:rPr>
                <w:spacing w:val="-2"/>
                <w:sz w:val="24"/>
              </w:rPr>
              <w:t>A, I</w:t>
            </w:r>
          </w:p>
        </w:tc>
      </w:tr>
      <w:tr w:rsidR="00440657" w:rsidRPr="00263AE7" w14:paraId="38FE4290" w14:textId="77777777">
        <w:trPr>
          <w:trHeight w:val="681"/>
        </w:trPr>
        <w:tc>
          <w:tcPr>
            <w:tcW w:w="5245" w:type="dxa"/>
          </w:tcPr>
          <w:p w14:paraId="38FE428D" w14:textId="77777777" w:rsidR="00440657" w:rsidRPr="00263AE7" w:rsidRDefault="00C8271B" w:rsidP="00263AE7">
            <w:pPr>
              <w:pStyle w:val="TableParagraph"/>
              <w:numPr>
                <w:ilvl w:val="0"/>
                <w:numId w:val="17"/>
              </w:numPr>
              <w:spacing w:before="12" w:line="244" w:lineRule="exact"/>
              <w:ind w:left="701" w:right="948" w:hanging="284"/>
              <w:rPr>
                <w:color w:val="161616"/>
              </w:rPr>
            </w:pPr>
            <w:r w:rsidRPr="00107343">
              <w:rPr>
                <w:color w:val="161616"/>
              </w:rPr>
              <w:t>Meeting</w:t>
            </w:r>
            <w:r w:rsidRPr="00263AE7">
              <w:rPr>
                <w:color w:val="161616"/>
              </w:rPr>
              <w:t xml:space="preserve"> </w:t>
            </w:r>
            <w:r w:rsidRPr="00107343">
              <w:rPr>
                <w:color w:val="161616"/>
              </w:rPr>
              <w:t>customer</w:t>
            </w:r>
            <w:r w:rsidRPr="00263AE7">
              <w:rPr>
                <w:color w:val="161616"/>
              </w:rPr>
              <w:t xml:space="preserve"> </w:t>
            </w:r>
            <w:r w:rsidRPr="00107343">
              <w:rPr>
                <w:color w:val="161616"/>
              </w:rPr>
              <w:t>service</w:t>
            </w:r>
            <w:r w:rsidRPr="00263AE7">
              <w:rPr>
                <w:color w:val="161616"/>
              </w:rPr>
              <w:t xml:space="preserve"> </w:t>
            </w:r>
            <w:r w:rsidRPr="00107343">
              <w:rPr>
                <w:color w:val="161616"/>
              </w:rPr>
              <w:t xml:space="preserve">expectations/ </w:t>
            </w:r>
            <w:r w:rsidRPr="00263AE7">
              <w:rPr>
                <w:color w:val="161616"/>
              </w:rPr>
              <w:t>standards</w:t>
            </w:r>
          </w:p>
        </w:tc>
        <w:tc>
          <w:tcPr>
            <w:tcW w:w="2835" w:type="dxa"/>
          </w:tcPr>
          <w:p w14:paraId="38FE428E" w14:textId="77777777" w:rsidR="00440657" w:rsidRPr="00263AE7" w:rsidRDefault="00C8271B" w:rsidP="00263AE7">
            <w:pPr>
              <w:pStyle w:val="TableParagraph"/>
              <w:spacing w:before="19"/>
              <w:rPr>
                <w:spacing w:val="-2"/>
                <w:sz w:val="24"/>
              </w:rPr>
            </w:pPr>
            <w:r w:rsidRPr="00263AE7">
              <w:rPr>
                <w:spacing w:val="-2"/>
                <w:sz w:val="24"/>
              </w:rPr>
              <w:t>Essential</w:t>
            </w:r>
          </w:p>
        </w:tc>
        <w:tc>
          <w:tcPr>
            <w:tcW w:w="1833" w:type="dxa"/>
          </w:tcPr>
          <w:p w14:paraId="38FE428F" w14:textId="77777777" w:rsidR="00440657" w:rsidRPr="00263AE7" w:rsidRDefault="00C8271B" w:rsidP="00263AE7">
            <w:pPr>
              <w:pStyle w:val="TableParagraph"/>
              <w:spacing w:before="19"/>
              <w:rPr>
                <w:spacing w:val="-2"/>
                <w:sz w:val="24"/>
              </w:rPr>
            </w:pPr>
            <w:r w:rsidRPr="00263AE7">
              <w:rPr>
                <w:spacing w:val="-2"/>
                <w:sz w:val="24"/>
              </w:rPr>
              <w:t>A, I</w:t>
            </w:r>
          </w:p>
        </w:tc>
      </w:tr>
      <w:tr w:rsidR="00440657" w:rsidRPr="00263AE7" w14:paraId="38FE4294" w14:textId="77777777">
        <w:trPr>
          <w:trHeight w:val="551"/>
        </w:trPr>
        <w:tc>
          <w:tcPr>
            <w:tcW w:w="5245" w:type="dxa"/>
          </w:tcPr>
          <w:p w14:paraId="38FE4291" w14:textId="77777777" w:rsidR="00440657" w:rsidRPr="00263AE7" w:rsidRDefault="00C8271B" w:rsidP="00263AE7">
            <w:pPr>
              <w:pStyle w:val="TableParagraph"/>
              <w:numPr>
                <w:ilvl w:val="0"/>
                <w:numId w:val="17"/>
              </w:numPr>
              <w:spacing w:before="12" w:line="244" w:lineRule="exact"/>
              <w:ind w:left="701" w:right="948" w:hanging="284"/>
              <w:rPr>
                <w:color w:val="161616"/>
              </w:rPr>
            </w:pPr>
            <w:r w:rsidRPr="00107343">
              <w:rPr>
                <w:color w:val="161616"/>
              </w:rPr>
              <w:t>Assisting</w:t>
            </w:r>
            <w:r w:rsidRPr="00263AE7">
              <w:rPr>
                <w:color w:val="161616"/>
              </w:rPr>
              <w:t xml:space="preserve"> </w:t>
            </w:r>
            <w:r w:rsidRPr="00107343">
              <w:rPr>
                <w:color w:val="161616"/>
              </w:rPr>
              <w:t>people</w:t>
            </w:r>
            <w:r w:rsidRPr="00263AE7">
              <w:rPr>
                <w:color w:val="161616"/>
              </w:rPr>
              <w:t xml:space="preserve"> </w:t>
            </w:r>
            <w:r w:rsidRPr="00107343">
              <w:rPr>
                <w:color w:val="161616"/>
              </w:rPr>
              <w:t>in</w:t>
            </w:r>
            <w:r w:rsidRPr="00263AE7">
              <w:rPr>
                <w:color w:val="161616"/>
              </w:rPr>
              <w:t xml:space="preserve"> </w:t>
            </w:r>
            <w:r w:rsidRPr="00107343">
              <w:rPr>
                <w:color w:val="161616"/>
              </w:rPr>
              <w:t>person,</w:t>
            </w:r>
            <w:r w:rsidRPr="00263AE7">
              <w:rPr>
                <w:color w:val="161616"/>
              </w:rPr>
              <w:t xml:space="preserve"> </w:t>
            </w:r>
            <w:r w:rsidRPr="00107343">
              <w:rPr>
                <w:color w:val="161616"/>
              </w:rPr>
              <w:t>on</w:t>
            </w:r>
            <w:r w:rsidRPr="00263AE7">
              <w:rPr>
                <w:color w:val="161616"/>
              </w:rPr>
              <w:t xml:space="preserve"> </w:t>
            </w:r>
            <w:r w:rsidRPr="00107343">
              <w:rPr>
                <w:color w:val="161616"/>
              </w:rPr>
              <w:t>the</w:t>
            </w:r>
            <w:r w:rsidRPr="00263AE7">
              <w:rPr>
                <w:color w:val="161616"/>
              </w:rPr>
              <w:t xml:space="preserve"> </w:t>
            </w:r>
            <w:r w:rsidRPr="00107343">
              <w:rPr>
                <w:color w:val="161616"/>
              </w:rPr>
              <w:t>phone, via video-conferencing or via email</w:t>
            </w:r>
          </w:p>
        </w:tc>
        <w:tc>
          <w:tcPr>
            <w:tcW w:w="2835" w:type="dxa"/>
          </w:tcPr>
          <w:p w14:paraId="38FE4292" w14:textId="77777777" w:rsidR="00440657" w:rsidRPr="00263AE7" w:rsidRDefault="00C8271B" w:rsidP="00263AE7">
            <w:pPr>
              <w:pStyle w:val="TableParagraph"/>
              <w:spacing w:before="19"/>
              <w:rPr>
                <w:spacing w:val="-2"/>
                <w:sz w:val="24"/>
              </w:rPr>
            </w:pPr>
            <w:r w:rsidRPr="00263AE7">
              <w:rPr>
                <w:spacing w:val="-2"/>
                <w:sz w:val="24"/>
              </w:rPr>
              <w:t>Essential</w:t>
            </w:r>
          </w:p>
        </w:tc>
        <w:tc>
          <w:tcPr>
            <w:tcW w:w="1833" w:type="dxa"/>
          </w:tcPr>
          <w:p w14:paraId="38FE4293" w14:textId="77777777" w:rsidR="00440657" w:rsidRPr="00263AE7" w:rsidRDefault="00C8271B" w:rsidP="00263AE7">
            <w:pPr>
              <w:pStyle w:val="TableParagraph"/>
              <w:spacing w:before="19"/>
              <w:rPr>
                <w:spacing w:val="-2"/>
                <w:sz w:val="24"/>
              </w:rPr>
            </w:pPr>
            <w:r w:rsidRPr="00263AE7">
              <w:rPr>
                <w:spacing w:val="-2"/>
                <w:sz w:val="24"/>
              </w:rPr>
              <w:t>A, I</w:t>
            </w:r>
          </w:p>
        </w:tc>
      </w:tr>
      <w:tr w:rsidR="00440657" w:rsidRPr="00263AE7" w14:paraId="38FE4298" w14:textId="77777777" w:rsidTr="00F62AAE">
        <w:trPr>
          <w:trHeight w:val="585"/>
        </w:trPr>
        <w:tc>
          <w:tcPr>
            <w:tcW w:w="5245" w:type="dxa"/>
          </w:tcPr>
          <w:p w14:paraId="38FE4295" w14:textId="77777777" w:rsidR="00440657" w:rsidRPr="00263AE7" w:rsidRDefault="00C8271B" w:rsidP="00263AE7">
            <w:pPr>
              <w:pStyle w:val="TableParagraph"/>
              <w:numPr>
                <w:ilvl w:val="0"/>
                <w:numId w:val="17"/>
              </w:numPr>
              <w:spacing w:before="12" w:line="244" w:lineRule="exact"/>
              <w:ind w:left="701" w:right="948" w:hanging="284"/>
              <w:rPr>
                <w:color w:val="161616"/>
              </w:rPr>
            </w:pPr>
            <w:proofErr w:type="spellStart"/>
            <w:r w:rsidRPr="00107343">
              <w:rPr>
                <w:color w:val="161616"/>
              </w:rPr>
              <w:t>Organising</w:t>
            </w:r>
            <w:proofErr w:type="spellEnd"/>
            <w:r w:rsidRPr="00263AE7">
              <w:rPr>
                <w:color w:val="161616"/>
              </w:rPr>
              <w:t xml:space="preserve"> </w:t>
            </w:r>
            <w:r w:rsidRPr="00107343">
              <w:rPr>
                <w:color w:val="161616"/>
              </w:rPr>
              <w:t>meetings</w:t>
            </w:r>
            <w:r w:rsidRPr="00263AE7">
              <w:rPr>
                <w:color w:val="161616"/>
              </w:rPr>
              <w:t xml:space="preserve"> </w:t>
            </w:r>
            <w:r w:rsidRPr="00107343">
              <w:rPr>
                <w:color w:val="161616"/>
              </w:rPr>
              <w:t>and</w:t>
            </w:r>
            <w:r w:rsidRPr="00263AE7">
              <w:rPr>
                <w:color w:val="161616"/>
              </w:rPr>
              <w:t xml:space="preserve"> </w:t>
            </w:r>
            <w:r w:rsidRPr="00107343">
              <w:rPr>
                <w:color w:val="161616"/>
              </w:rPr>
              <w:t>taking</w:t>
            </w:r>
            <w:r w:rsidRPr="00263AE7">
              <w:rPr>
                <w:color w:val="161616"/>
              </w:rPr>
              <w:t xml:space="preserve"> </w:t>
            </w:r>
            <w:r w:rsidRPr="00107343">
              <w:rPr>
                <w:color w:val="161616"/>
              </w:rPr>
              <w:t xml:space="preserve">accurate </w:t>
            </w:r>
            <w:r w:rsidRPr="00263AE7">
              <w:rPr>
                <w:color w:val="161616"/>
              </w:rPr>
              <w:t>minutes</w:t>
            </w:r>
          </w:p>
        </w:tc>
        <w:tc>
          <w:tcPr>
            <w:tcW w:w="2835" w:type="dxa"/>
          </w:tcPr>
          <w:p w14:paraId="38FE4296" w14:textId="77777777" w:rsidR="00440657" w:rsidRPr="00263AE7" w:rsidRDefault="00C8271B" w:rsidP="00263AE7">
            <w:pPr>
              <w:pStyle w:val="TableParagraph"/>
              <w:spacing w:before="19"/>
              <w:rPr>
                <w:spacing w:val="-2"/>
                <w:sz w:val="24"/>
              </w:rPr>
            </w:pPr>
            <w:r w:rsidRPr="00263AE7">
              <w:rPr>
                <w:spacing w:val="-2"/>
                <w:sz w:val="24"/>
              </w:rPr>
              <w:t>Essential</w:t>
            </w:r>
          </w:p>
        </w:tc>
        <w:tc>
          <w:tcPr>
            <w:tcW w:w="1833" w:type="dxa"/>
          </w:tcPr>
          <w:p w14:paraId="38FE4297" w14:textId="77777777" w:rsidR="00440657" w:rsidRPr="00263AE7" w:rsidRDefault="00C8271B" w:rsidP="00263AE7">
            <w:pPr>
              <w:pStyle w:val="TableParagraph"/>
              <w:spacing w:before="19"/>
              <w:rPr>
                <w:spacing w:val="-2"/>
                <w:sz w:val="24"/>
              </w:rPr>
            </w:pPr>
            <w:r w:rsidRPr="00263AE7">
              <w:rPr>
                <w:spacing w:val="-2"/>
                <w:sz w:val="24"/>
              </w:rPr>
              <w:t>A, I</w:t>
            </w:r>
          </w:p>
        </w:tc>
      </w:tr>
      <w:tr w:rsidR="00440657" w:rsidRPr="00263AE7" w14:paraId="38FE429C" w14:textId="77777777">
        <w:trPr>
          <w:trHeight w:val="513"/>
        </w:trPr>
        <w:tc>
          <w:tcPr>
            <w:tcW w:w="5245" w:type="dxa"/>
          </w:tcPr>
          <w:p w14:paraId="38FE4299" w14:textId="77777777" w:rsidR="00440657" w:rsidRPr="00263AE7" w:rsidRDefault="00C8271B" w:rsidP="00263AE7">
            <w:pPr>
              <w:pStyle w:val="TableParagraph"/>
              <w:numPr>
                <w:ilvl w:val="0"/>
                <w:numId w:val="17"/>
              </w:numPr>
              <w:spacing w:before="12" w:line="244" w:lineRule="exact"/>
              <w:ind w:left="701" w:right="948" w:hanging="284"/>
              <w:rPr>
                <w:color w:val="161616"/>
              </w:rPr>
            </w:pPr>
            <w:r w:rsidRPr="00107343">
              <w:rPr>
                <w:color w:val="161616"/>
              </w:rPr>
              <w:t>Delivering</w:t>
            </w:r>
            <w:r w:rsidRPr="00263AE7">
              <w:rPr>
                <w:color w:val="161616"/>
              </w:rPr>
              <w:t xml:space="preserve"> </w:t>
            </w:r>
            <w:r w:rsidRPr="00107343">
              <w:rPr>
                <w:color w:val="161616"/>
              </w:rPr>
              <w:t>a</w:t>
            </w:r>
            <w:r w:rsidRPr="00263AE7">
              <w:rPr>
                <w:color w:val="161616"/>
              </w:rPr>
              <w:t xml:space="preserve"> </w:t>
            </w:r>
            <w:r w:rsidRPr="00107343">
              <w:rPr>
                <w:color w:val="161616"/>
              </w:rPr>
              <w:t>range</w:t>
            </w:r>
            <w:r w:rsidRPr="00263AE7">
              <w:rPr>
                <w:color w:val="161616"/>
              </w:rPr>
              <w:t xml:space="preserve"> </w:t>
            </w:r>
            <w:r w:rsidRPr="00107343">
              <w:rPr>
                <w:color w:val="161616"/>
              </w:rPr>
              <w:t>of</w:t>
            </w:r>
            <w:r w:rsidRPr="00263AE7">
              <w:rPr>
                <w:color w:val="161616"/>
              </w:rPr>
              <w:t xml:space="preserve"> </w:t>
            </w:r>
            <w:r w:rsidRPr="00107343">
              <w:rPr>
                <w:color w:val="161616"/>
              </w:rPr>
              <w:t>administrative</w:t>
            </w:r>
            <w:r w:rsidRPr="00263AE7">
              <w:rPr>
                <w:color w:val="161616"/>
              </w:rPr>
              <w:t xml:space="preserve"> tasks</w:t>
            </w:r>
          </w:p>
        </w:tc>
        <w:tc>
          <w:tcPr>
            <w:tcW w:w="2835" w:type="dxa"/>
          </w:tcPr>
          <w:p w14:paraId="38FE429A" w14:textId="77777777" w:rsidR="00440657" w:rsidRPr="00263AE7" w:rsidRDefault="00C8271B" w:rsidP="00263AE7">
            <w:pPr>
              <w:pStyle w:val="TableParagraph"/>
              <w:spacing w:before="19"/>
              <w:rPr>
                <w:spacing w:val="-2"/>
                <w:sz w:val="24"/>
              </w:rPr>
            </w:pPr>
            <w:r w:rsidRPr="00263AE7">
              <w:rPr>
                <w:spacing w:val="-2"/>
                <w:sz w:val="24"/>
              </w:rPr>
              <w:t>Essential</w:t>
            </w:r>
          </w:p>
        </w:tc>
        <w:tc>
          <w:tcPr>
            <w:tcW w:w="1833" w:type="dxa"/>
          </w:tcPr>
          <w:p w14:paraId="38FE429B" w14:textId="77777777" w:rsidR="00440657" w:rsidRPr="00263AE7" w:rsidRDefault="00C8271B" w:rsidP="00263AE7">
            <w:pPr>
              <w:pStyle w:val="TableParagraph"/>
              <w:spacing w:before="19"/>
              <w:rPr>
                <w:spacing w:val="-2"/>
                <w:sz w:val="24"/>
              </w:rPr>
            </w:pPr>
            <w:r w:rsidRPr="00263AE7">
              <w:rPr>
                <w:spacing w:val="-2"/>
                <w:sz w:val="24"/>
              </w:rPr>
              <w:t>A, I</w:t>
            </w:r>
          </w:p>
        </w:tc>
      </w:tr>
      <w:tr w:rsidR="00440657" w:rsidRPr="00263AE7" w14:paraId="38FE42A0" w14:textId="77777777" w:rsidTr="00F62AAE">
        <w:trPr>
          <w:trHeight w:val="601"/>
        </w:trPr>
        <w:tc>
          <w:tcPr>
            <w:tcW w:w="5245" w:type="dxa"/>
          </w:tcPr>
          <w:p w14:paraId="38FE429D" w14:textId="77777777" w:rsidR="00440657" w:rsidRPr="00263AE7" w:rsidRDefault="00C8271B" w:rsidP="00263AE7">
            <w:pPr>
              <w:pStyle w:val="TableParagraph"/>
              <w:numPr>
                <w:ilvl w:val="0"/>
                <w:numId w:val="17"/>
              </w:numPr>
              <w:spacing w:before="12" w:line="244" w:lineRule="exact"/>
              <w:ind w:left="701" w:right="948" w:hanging="284"/>
              <w:rPr>
                <w:color w:val="161616"/>
              </w:rPr>
            </w:pPr>
            <w:r w:rsidRPr="00107343">
              <w:rPr>
                <w:color w:val="161616"/>
              </w:rPr>
              <w:t>Working</w:t>
            </w:r>
            <w:r w:rsidRPr="00263AE7">
              <w:rPr>
                <w:color w:val="161616"/>
              </w:rPr>
              <w:t xml:space="preserve"> </w:t>
            </w:r>
            <w:r w:rsidRPr="00107343">
              <w:rPr>
                <w:color w:val="161616"/>
              </w:rPr>
              <w:t>effectively</w:t>
            </w:r>
            <w:r w:rsidRPr="00263AE7">
              <w:rPr>
                <w:color w:val="161616"/>
              </w:rPr>
              <w:t xml:space="preserve"> </w:t>
            </w:r>
            <w:r w:rsidRPr="00107343">
              <w:rPr>
                <w:color w:val="161616"/>
              </w:rPr>
              <w:t>as</w:t>
            </w:r>
            <w:r w:rsidRPr="00263AE7">
              <w:rPr>
                <w:color w:val="161616"/>
              </w:rPr>
              <w:t xml:space="preserve"> </w:t>
            </w:r>
            <w:r w:rsidRPr="00107343">
              <w:rPr>
                <w:color w:val="161616"/>
              </w:rPr>
              <w:t>an</w:t>
            </w:r>
            <w:r w:rsidRPr="00263AE7">
              <w:rPr>
                <w:color w:val="161616"/>
              </w:rPr>
              <w:t xml:space="preserve"> </w:t>
            </w:r>
            <w:r w:rsidRPr="00107343">
              <w:rPr>
                <w:color w:val="161616"/>
              </w:rPr>
              <w:t>individual</w:t>
            </w:r>
            <w:r w:rsidRPr="00263AE7">
              <w:rPr>
                <w:color w:val="161616"/>
              </w:rPr>
              <w:t xml:space="preserve"> </w:t>
            </w:r>
            <w:r w:rsidRPr="00107343">
              <w:rPr>
                <w:color w:val="161616"/>
              </w:rPr>
              <w:t>and</w:t>
            </w:r>
            <w:r w:rsidRPr="00263AE7">
              <w:rPr>
                <w:color w:val="161616"/>
              </w:rPr>
              <w:t xml:space="preserve"> </w:t>
            </w:r>
            <w:r w:rsidRPr="00107343">
              <w:rPr>
                <w:color w:val="161616"/>
              </w:rPr>
              <w:t>as part of a team</w:t>
            </w:r>
          </w:p>
        </w:tc>
        <w:tc>
          <w:tcPr>
            <w:tcW w:w="2835" w:type="dxa"/>
          </w:tcPr>
          <w:p w14:paraId="38FE429E" w14:textId="77777777" w:rsidR="00440657" w:rsidRPr="00263AE7" w:rsidRDefault="00C8271B" w:rsidP="00263AE7">
            <w:pPr>
              <w:pStyle w:val="TableParagraph"/>
              <w:spacing w:before="19"/>
              <w:rPr>
                <w:spacing w:val="-2"/>
                <w:sz w:val="24"/>
              </w:rPr>
            </w:pPr>
            <w:r w:rsidRPr="00263AE7">
              <w:rPr>
                <w:spacing w:val="-2"/>
                <w:sz w:val="24"/>
              </w:rPr>
              <w:t>Essential</w:t>
            </w:r>
          </w:p>
        </w:tc>
        <w:tc>
          <w:tcPr>
            <w:tcW w:w="1833" w:type="dxa"/>
          </w:tcPr>
          <w:p w14:paraId="38FE429F" w14:textId="77777777" w:rsidR="00440657" w:rsidRPr="00263AE7" w:rsidRDefault="00C8271B" w:rsidP="00263AE7">
            <w:pPr>
              <w:pStyle w:val="TableParagraph"/>
              <w:spacing w:before="19"/>
              <w:rPr>
                <w:spacing w:val="-2"/>
                <w:sz w:val="24"/>
              </w:rPr>
            </w:pPr>
            <w:r w:rsidRPr="00263AE7">
              <w:rPr>
                <w:spacing w:val="-2"/>
                <w:sz w:val="24"/>
              </w:rPr>
              <w:t>A, I</w:t>
            </w:r>
          </w:p>
        </w:tc>
      </w:tr>
      <w:tr w:rsidR="00440657" w:rsidRPr="00263AE7" w14:paraId="38FE42A4" w14:textId="77777777">
        <w:trPr>
          <w:trHeight w:val="701"/>
        </w:trPr>
        <w:tc>
          <w:tcPr>
            <w:tcW w:w="5245" w:type="dxa"/>
          </w:tcPr>
          <w:p w14:paraId="38FE42A1" w14:textId="35CD0E1D" w:rsidR="00440657" w:rsidRPr="00263AE7" w:rsidRDefault="00C8271B" w:rsidP="00263AE7">
            <w:pPr>
              <w:pStyle w:val="TableParagraph"/>
              <w:numPr>
                <w:ilvl w:val="0"/>
                <w:numId w:val="17"/>
              </w:numPr>
              <w:spacing w:before="12" w:line="244" w:lineRule="exact"/>
              <w:ind w:left="701" w:right="948" w:hanging="284"/>
              <w:rPr>
                <w:color w:val="161616"/>
              </w:rPr>
            </w:pPr>
            <w:r w:rsidRPr="00263AE7">
              <w:rPr>
                <w:color w:val="161616"/>
              </w:rPr>
              <w:t xml:space="preserve">Experience of working in a social care or health setting </w:t>
            </w:r>
          </w:p>
        </w:tc>
        <w:tc>
          <w:tcPr>
            <w:tcW w:w="2835" w:type="dxa"/>
          </w:tcPr>
          <w:p w14:paraId="38FE42A2" w14:textId="77777777" w:rsidR="00440657" w:rsidRPr="00263AE7" w:rsidRDefault="00C8271B" w:rsidP="00263AE7">
            <w:pPr>
              <w:pStyle w:val="TableParagraph"/>
              <w:spacing w:before="19"/>
              <w:rPr>
                <w:spacing w:val="-2"/>
                <w:sz w:val="24"/>
              </w:rPr>
            </w:pPr>
            <w:r w:rsidRPr="00263AE7">
              <w:rPr>
                <w:spacing w:val="-2"/>
                <w:sz w:val="24"/>
              </w:rPr>
              <w:t>Desirable</w:t>
            </w:r>
          </w:p>
        </w:tc>
        <w:tc>
          <w:tcPr>
            <w:tcW w:w="1833" w:type="dxa"/>
          </w:tcPr>
          <w:p w14:paraId="38FE42A3" w14:textId="77777777" w:rsidR="00440657" w:rsidRPr="00263AE7" w:rsidRDefault="00C8271B" w:rsidP="00263AE7">
            <w:pPr>
              <w:pStyle w:val="TableParagraph"/>
              <w:spacing w:before="19"/>
              <w:rPr>
                <w:spacing w:val="-2"/>
                <w:sz w:val="24"/>
              </w:rPr>
            </w:pPr>
            <w:r w:rsidRPr="00263AE7">
              <w:rPr>
                <w:spacing w:val="-2"/>
                <w:sz w:val="24"/>
              </w:rPr>
              <w:t>A, I</w:t>
            </w:r>
          </w:p>
        </w:tc>
      </w:tr>
      <w:tr w:rsidR="00440657" w:rsidRPr="00263AE7" w14:paraId="38FE42A8" w14:textId="77777777">
        <w:trPr>
          <w:trHeight w:val="412"/>
        </w:trPr>
        <w:tc>
          <w:tcPr>
            <w:tcW w:w="5245" w:type="dxa"/>
          </w:tcPr>
          <w:p w14:paraId="38FE42A5" w14:textId="77777777" w:rsidR="00440657" w:rsidRPr="00263AE7" w:rsidRDefault="00C8271B" w:rsidP="00263AE7">
            <w:pPr>
              <w:pStyle w:val="TableParagraph"/>
              <w:numPr>
                <w:ilvl w:val="0"/>
                <w:numId w:val="17"/>
              </w:numPr>
              <w:spacing w:before="12" w:line="244" w:lineRule="exact"/>
              <w:ind w:left="701" w:right="948" w:hanging="284"/>
              <w:rPr>
                <w:color w:val="161616"/>
              </w:rPr>
            </w:pPr>
            <w:r w:rsidRPr="00107343">
              <w:rPr>
                <w:color w:val="161616"/>
              </w:rPr>
              <w:t>Knowledge</w:t>
            </w:r>
            <w:r w:rsidRPr="00263AE7">
              <w:rPr>
                <w:color w:val="161616"/>
              </w:rPr>
              <w:t xml:space="preserve"> </w:t>
            </w:r>
            <w:r w:rsidRPr="00107343">
              <w:rPr>
                <w:color w:val="161616"/>
              </w:rPr>
              <w:t>of</w:t>
            </w:r>
            <w:r w:rsidRPr="00263AE7">
              <w:rPr>
                <w:color w:val="161616"/>
              </w:rPr>
              <w:t xml:space="preserve"> </w:t>
            </w:r>
            <w:r w:rsidRPr="00107343">
              <w:rPr>
                <w:color w:val="161616"/>
              </w:rPr>
              <w:t>what</w:t>
            </w:r>
            <w:r w:rsidRPr="00263AE7">
              <w:rPr>
                <w:color w:val="161616"/>
              </w:rPr>
              <w:t xml:space="preserve"> </w:t>
            </w:r>
            <w:r w:rsidRPr="00107343">
              <w:rPr>
                <w:color w:val="161616"/>
              </w:rPr>
              <w:t>Adult</w:t>
            </w:r>
            <w:r w:rsidRPr="00263AE7">
              <w:rPr>
                <w:color w:val="161616"/>
              </w:rPr>
              <w:t xml:space="preserve"> </w:t>
            </w:r>
            <w:r w:rsidRPr="00107343">
              <w:rPr>
                <w:color w:val="161616"/>
              </w:rPr>
              <w:t>Social</w:t>
            </w:r>
            <w:r w:rsidRPr="00263AE7">
              <w:rPr>
                <w:color w:val="161616"/>
              </w:rPr>
              <w:t xml:space="preserve"> </w:t>
            </w:r>
            <w:r w:rsidRPr="00107343">
              <w:rPr>
                <w:color w:val="161616"/>
              </w:rPr>
              <w:t>Care</w:t>
            </w:r>
            <w:r w:rsidRPr="00263AE7">
              <w:rPr>
                <w:color w:val="161616"/>
              </w:rPr>
              <w:t xml:space="preserve"> is</w:t>
            </w:r>
          </w:p>
        </w:tc>
        <w:tc>
          <w:tcPr>
            <w:tcW w:w="2835" w:type="dxa"/>
          </w:tcPr>
          <w:p w14:paraId="38FE42A6" w14:textId="77777777" w:rsidR="00440657" w:rsidRPr="00263AE7" w:rsidRDefault="00C8271B" w:rsidP="00263AE7">
            <w:pPr>
              <w:pStyle w:val="TableParagraph"/>
              <w:spacing w:before="19"/>
              <w:rPr>
                <w:spacing w:val="-2"/>
                <w:sz w:val="24"/>
              </w:rPr>
            </w:pPr>
            <w:r w:rsidRPr="00263AE7">
              <w:rPr>
                <w:spacing w:val="-2"/>
                <w:sz w:val="24"/>
              </w:rPr>
              <w:t>Desirable</w:t>
            </w:r>
          </w:p>
        </w:tc>
        <w:tc>
          <w:tcPr>
            <w:tcW w:w="1833" w:type="dxa"/>
          </w:tcPr>
          <w:p w14:paraId="38FE42A7" w14:textId="77777777" w:rsidR="00440657" w:rsidRPr="00263AE7" w:rsidRDefault="00C8271B" w:rsidP="00263AE7">
            <w:pPr>
              <w:pStyle w:val="TableParagraph"/>
              <w:spacing w:before="19"/>
              <w:rPr>
                <w:spacing w:val="-2"/>
                <w:sz w:val="24"/>
              </w:rPr>
            </w:pPr>
            <w:r w:rsidRPr="00263AE7">
              <w:rPr>
                <w:spacing w:val="-2"/>
                <w:sz w:val="24"/>
              </w:rPr>
              <w:t>A, I</w:t>
            </w:r>
          </w:p>
        </w:tc>
      </w:tr>
      <w:tr w:rsidR="00263AE7" w14:paraId="38FE42AC" w14:textId="77777777">
        <w:trPr>
          <w:trHeight w:val="419"/>
        </w:trPr>
        <w:tc>
          <w:tcPr>
            <w:tcW w:w="5245" w:type="dxa"/>
          </w:tcPr>
          <w:p w14:paraId="38FE42A9" w14:textId="176323C4" w:rsidR="00263AE7" w:rsidRDefault="00263AE7" w:rsidP="00263AE7">
            <w:pPr>
              <w:pStyle w:val="TableParagraph"/>
              <w:numPr>
                <w:ilvl w:val="0"/>
                <w:numId w:val="8"/>
              </w:numPr>
              <w:tabs>
                <w:tab w:val="left" w:pos="748"/>
              </w:tabs>
              <w:spacing w:line="262" w:lineRule="exact"/>
              <w:ind w:left="748" w:hanging="273"/>
            </w:pPr>
            <w:r>
              <w:t>Monitor</w:t>
            </w:r>
            <w:r w:rsidR="00462EBD">
              <w:t>ing</w:t>
            </w:r>
            <w:r>
              <w:t>, maintain</w:t>
            </w:r>
            <w:r w:rsidR="00462EBD">
              <w:t>ing</w:t>
            </w:r>
            <w:r>
              <w:t xml:space="preserve"> and develop</w:t>
            </w:r>
            <w:r w:rsidR="00462EBD">
              <w:t>ing</w:t>
            </w:r>
            <w:r>
              <w:t xml:space="preserve"> procedures and protocols to ensure the service is compliant with </w:t>
            </w:r>
            <w:r w:rsidR="00462EBD">
              <w:t>service standards, operating procedures</w:t>
            </w:r>
            <w:r>
              <w:t xml:space="preserve"> and other statutory </w:t>
            </w:r>
            <w:r>
              <w:lastRenderedPageBreak/>
              <w:t>requirements.</w:t>
            </w:r>
          </w:p>
        </w:tc>
        <w:tc>
          <w:tcPr>
            <w:tcW w:w="2835" w:type="dxa"/>
          </w:tcPr>
          <w:p w14:paraId="38FE42AA" w14:textId="580414E2" w:rsidR="00263AE7" w:rsidRPr="00263AE7" w:rsidRDefault="003A15FB" w:rsidP="00263AE7">
            <w:pPr>
              <w:pStyle w:val="TableParagraph"/>
              <w:spacing w:before="19"/>
              <w:rPr>
                <w:spacing w:val="-2"/>
                <w:sz w:val="24"/>
              </w:rPr>
            </w:pPr>
            <w:r>
              <w:rPr>
                <w:spacing w:val="-2"/>
                <w:sz w:val="24"/>
              </w:rPr>
              <w:lastRenderedPageBreak/>
              <w:t xml:space="preserve">Essential </w:t>
            </w:r>
          </w:p>
        </w:tc>
        <w:tc>
          <w:tcPr>
            <w:tcW w:w="1833" w:type="dxa"/>
          </w:tcPr>
          <w:p w14:paraId="38FE42AB" w14:textId="3668C658" w:rsidR="00263AE7" w:rsidRPr="00263AE7" w:rsidRDefault="00263AE7" w:rsidP="00263AE7">
            <w:pPr>
              <w:pStyle w:val="TableParagraph"/>
              <w:spacing w:before="19" w:line="269" w:lineRule="exact"/>
              <w:rPr>
                <w:spacing w:val="-2"/>
                <w:sz w:val="24"/>
              </w:rPr>
            </w:pPr>
            <w:r w:rsidRPr="00263AE7">
              <w:rPr>
                <w:spacing w:val="-2"/>
                <w:sz w:val="24"/>
              </w:rPr>
              <w:t>A, I</w:t>
            </w:r>
          </w:p>
        </w:tc>
      </w:tr>
      <w:tr w:rsidR="00263AE7" w14:paraId="39C3E564" w14:textId="77777777">
        <w:trPr>
          <w:trHeight w:val="419"/>
        </w:trPr>
        <w:tc>
          <w:tcPr>
            <w:tcW w:w="5245" w:type="dxa"/>
          </w:tcPr>
          <w:p w14:paraId="2B43F0D7" w14:textId="77777777" w:rsidR="00263AE7" w:rsidRDefault="00263AE7" w:rsidP="00263AE7">
            <w:pPr>
              <w:pStyle w:val="TableParagraph"/>
              <w:numPr>
                <w:ilvl w:val="0"/>
                <w:numId w:val="8"/>
              </w:numPr>
              <w:tabs>
                <w:tab w:val="left" w:pos="837"/>
              </w:tabs>
              <w:spacing w:line="252" w:lineRule="exact"/>
              <w:ind w:right="885"/>
            </w:pPr>
            <w:r>
              <w:t>Maintain information systems, databases, forms and update as necessary.</w:t>
            </w:r>
          </w:p>
          <w:p w14:paraId="319C7D7A" w14:textId="77777777" w:rsidR="00263AE7" w:rsidRDefault="00263AE7" w:rsidP="00263AE7">
            <w:pPr>
              <w:pStyle w:val="TableParagraph"/>
              <w:tabs>
                <w:tab w:val="left" w:pos="748"/>
              </w:tabs>
              <w:spacing w:line="262" w:lineRule="exact"/>
              <w:ind w:left="749"/>
            </w:pPr>
          </w:p>
        </w:tc>
        <w:tc>
          <w:tcPr>
            <w:tcW w:w="2835" w:type="dxa"/>
          </w:tcPr>
          <w:p w14:paraId="5B868158" w14:textId="70E27C95" w:rsidR="00263AE7" w:rsidRPr="00263AE7" w:rsidRDefault="003A15FB" w:rsidP="00263AE7">
            <w:pPr>
              <w:pStyle w:val="TableParagraph"/>
              <w:spacing w:before="19"/>
              <w:rPr>
                <w:spacing w:val="-2"/>
                <w:sz w:val="24"/>
              </w:rPr>
            </w:pPr>
            <w:r>
              <w:rPr>
                <w:spacing w:val="-2"/>
                <w:sz w:val="24"/>
              </w:rPr>
              <w:t xml:space="preserve">Essential </w:t>
            </w:r>
          </w:p>
        </w:tc>
        <w:tc>
          <w:tcPr>
            <w:tcW w:w="1833" w:type="dxa"/>
          </w:tcPr>
          <w:p w14:paraId="521CE682" w14:textId="034D4BB6" w:rsidR="00263AE7" w:rsidRPr="00263AE7" w:rsidRDefault="00263AE7" w:rsidP="00263AE7">
            <w:pPr>
              <w:pStyle w:val="TableParagraph"/>
              <w:spacing w:before="19" w:line="269" w:lineRule="exact"/>
              <w:rPr>
                <w:spacing w:val="-2"/>
                <w:sz w:val="24"/>
              </w:rPr>
            </w:pPr>
            <w:r w:rsidRPr="00263AE7">
              <w:rPr>
                <w:spacing w:val="-2"/>
                <w:sz w:val="24"/>
              </w:rPr>
              <w:t>A, I</w:t>
            </w:r>
          </w:p>
        </w:tc>
      </w:tr>
      <w:tr w:rsidR="00263AE7" w14:paraId="38FE42AE" w14:textId="77777777">
        <w:trPr>
          <w:trHeight w:val="515"/>
        </w:trPr>
        <w:tc>
          <w:tcPr>
            <w:tcW w:w="9913" w:type="dxa"/>
            <w:gridSpan w:val="3"/>
            <w:shd w:val="clear" w:color="auto" w:fill="D9D9D9"/>
          </w:tcPr>
          <w:p w14:paraId="38FE42AD" w14:textId="77777777" w:rsidR="00263AE7" w:rsidRDefault="00263AE7" w:rsidP="00263AE7">
            <w:pPr>
              <w:pStyle w:val="TableParagraph"/>
              <w:spacing w:before="137"/>
              <w:ind w:left="115"/>
              <w:rPr>
                <w:rFonts w:ascii="Arial"/>
                <w:b/>
                <w:sz w:val="24"/>
              </w:rPr>
            </w:pPr>
            <w:r>
              <w:rPr>
                <w:rFonts w:ascii="Arial"/>
                <w:b/>
                <w:color w:val="808080"/>
                <w:sz w:val="24"/>
              </w:rPr>
              <w:t>Skills</w:t>
            </w:r>
            <w:r>
              <w:rPr>
                <w:rFonts w:ascii="Arial"/>
                <w:b/>
                <w:color w:val="808080"/>
                <w:spacing w:val="-1"/>
                <w:sz w:val="24"/>
              </w:rPr>
              <w:t xml:space="preserve"> </w:t>
            </w:r>
            <w:r>
              <w:rPr>
                <w:rFonts w:ascii="Arial"/>
                <w:b/>
                <w:color w:val="808080"/>
                <w:sz w:val="24"/>
              </w:rPr>
              <w:t xml:space="preserve">and </w:t>
            </w:r>
            <w:r>
              <w:rPr>
                <w:rFonts w:ascii="Arial"/>
                <w:b/>
                <w:color w:val="808080"/>
                <w:spacing w:val="-2"/>
                <w:sz w:val="24"/>
              </w:rPr>
              <w:t>Abilities</w:t>
            </w:r>
          </w:p>
        </w:tc>
      </w:tr>
    </w:tbl>
    <w:p w14:paraId="38FE42AF" w14:textId="77777777" w:rsidR="00440657" w:rsidRDefault="00440657">
      <w:pPr>
        <w:pStyle w:val="TableParagraph"/>
        <w:rPr>
          <w:rFonts w:ascii="Arial"/>
          <w:b/>
          <w:sz w:val="24"/>
        </w:rPr>
        <w:sectPr w:rsidR="00440657">
          <w:pgSz w:w="11940" w:h="16860"/>
          <w:pgMar w:top="1960" w:right="566" w:bottom="2400" w:left="708" w:header="343" w:footer="2214" w:gutter="0"/>
          <w:cols w:space="720"/>
        </w:sectPr>
      </w:pPr>
    </w:p>
    <w:tbl>
      <w:tblPr>
        <w:tblW w:w="0" w:type="auto"/>
        <w:tblInd w:w="149"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left w:w="0" w:type="dxa"/>
          <w:right w:w="0" w:type="dxa"/>
        </w:tblCellMar>
        <w:tblLook w:val="01E0" w:firstRow="1" w:lastRow="1" w:firstColumn="1" w:lastColumn="1" w:noHBand="0" w:noVBand="0"/>
      </w:tblPr>
      <w:tblGrid>
        <w:gridCol w:w="5245"/>
        <w:gridCol w:w="2835"/>
        <w:gridCol w:w="1833"/>
      </w:tblGrid>
      <w:tr w:rsidR="00440657" w14:paraId="38FE42B3" w14:textId="77777777">
        <w:trPr>
          <w:trHeight w:val="1142"/>
        </w:trPr>
        <w:tc>
          <w:tcPr>
            <w:tcW w:w="5245" w:type="dxa"/>
            <w:shd w:val="clear" w:color="auto" w:fill="DBE3EF"/>
          </w:tcPr>
          <w:p w14:paraId="38FE42B0" w14:textId="77777777" w:rsidR="00440657" w:rsidRDefault="00C8271B">
            <w:pPr>
              <w:pStyle w:val="TableParagraph"/>
              <w:spacing w:before="31"/>
              <w:ind w:left="120"/>
              <w:jc w:val="center"/>
              <w:rPr>
                <w:rFonts w:ascii="Arial"/>
                <w:b/>
                <w:sz w:val="24"/>
              </w:rPr>
            </w:pPr>
            <w:r>
              <w:rPr>
                <w:rFonts w:ascii="Arial"/>
                <w:b/>
                <w:color w:val="404040"/>
                <w:spacing w:val="-2"/>
                <w:sz w:val="24"/>
              </w:rPr>
              <w:t>Requirements</w:t>
            </w:r>
          </w:p>
        </w:tc>
        <w:tc>
          <w:tcPr>
            <w:tcW w:w="2835" w:type="dxa"/>
            <w:shd w:val="clear" w:color="auto" w:fill="DBE3EF"/>
          </w:tcPr>
          <w:p w14:paraId="38FE42B1" w14:textId="77777777" w:rsidR="00440657" w:rsidRDefault="00C8271B">
            <w:pPr>
              <w:pStyle w:val="TableParagraph"/>
              <w:spacing w:before="33" w:line="232" w:lineRule="auto"/>
              <w:ind w:left="892" w:hanging="142"/>
              <w:rPr>
                <w:rFonts w:ascii="Arial"/>
                <w:b/>
                <w:sz w:val="24"/>
              </w:rPr>
            </w:pPr>
            <w:r>
              <w:rPr>
                <w:rFonts w:ascii="Arial"/>
                <w:b/>
                <w:color w:val="404040"/>
                <w:sz w:val="24"/>
              </w:rPr>
              <w:t>Essential</w:t>
            </w:r>
            <w:r>
              <w:rPr>
                <w:rFonts w:ascii="Arial"/>
                <w:b/>
                <w:color w:val="404040"/>
                <w:spacing w:val="-17"/>
                <w:sz w:val="24"/>
              </w:rPr>
              <w:t xml:space="preserve"> </w:t>
            </w:r>
            <w:r>
              <w:rPr>
                <w:rFonts w:ascii="Arial"/>
                <w:b/>
                <w:color w:val="404040"/>
                <w:sz w:val="24"/>
              </w:rPr>
              <w:t xml:space="preserve">or </w:t>
            </w:r>
            <w:r>
              <w:rPr>
                <w:rFonts w:ascii="Arial"/>
                <w:b/>
                <w:color w:val="404040"/>
                <w:spacing w:val="-2"/>
                <w:sz w:val="24"/>
              </w:rPr>
              <w:t>Desirable</w:t>
            </w:r>
          </w:p>
        </w:tc>
        <w:tc>
          <w:tcPr>
            <w:tcW w:w="1833" w:type="dxa"/>
            <w:shd w:val="clear" w:color="auto" w:fill="DBE3EF"/>
          </w:tcPr>
          <w:p w14:paraId="38FE42B2" w14:textId="77777777" w:rsidR="00440657" w:rsidRDefault="00C8271B">
            <w:pPr>
              <w:pStyle w:val="TableParagraph"/>
              <w:spacing w:before="31" w:line="242" w:lineRule="auto"/>
              <w:ind w:left="43" w:right="27" w:firstLine="105"/>
              <w:jc w:val="center"/>
              <w:rPr>
                <w:rFonts w:ascii="Arial" w:hAnsi="Arial"/>
                <w:b/>
                <w:sz w:val="24"/>
              </w:rPr>
            </w:pPr>
            <w:r>
              <w:rPr>
                <w:rFonts w:ascii="Arial" w:hAnsi="Arial"/>
                <w:b/>
                <w:color w:val="404040"/>
                <w:sz w:val="24"/>
              </w:rPr>
              <w:t>Identified by</w:t>
            </w:r>
            <w:r>
              <w:rPr>
                <w:rFonts w:ascii="Arial" w:hAnsi="Arial"/>
                <w:b/>
                <w:color w:val="404040"/>
                <w:spacing w:val="40"/>
                <w:sz w:val="24"/>
              </w:rPr>
              <w:t xml:space="preserve"> </w:t>
            </w:r>
            <w:r>
              <w:rPr>
                <w:rFonts w:ascii="Arial" w:hAnsi="Arial"/>
                <w:b/>
                <w:sz w:val="24"/>
              </w:rPr>
              <w:t>A</w:t>
            </w:r>
            <w:r>
              <w:rPr>
                <w:rFonts w:ascii="Arial" w:hAnsi="Arial"/>
                <w:b/>
                <w:spacing w:val="-17"/>
                <w:sz w:val="24"/>
              </w:rPr>
              <w:t xml:space="preserve"> </w:t>
            </w:r>
            <w:r>
              <w:rPr>
                <w:rFonts w:ascii="Arial" w:hAnsi="Arial"/>
                <w:b/>
                <w:sz w:val="24"/>
              </w:rPr>
              <w:t>–</w:t>
            </w:r>
            <w:r>
              <w:rPr>
                <w:rFonts w:ascii="Arial" w:hAnsi="Arial"/>
                <w:b/>
                <w:spacing w:val="-17"/>
                <w:sz w:val="24"/>
              </w:rPr>
              <w:t xml:space="preserve"> </w:t>
            </w:r>
            <w:r>
              <w:rPr>
                <w:rFonts w:ascii="Arial" w:hAnsi="Arial"/>
                <w:b/>
                <w:sz w:val="24"/>
              </w:rPr>
              <w:t>Application I - Interview</w:t>
            </w:r>
          </w:p>
        </w:tc>
      </w:tr>
      <w:tr w:rsidR="00440657" w14:paraId="38FE42B7" w14:textId="77777777">
        <w:trPr>
          <w:trHeight w:val="1048"/>
        </w:trPr>
        <w:tc>
          <w:tcPr>
            <w:tcW w:w="5245" w:type="dxa"/>
          </w:tcPr>
          <w:p w14:paraId="38FE42B4" w14:textId="61923AFE" w:rsidR="00440657" w:rsidRDefault="00C8271B">
            <w:pPr>
              <w:pStyle w:val="TableParagraph"/>
              <w:numPr>
                <w:ilvl w:val="0"/>
                <w:numId w:val="7"/>
              </w:numPr>
              <w:tabs>
                <w:tab w:val="left" w:pos="835"/>
              </w:tabs>
              <w:spacing w:before="2"/>
              <w:ind w:right="388"/>
              <w:jc w:val="both"/>
            </w:pPr>
            <w:r>
              <w:t>Microsoft</w:t>
            </w:r>
            <w:r>
              <w:rPr>
                <w:spacing w:val="-10"/>
              </w:rPr>
              <w:t xml:space="preserve"> </w:t>
            </w:r>
            <w:r>
              <w:t>Office:</w:t>
            </w:r>
            <w:r>
              <w:rPr>
                <w:spacing w:val="-8"/>
              </w:rPr>
              <w:t xml:space="preserve"> </w:t>
            </w:r>
            <w:r>
              <w:t>Typing</w:t>
            </w:r>
            <w:r>
              <w:rPr>
                <w:spacing w:val="-11"/>
              </w:rPr>
              <w:t xml:space="preserve"> </w:t>
            </w:r>
            <w:r>
              <w:t>(Word),</w:t>
            </w:r>
            <w:r>
              <w:rPr>
                <w:spacing w:val="-10"/>
              </w:rPr>
              <w:t xml:space="preserve"> </w:t>
            </w:r>
            <w:r>
              <w:t>Emailing and</w:t>
            </w:r>
            <w:r>
              <w:rPr>
                <w:spacing w:val="-5"/>
              </w:rPr>
              <w:t xml:space="preserve"> </w:t>
            </w:r>
            <w:r w:rsidR="008D1F08">
              <w:t>a</w:t>
            </w:r>
            <w:r>
              <w:t>ppointment</w:t>
            </w:r>
            <w:r>
              <w:rPr>
                <w:spacing w:val="-3"/>
              </w:rPr>
              <w:t xml:space="preserve"> </w:t>
            </w:r>
            <w:r w:rsidR="008D1F08">
              <w:t>k</w:t>
            </w:r>
            <w:r>
              <w:t>eeping</w:t>
            </w:r>
            <w:r>
              <w:rPr>
                <w:spacing w:val="-5"/>
              </w:rPr>
              <w:t xml:space="preserve"> </w:t>
            </w:r>
            <w:r>
              <w:t>(Outlook),</w:t>
            </w:r>
            <w:r>
              <w:rPr>
                <w:spacing w:val="-5"/>
              </w:rPr>
              <w:t xml:space="preserve"> </w:t>
            </w:r>
            <w:r>
              <w:t xml:space="preserve">and </w:t>
            </w:r>
            <w:r w:rsidR="008D1F08">
              <w:t>d</w:t>
            </w:r>
            <w:r>
              <w:t xml:space="preserve">ata </w:t>
            </w:r>
            <w:r w:rsidR="008D1F08">
              <w:t>k</w:t>
            </w:r>
            <w:r>
              <w:t>eeping (Excel)</w:t>
            </w:r>
          </w:p>
        </w:tc>
        <w:tc>
          <w:tcPr>
            <w:tcW w:w="2835" w:type="dxa"/>
          </w:tcPr>
          <w:p w14:paraId="38FE42B5" w14:textId="77777777" w:rsidR="00440657" w:rsidRDefault="00C8271B">
            <w:pPr>
              <w:pStyle w:val="TableParagraph"/>
              <w:spacing w:before="22"/>
              <w:rPr>
                <w:sz w:val="24"/>
              </w:rPr>
            </w:pPr>
            <w:r>
              <w:rPr>
                <w:spacing w:val="-2"/>
                <w:sz w:val="24"/>
              </w:rPr>
              <w:t>Essential</w:t>
            </w:r>
          </w:p>
        </w:tc>
        <w:tc>
          <w:tcPr>
            <w:tcW w:w="1833" w:type="dxa"/>
          </w:tcPr>
          <w:p w14:paraId="38FE42B6" w14:textId="77777777" w:rsidR="00440657" w:rsidRDefault="00C8271B">
            <w:pPr>
              <w:pStyle w:val="TableParagraph"/>
              <w:spacing w:before="2"/>
              <w:rPr>
                <w:sz w:val="24"/>
              </w:rPr>
            </w:pPr>
            <w:r>
              <w:rPr>
                <w:sz w:val="24"/>
              </w:rPr>
              <w:t xml:space="preserve">A, </w:t>
            </w:r>
            <w:r>
              <w:rPr>
                <w:spacing w:val="-10"/>
                <w:sz w:val="24"/>
              </w:rPr>
              <w:t>I</w:t>
            </w:r>
          </w:p>
        </w:tc>
      </w:tr>
      <w:tr w:rsidR="00462EBD" w14:paraId="7E6DA5A6" w14:textId="77777777">
        <w:trPr>
          <w:trHeight w:val="789"/>
        </w:trPr>
        <w:tc>
          <w:tcPr>
            <w:tcW w:w="5245" w:type="dxa"/>
          </w:tcPr>
          <w:p w14:paraId="736ADA20" w14:textId="01077721" w:rsidR="00462EBD" w:rsidRPr="00A62F71" w:rsidRDefault="00462EBD" w:rsidP="0009491F">
            <w:pPr>
              <w:pStyle w:val="TableParagraph"/>
              <w:numPr>
                <w:ilvl w:val="0"/>
                <w:numId w:val="38"/>
              </w:numPr>
              <w:spacing w:line="252" w:lineRule="exact"/>
              <w:rPr>
                <w:lang w:val="en-GB"/>
              </w:rPr>
            </w:pPr>
            <w:r w:rsidRPr="00DA5FCF">
              <w:t>Use of emerging technology e.g. artificial intelligence applications such as CoPilot</w:t>
            </w:r>
          </w:p>
        </w:tc>
        <w:tc>
          <w:tcPr>
            <w:tcW w:w="2835" w:type="dxa"/>
          </w:tcPr>
          <w:p w14:paraId="653EF8CE" w14:textId="0013B1EA" w:rsidR="00462EBD" w:rsidRDefault="00462EBD">
            <w:pPr>
              <w:pStyle w:val="TableParagraph"/>
              <w:spacing w:before="14"/>
              <w:rPr>
                <w:spacing w:val="-2"/>
                <w:sz w:val="24"/>
              </w:rPr>
            </w:pPr>
            <w:r>
              <w:rPr>
                <w:spacing w:val="-2"/>
                <w:sz w:val="24"/>
              </w:rPr>
              <w:t>Desirable</w:t>
            </w:r>
          </w:p>
        </w:tc>
        <w:tc>
          <w:tcPr>
            <w:tcW w:w="1833" w:type="dxa"/>
          </w:tcPr>
          <w:p w14:paraId="3BDBE85A" w14:textId="13F1BD4D" w:rsidR="00462EBD" w:rsidRDefault="00462EBD">
            <w:pPr>
              <w:pStyle w:val="TableParagraph"/>
              <w:spacing w:line="269" w:lineRule="exact"/>
              <w:rPr>
                <w:sz w:val="24"/>
              </w:rPr>
            </w:pPr>
            <w:r>
              <w:rPr>
                <w:sz w:val="24"/>
              </w:rPr>
              <w:t>A, I</w:t>
            </w:r>
          </w:p>
        </w:tc>
      </w:tr>
      <w:tr w:rsidR="00440657" w14:paraId="38FE42BC" w14:textId="77777777">
        <w:trPr>
          <w:trHeight w:val="789"/>
        </w:trPr>
        <w:tc>
          <w:tcPr>
            <w:tcW w:w="5245" w:type="dxa"/>
          </w:tcPr>
          <w:p w14:paraId="787934AE" w14:textId="6E32B784" w:rsidR="00A62F71" w:rsidRPr="00A62F71" w:rsidRDefault="00A62F71" w:rsidP="00A62F71">
            <w:pPr>
              <w:pStyle w:val="TableParagraph"/>
              <w:spacing w:line="252" w:lineRule="exact"/>
              <w:ind w:left="835"/>
              <w:rPr>
                <w:lang w:val="en-GB"/>
              </w:rPr>
            </w:pPr>
            <w:r w:rsidRPr="00A62F71">
              <w:rPr>
                <w:lang w:val="en-GB"/>
              </w:rPr>
              <w:t xml:space="preserve">Effective </w:t>
            </w:r>
            <w:r w:rsidR="00F237EF">
              <w:rPr>
                <w:lang w:val="en-GB"/>
              </w:rPr>
              <w:t xml:space="preserve">use of </w:t>
            </w:r>
            <w:r w:rsidRPr="00A62F71">
              <w:rPr>
                <w:lang w:val="en-GB"/>
              </w:rPr>
              <w:t>ICT and storing data i</w:t>
            </w:r>
            <w:r w:rsidR="00107343">
              <w:rPr>
                <w:lang w:val="en-GB"/>
              </w:rPr>
              <w:t>.</w:t>
            </w:r>
            <w:r w:rsidRPr="00A62F71">
              <w:rPr>
                <w:lang w:val="en-GB"/>
              </w:rPr>
              <w:t>e</w:t>
            </w:r>
            <w:r w:rsidR="00107343">
              <w:rPr>
                <w:lang w:val="en-GB"/>
              </w:rPr>
              <w:t>.</w:t>
            </w:r>
            <w:r w:rsidRPr="00A62F71">
              <w:rPr>
                <w:lang w:val="en-GB"/>
              </w:rPr>
              <w:t xml:space="preserve"> </w:t>
            </w:r>
            <w:r w:rsidR="00F237EF">
              <w:rPr>
                <w:lang w:val="en-GB"/>
              </w:rPr>
              <w:t>f</w:t>
            </w:r>
            <w:r w:rsidRPr="00A62F71">
              <w:rPr>
                <w:lang w:val="en-GB"/>
              </w:rPr>
              <w:t>ile, sort and store documents</w:t>
            </w:r>
          </w:p>
          <w:p w14:paraId="38FE42B9" w14:textId="46D37ACA" w:rsidR="00440657" w:rsidRDefault="00440657">
            <w:pPr>
              <w:pStyle w:val="TableParagraph"/>
              <w:spacing w:line="252" w:lineRule="exact"/>
              <w:ind w:left="835"/>
            </w:pPr>
          </w:p>
        </w:tc>
        <w:tc>
          <w:tcPr>
            <w:tcW w:w="2835" w:type="dxa"/>
          </w:tcPr>
          <w:p w14:paraId="38FE42BA" w14:textId="77777777" w:rsidR="00440657" w:rsidRDefault="00C8271B">
            <w:pPr>
              <w:pStyle w:val="TableParagraph"/>
              <w:spacing w:before="14"/>
              <w:rPr>
                <w:sz w:val="24"/>
              </w:rPr>
            </w:pPr>
            <w:r>
              <w:rPr>
                <w:spacing w:val="-2"/>
                <w:sz w:val="24"/>
              </w:rPr>
              <w:t>Essential</w:t>
            </w:r>
          </w:p>
        </w:tc>
        <w:tc>
          <w:tcPr>
            <w:tcW w:w="1833" w:type="dxa"/>
          </w:tcPr>
          <w:p w14:paraId="38FE42BB" w14:textId="77777777" w:rsidR="00440657" w:rsidRDefault="00C8271B">
            <w:pPr>
              <w:pStyle w:val="TableParagraph"/>
              <w:spacing w:line="269" w:lineRule="exact"/>
              <w:rPr>
                <w:sz w:val="24"/>
              </w:rPr>
            </w:pPr>
            <w:r>
              <w:rPr>
                <w:sz w:val="24"/>
              </w:rPr>
              <w:t xml:space="preserve">A, </w:t>
            </w:r>
            <w:r>
              <w:rPr>
                <w:spacing w:val="-10"/>
                <w:sz w:val="24"/>
              </w:rPr>
              <w:t>I</w:t>
            </w:r>
          </w:p>
        </w:tc>
      </w:tr>
      <w:tr w:rsidR="00440657" w14:paraId="38FE42C2" w14:textId="77777777">
        <w:trPr>
          <w:trHeight w:val="1800"/>
        </w:trPr>
        <w:tc>
          <w:tcPr>
            <w:tcW w:w="5245" w:type="dxa"/>
          </w:tcPr>
          <w:p w14:paraId="38FE42BD" w14:textId="3F62DBC2" w:rsidR="00440657" w:rsidRDefault="00462EBD">
            <w:pPr>
              <w:pStyle w:val="TableParagraph"/>
              <w:numPr>
                <w:ilvl w:val="0"/>
                <w:numId w:val="5"/>
              </w:numPr>
              <w:tabs>
                <w:tab w:val="left" w:pos="835"/>
              </w:tabs>
              <w:spacing w:before="2" w:line="268" w:lineRule="exact"/>
            </w:pPr>
            <w:r>
              <w:t xml:space="preserve">Spoken </w:t>
            </w:r>
            <w:r w:rsidR="00C8271B">
              <w:t>and</w:t>
            </w:r>
            <w:r w:rsidR="00C8271B">
              <w:rPr>
                <w:spacing w:val="-7"/>
              </w:rPr>
              <w:t xml:space="preserve"> </w:t>
            </w:r>
            <w:r>
              <w:t>w</w:t>
            </w:r>
            <w:r w:rsidR="00C8271B">
              <w:t>ritten</w:t>
            </w:r>
            <w:r w:rsidR="00C8271B">
              <w:rPr>
                <w:spacing w:val="-6"/>
              </w:rPr>
              <w:t xml:space="preserve"> </w:t>
            </w:r>
            <w:r>
              <w:t>c</w:t>
            </w:r>
            <w:r w:rsidR="00C8271B">
              <w:t>ommunication:</w:t>
            </w:r>
            <w:r w:rsidR="00C8271B">
              <w:rPr>
                <w:spacing w:val="-6"/>
              </w:rPr>
              <w:t xml:space="preserve"> </w:t>
            </w:r>
            <w:r w:rsidR="00C8271B">
              <w:t>to</w:t>
            </w:r>
            <w:r w:rsidR="00C8271B">
              <w:rPr>
                <w:spacing w:val="-7"/>
              </w:rPr>
              <w:t xml:space="preserve"> </w:t>
            </w:r>
            <w:r w:rsidR="00C8271B">
              <w:rPr>
                <w:spacing w:val="-2"/>
              </w:rPr>
              <w:t>assist</w:t>
            </w:r>
          </w:p>
          <w:p w14:paraId="38FE42BF" w14:textId="6D408606" w:rsidR="00440657" w:rsidRDefault="00462EBD">
            <w:pPr>
              <w:pStyle w:val="TableParagraph"/>
              <w:ind w:left="835" w:right="54"/>
            </w:pPr>
            <w:r>
              <w:t>the customer’s confidence</w:t>
            </w:r>
            <w:r w:rsidR="00C8271B">
              <w:t xml:space="preserve"> that you have recorded actual conversations well, and have adhered to best</w:t>
            </w:r>
            <w:r w:rsidR="00C8271B">
              <w:rPr>
                <w:spacing w:val="-5"/>
              </w:rPr>
              <w:t xml:space="preserve"> </w:t>
            </w:r>
            <w:r w:rsidR="00C8271B">
              <w:t>practice</w:t>
            </w:r>
            <w:r w:rsidR="00C8271B">
              <w:rPr>
                <w:spacing w:val="-9"/>
              </w:rPr>
              <w:t xml:space="preserve"> </w:t>
            </w:r>
            <w:r w:rsidR="00C8271B">
              <w:t>in</w:t>
            </w:r>
            <w:r w:rsidR="00C8271B">
              <w:rPr>
                <w:spacing w:val="-7"/>
              </w:rPr>
              <w:t xml:space="preserve"> </w:t>
            </w:r>
            <w:r w:rsidR="00C8271B">
              <w:t>customer</w:t>
            </w:r>
            <w:r w:rsidR="00C8271B">
              <w:rPr>
                <w:spacing w:val="-8"/>
              </w:rPr>
              <w:t xml:space="preserve"> </w:t>
            </w:r>
            <w:r w:rsidR="00C8271B">
              <w:t>services</w:t>
            </w:r>
            <w:r w:rsidR="00C8271B">
              <w:rPr>
                <w:spacing w:val="-9"/>
              </w:rPr>
              <w:t xml:space="preserve"> </w:t>
            </w:r>
            <w:r w:rsidR="00C8271B">
              <w:t>standards</w:t>
            </w:r>
          </w:p>
        </w:tc>
        <w:tc>
          <w:tcPr>
            <w:tcW w:w="2835" w:type="dxa"/>
          </w:tcPr>
          <w:p w14:paraId="38FE42C0" w14:textId="77777777" w:rsidR="00440657" w:rsidRDefault="00C8271B">
            <w:pPr>
              <w:pStyle w:val="TableParagraph"/>
              <w:spacing w:before="14"/>
              <w:rPr>
                <w:sz w:val="24"/>
              </w:rPr>
            </w:pPr>
            <w:r>
              <w:rPr>
                <w:spacing w:val="-2"/>
                <w:sz w:val="24"/>
              </w:rPr>
              <w:t>Essential</w:t>
            </w:r>
          </w:p>
        </w:tc>
        <w:tc>
          <w:tcPr>
            <w:tcW w:w="1833" w:type="dxa"/>
          </w:tcPr>
          <w:p w14:paraId="38FE42C1" w14:textId="77777777" w:rsidR="00440657" w:rsidRDefault="00C8271B">
            <w:pPr>
              <w:pStyle w:val="TableParagraph"/>
              <w:spacing w:line="267" w:lineRule="exact"/>
              <w:rPr>
                <w:sz w:val="24"/>
              </w:rPr>
            </w:pPr>
            <w:r>
              <w:rPr>
                <w:sz w:val="24"/>
              </w:rPr>
              <w:t xml:space="preserve">A, </w:t>
            </w:r>
            <w:r>
              <w:rPr>
                <w:spacing w:val="-10"/>
                <w:sz w:val="24"/>
              </w:rPr>
              <w:t>I</w:t>
            </w:r>
          </w:p>
        </w:tc>
      </w:tr>
      <w:tr w:rsidR="00440657" w14:paraId="38FE42C6" w14:textId="77777777">
        <w:trPr>
          <w:trHeight w:val="770"/>
        </w:trPr>
        <w:tc>
          <w:tcPr>
            <w:tcW w:w="5245" w:type="dxa"/>
          </w:tcPr>
          <w:p w14:paraId="38FE42C3" w14:textId="60AD2A55" w:rsidR="00440657" w:rsidRDefault="00C8271B">
            <w:pPr>
              <w:pStyle w:val="TableParagraph"/>
              <w:numPr>
                <w:ilvl w:val="0"/>
                <w:numId w:val="4"/>
              </w:numPr>
              <w:tabs>
                <w:tab w:val="left" w:pos="835"/>
              </w:tabs>
              <w:spacing w:before="4" w:line="237" w:lineRule="auto"/>
              <w:ind w:right="349"/>
            </w:pPr>
            <w:r>
              <w:t xml:space="preserve">Successfully </w:t>
            </w:r>
            <w:r w:rsidR="00462EBD">
              <w:t xml:space="preserve">seeing-through </w:t>
            </w:r>
            <w:r>
              <w:t>allocated</w:t>
            </w:r>
            <w:r>
              <w:rPr>
                <w:spacing w:val="-8"/>
              </w:rPr>
              <w:t xml:space="preserve"> </w:t>
            </w:r>
            <w:r>
              <w:t>work</w:t>
            </w:r>
            <w:r>
              <w:rPr>
                <w:spacing w:val="-10"/>
              </w:rPr>
              <w:t xml:space="preserve"> </w:t>
            </w:r>
            <w:r>
              <w:t>from</w:t>
            </w:r>
            <w:r>
              <w:rPr>
                <w:spacing w:val="-5"/>
              </w:rPr>
              <w:t xml:space="preserve"> </w:t>
            </w:r>
            <w:r>
              <w:t>start</w:t>
            </w:r>
            <w:r>
              <w:rPr>
                <w:spacing w:val="-7"/>
              </w:rPr>
              <w:t xml:space="preserve"> </w:t>
            </w:r>
            <w:r>
              <w:t>to</w:t>
            </w:r>
            <w:r>
              <w:rPr>
                <w:spacing w:val="-8"/>
              </w:rPr>
              <w:t xml:space="preserve"> </w:t>
            </w:r>
            <w:r>
              <w:t>finish</w:t>
            </w:r>
          </w:p>
        </w:tc>
        <w:tc>
          <w:tcPr>
            <w:tcW w:w="2835" w:type="dxa"/>
          </w:tcPr>
          <w:p w14:paraId="38FE42C4" w14:textId="77777777" w:rsidR="00440657" w:rsidRDefault="00C8271B">
            <w:pPr>
              <w:pStyle w:val="TableParagraph"/>
              <w:spacing w:before="19"/>
              <w:rPr>
                <w:sz w:val="24"/>
              </w:rPr>
            </w:pPr>
            <w:r>
              <w:rPr>
                <w:spacing w:val="-2"/>
                <w:sz w:val="24"/>
              </w:rPr>
              <w:t>Essential</w:t>
            </w:r>
          </w:p>
        </w:tc>
        <w:tc>
          <w:tcPr>
            <w:tcW w:w="1833" w:type="dxa"/>
          </w:tcPr>
          <w:p w14:paraId="38FE42C5" w14:textId="77777777" w:rsidR="00440657" w:rsidRDefault="00C8271B">
            <w:pPr>
              <w:pStyle w:val="TableParagraph"/>
              <w:spacing w:line="271" w:lineRule="exact"/>
              <w:rPr>
                <w:sz w:val="24"/>
              </w:rPr>
            </w:pPr>
            <w:r>
              <w:rPr>
                <w:sz w:val="24"/>
              </w:rPr>
              <w:t xml:space="preserve">A, </w:t>
            </w:r>
            <w:r>
              <w:rPr>
                <w:spacing w:val="-10"/>
                <w:sz w:val="24"/>
              </w:rPr>
              <w:t>I</w:t>
            </w:r>
          </w:p>
        </w:tc>
      </w:tr>
      <w:tr w:rsidR="00440657" w14:paraId="38FE42CA" w14:textId="77777777">
        <w:trPr>
          <w:trHeight w:val="551"/>
        </w:trPr>
        <w:tc>
          <w:tcPr>
            <w:tcW w:w="5245" w:type="dxa"/>
          </w:tcPr>
          <w:p w14:paraId="38FE42C7" w14:textId="6E3DFAF5" w:rsidR="00440657" w:rsidRDefault="00C8271B">
            <w:pPr>
              <w:pStyle w:val="TableParagraph"/>
              <w:numPr>
                <w:ilvl w:val="0"/>
                <w:numId w:val="3"/>
              </w:numPr>
              <w:tabs>
                <w:tab w:val="left" w:pos="835"/>
              </w:tabs>
              <w:spacing w:before="2"/>
            </w:pPr>
            <w:r>
              <w:t>Successfully</w:t>
            </w:r>
            <w:r>
              <w:rPr>
                <w:spacing w:val="-10"/>
              </w:rPr>
              <w:t xml:space="preserve"> </w:t>
            </w:r>
            <w:r w:rsidR="00462EBD">
              <w:t>servicing</w:t>
            </w:r>
            <w:r>
              <w:rPr>
                <w:spacing w:val="-11"/>
              </w:rPr>
              <w:t xml:space="preserve"> </w:t>
            </w:r>
            <w:r>
              <w:rPr>
                <w:spacing w:val="-2"/>
              </w:rPr>
              <w:t>meetings</w:t>
            </w:r>
          </w:p>
        </w:tc>
        <w:tc>
          <w:tcPr>
            <w:tcW w:w="2835" w:type="dxa"/>
          </w:tcPr>
          <w:p w14:paraId="38FE42C8" w14:textId="5AD1816A" w:rsidR="00440657" w:rsidRDefault="00462EBD">
            <w:pPr>
              <w:pStyle w:val="TableParagraph"/>
              <w:spacing w:before="19"/>
              <w:rPr>
                <w:sz w:val="24"/>
              </w:rPr>
            </w:pPr>
            <w:r>
              <w:rPr>
                <w:spacing w:val="-2"/>
                <w:sz w:val="24"/>
              </w:rPr>
              <w:t>Essential</w:t>
            </w:r>
          </w:p>
        </w:tc>
        <w:tc>
          <w:tcPr>
            <w:tcW w:w="1833" w:type="dxa"/>
          </w:tcPr>
          <w:p w14:paraId="38FE42C9" w14:textId="77777777" w:rsidR="00440657" w:rsidRDefault="00C8271B">
            <w:pPr>
              <w:pStyle w:val="TableParagraph"/>
              <w:spacing w:line="271" w:lineRule="exact"/>
              <w:rPr>
                <w:sz w:val="24"/>
              </w:rPr>
            </w:pPr>
            <w:r>
              <w:rPr>
                <w:sz w:val="24"/>
              </w:rPr>
              <w:t xml:space="preserve">A, </w:t>
            </w:r>
            <w:r>
              <w:rPr>
                <w:spacing w:val="-10"/>
                <w:sz w:val="24"/>
              </w:rPr>
              <w:t>I</w:t>
            </w:r>
          </w:p>
        </w:tc>
      </w:tr>
      <w:tr w:rsidR="00107343" w14:paraId="3D1D293D" w14:textId="77777777">
        <w:trPr>
          <w:trHeight w:val="551"/>
        </w:trPr>
        <w:tc>
          <w:tcPr>
            <w:tcW w:w="5245" w:type="dxa"/>
          </w:tcPr>
          <w:p w14:paraId="35C520FF" w14:textId="719843BA" w:rsidR="00107343" w:rsidRPr="007B5318" w:rsidRDefault="00107343" w:rsidP="00107343">
            <w:pPr>
              <w:pStyle w:val="TableParagraph"/>
              <w:numPr>
                <w:ilvl w:val="0"/>
                <w:numId w:val="3"/>
              </w:numPr>
              <w:tabs>
                <w:tab w:val="left" w:pos="835"/>
              </w:tabs>
              <w:spacing w:before="2"/>
              <w:rPr>
                <w:lang w:val="en-GB"/>
              </w:rPr>
            </w:pPr>
            <w:r w:rsidRPr="007B5318">
              <w:rPr>
                <w:lang w:val="en-GB"/>
              </w:rPr>
              <w:t xml:space="preserve">Manage a busy workload </w:t>
            </w:r>
            <w:r w:rsidR="00462EBD">
              <w:rPr>
                <w:lang w:val="en-GB"/>
              </w:rPr>
              <w:t xml:space="preserve">in a fast-paced environment with a variety of activities </w:t>
            </w:r>
            <w:r w:rsidRPr="007B5318">
              <w:rPr>
                <w:lang w:val="en-GB"/>
              </w:rPr>
              <w:t xml:space="preserve"> across the week </w:t>
            </w:r>
          </w:p>
          <w:p w14:paraId="2C54C3D2" w14:textId="77777777" w:rsidR="00107343" w:rsidRDefault="00107343" w:rsidP="00107343">
            <w:pPr>
              <w:pStyle w:val="TableParagraph"/>
              <w:tabs>
                <w:tab w:val="left" w:pos="835"/>
              </w:tabs>
              <w:spacing w:before="2"/>
              <w:ind w:left="835"/>
            </w:pPr>
          </w:p>
        </w:tc>
        <w:tc>
          <w:tcPr>
            <w:tcW w:w="2835" w:type="dxa"/>
          </w:tcPr>
          <w:p w14:paraId="4AE90D67" w14:textId="323BCA75" w:rsidR="00107343" w:rsidRDefault="00107343" w:rsidP="00107343">
            <w:pPr>
              <w:pStyle w:val="TableParagraph"/>
              <w:spacing w:before="19"/>
              <w:rPr>
                <w:spacing w:val="-2"/>
                <w:sz w:val="24"/>
              </w:rPr>
            </w:pPr>
            <w:r>
              <w:rPr>
                <w:spacing w:val="-2"/>
                <w:sz w:val="24"/>
              </w:rPr>
              <w:t xml:space="preserve">Essential </w:t>
            </w:r>
          </w:p>
        </w:tc>
        <w:tc>
          <w:tcPr>
            <w:tcW w:w="1833" w:type="dxa"/>
          </w:tcPr>
          <w:p w14:paraId="69B41882" w14:textId="5C602124" w:rsidR="00107343" w:rsidRDefault="00107343" w:rsidP="00107343">
            <w:pPr>
              <w:pStyle w:val="TableParagraph"/>
              <w:spacing w:line="271" w:lineRule="exact"/>
              <w:rPr>
                <w:sz w:val="24"/>
              </w:rPr>
            </w:pPr>
            <w:r>
              <w:rPr>
                <w:sz w:val="24"/>
              </w:rPr>
              <w:t xml:space="preserve">A, </w:t>
            </w:r>
            <w:r>
              <w:rPr>
                <w:spacing w:val="-10"/>
                <w:sz w:val="24"/>
              </w:rPr>
              <w:t>I</w:t>
            </w:r>
          </w:p>
        </w:tc>
      </w:tr>
      <w:tr w:rsidR="00107343" w14:paraId="46B8322D" w14:textId="77777777">
        <w:trPr>
          <w:trHeight w:val="551"/>
        </w:trPr>
        <w:tc>
          <w:tcPr>
            <w:tcW w:w="5245" w:type="dxa"/>
          </w:tcPr>
          <w:p w14:paraId="4FF8CDAF" w14:textId="01B131CD" w:rsidR="00107343" w:rsidRPr="007B5318" w:rsidRDefault="00107343" w:rsidP="00107343">
            <w:pPr>
              <w:pStyle w:val="TableParagraph"/>
              <w:numPr>
                <w:ilvl w:val="0"/>
                <w:numId w:val="3"/>
              </w:numPr>
              <w:tabs>
                <w:tab w:val="left" w:pos="835"/>
              </w:tabs>
              <w:spacing w:before="2"/>
              <w:rPr>
                <w:lang w:val="en-GB"/>
              </w:rPr>
            </w:pPr>
            <w:r w:rsidRPr="007B5318">
              <w:t>Produce quality work in agreed time frames</w:t>
            </w:r>
          </w:p>
        </w:tc>
        <w:tc>
          <w:tcPr>
            <w:tcW w:w="2835" w:type="dxa"/>
          </w:tcPr>
          <w:p w14:paraId="16F78AFE" w14:textId="25693B54" w:rsidR="00107343" w:rsidRDefault="00107343" w:rsidP="00107343">
            <w:pPr>
              <w:pStyle w:val="TableParagraph"/>
              <w:spacing w:before="19"/>
              <w:rPr>
                <w:spacing w:val="-2"/>
                <w:sz w:val="24"/>
              </w:rPr>
            </w:pPr>
            <w:r>
              <w:rPr>
                <w:spacing w:val="-2"/>
                <w:sz w:val="24"/>
              </w:rPr>
              <w:t>Essential</w:t>
            </w:r>
          </w:p>
        </w:tc>
        <w:tc>
          <w:tcPr>
            <w:tcW w:w="1833" w:type="dxa"/>
          </w:tcPr>
          <w:p w14:paraId="319BF2A3" w14:textId="6EE43D30" w:rsidR="00107343" w:rsidRDefault="00107343" w:rsidP="00107343">
            <w:pPr>
              <w:pStyle w:val="TableParagraph"/>
              <w:spacing w:line="271" w:lineRule="exact"/>
              <w:rPr>
                <w:sz w:val="24"/>
              </w:rPr>
            </w:pPr>
            <w:r>
              <w:rPr>
                <w:sz w:val="24"/>
              </w:rPr>
              <w:t xml:space="preserve">A, </w:t>
            </w:r>
            <w:r>
              <w:rPr>
                <w:spacing w:val="-10"/>
                <w:sz w:val="24"/>
              </w:rPr>
              <w:t>I</w:t>
            </w:r>
          </w:p>
        </w:tc>
      </w:tr>
      <w:tr w:rsidR="00107343" w14:paraId="1A709FA3" w14:textId="77777777">
        <w:trPr>
          <w:trHeight w:val="551"/>
        </w:trPr>
        <w:tc>
          <w:tcPr>
            <w:tcW w:w="5245" w:type="dxa"/>
          </w:tcPr>
          <w:p w14:paraId="19DB827C" w14:textId="5B2FC400" w:rsidR="00107343" w:rsidRPr="00022DA0" w:rsidRDefault="00462EBD" w:rsidP="00107343">
            <w:pPr>
              <w:pStyle w:val="TableParagraph"/>
              <w:numPr>
                <w:ilvl w:val="0"/>
                <w:numId w:val="3"/>
              </w:numPr>
              <w:tabs>
                <w:tab w:val="left" w:pos="835"/>
              </w:tabs>
              <w:spacing w:before="2"/>
              <w:rPr>
                <w:lang w:val="en-GB"/>
              </w:rPr>
            </w:pPr>
            <w:r>
              <w:rPr>
                <w:lang w:val="en-GB"/>
              </w:rPr>
              <w:t>Organise</w:t>
            </w:r>
            <w:r w:rsidR="00107343" w:rsidRPr="00022DA0">
              <w:rPr>
                <w:lang w:val="en-GB"/>
              </w:rPr>
              <w:t xml:space="preserve"> MS </w:t>
            </w:r>
            <w:r w:rsidR="00EC0A73">
              <w:rPr>
                <w:lang w:val="en-GB"/>
              </w:rPr>
              <w:t>T</w:t>
            </w:r>
            <w:r w:rsidR="00107343" w:rsidRPr="00022DA0">
              <w:rPr>
                <w:lang w:val="en-GB"/>
              </w:rPr>
              <w:t xml:space="preserve">eams </w:t>
            </w:r>
            <w:r w:rsidR="00EC0A73">
              <w:rPr>
                <w:lang w:val="en-GB"/>
              </w:rPr>
              <w:t xml:space="preserve">and face to face </w:t>
            </w:r>
            <w:r w:rsidR="00107343" w:rsidRPr="00022DA0">
              <w:rPr>
                <w:lang w:val="en-GB"/>
              </w:rPr>
              <w:t>meetings, invitations, recordings, prepare agendas and supporting documentation</w:t>
            </w:r>
          </w:p>
          <w:p w14:paraId="02660918" w14:textId="77777777" w:rsidR="00107343" w:rsidRPr="007B5318" w:rsidRDefault="00107343" w:rsidP="00107343">
            <w:pPr>
              <w:pStyle w:val="TableParagraph"/>
              <w:tabs>
                <w:tab w:val="left" w:pos="835"/>
              </w:tabs>
              <w:spacing w:before="2"/>
              <w:ind w:left="835"/>
            </w:pPr>
          </w:p>
        </w:tc>
        <w:tc>
          <w:tcPr>
            <w:tcW w:w="2835" w:type="dxa"/>
          </w:tcPr>
          <w:p w14:paraId="1F779EC3" w14:textId="180278DC" w:rsidR="00107343" w:rsidRDefault="00107343" w:rsidP="00107343">
            <w:pPr>
              <w:pStyle w:val="TableParagraph"/>
              <w:spacing w:before="19"/>
              <w:rPr>
                <w:spacing w:val="-2"/>
                <w:sz w:val="24"/>
              </w:rPr>
            </w:pPr>
            <w:r>
              <w:rPr>
                <w:spacing w:val="-2"/>
                <w:sz w:val="24"/>
              </w:rPr>
              <w:t>Essential</w:t>
            </w:r>
          </w:p>
        </w:tc>
        <w:tc>
          <w:tcPr>
            <w:tcW w:w="1833" w:type="dxa"/>
          </w:tcPr>
          <w:p w14:paraId="4B125C6D" w14:textId="450C55D8" w:rsidR="00107343" w:rsidRDefault="00107343" w:rsidP="00107343">
            <w:pPr>
              <w:pStyle w:val="TableParagraph"/>
              <w:spacing w:line="271" w:lineRule="exact"/>
              <w:rPr>
                <w:sz w:val="24"/>
              </w:rPr>
            </w:pPr>
            <w:r>
              <w:rPr>
                <w:sz w:val="24"/>
              </w:rPr>
              <w:t xml:space="preserve">A, </w:t>
            </w:r>
            <w:r>
              <w:rPr>
                <w:spacing w:val="-10"/>
                <w:sz w:val="24"/>
              </w:rPr>
              <w:t>I</w:t>
            </w:r>
          </w:p>
        </w:tc>
      </w:tr>
      <w:tr w:rsidR="00107343" w14:paraId="58044CFC" w14:textId="77777777">
        <w:trPr>
          <w:trHeight w:val="551"/>
        </w:trPr>
        <w:tc>
          <w:tcPr>
            <w:tcW w:w="5245" w:type="dxa"/>
          </w:tcPr>
          <w:p w14:paraId="6DCB0CE3" w14:textId="39A979A0" w:rsidR="00107343" w:rsidRPr="00022DA0" w:rsidRDefault="00107343" w:rsidP="00107343">
            <w:pPr>
              <w:pStyle w:val="TableParagraph"/>
              <w:numPr>
                <w:ilvl w:val="0"/>
                <w:numId w:val="3"/>
              </w:numPr>
              <w:tabs>
                <w:tab w:val="left" w:pos="835"/>
              </w:tabs>
              <w:spacing w:before="2"/>
              <w:rPr>
                <w:lang w:val="en-GB"/>
              </w:rPr>
            </w:pPr>
            <w:r w:rsidRPr="00022DA0">
              <w:rPr>
                <w:lang w:val="en-GB"/>
              </w:rPr>
              <w:t xml:space="preserve">To support the team and actively </w:t>
            </w:r>
            <w:r w:rsidR="00462EBD">
              <w:rPr>
                <w:lang w:val="en-GB"/>
              </w:rPr>
              <w:t>uphold</w:t>
            </w:r>
            <w:r w:rsidRPr="00022DA0">
              <w:rPr>
                <w:lang w:val="en-GB"/>
              </w:rPr>
              <w:t xml:space="preserve"> good governance and business assurance </w:t>
            </w:r>
            <w:r w:rsidR="00F67AA0">
              <w:rPr>
                <w:lang w:val="en-GB"/>
              </w:rPr>
              <w:lastRenderedPageBreak/>
              <w:t>practices</w:t>
            </w:r>
            <w:r w:rsidRPr="00022DA0">
              <w:rPr>
                <w:lang w:val="en-GB"/>
              </w:rPr>
              <w:t xml:space="preserve"> and the </w:t>
            </w:r>
            <w:r w:rsidR="00462EBD">
              <w:rPr>
                <w:lang w:val="en-GB"/>
              </w:rPr>
              <w:t>highlight</w:t>
            </w:r>
            <w:r w:rsidRPr="00022DA0">
              <w:rPr>
                <w:lang w:val="en-GB"/>
              </w:rPr>
              <w:t xml:space="preserve"> areas of potential risk to the service.</w:t>
            </w:r>
          </w:p>
          <w:p w14:paraId="07138874" w14:textId="77777777" w:rsidR="00107343" w:rsidRPr="00022DA0" w:rsidRDefault="00107343" w:rsidP="00107343">
            <w:pPr>
              <w:pStyle w:val="TableParagraph"/>
              <w:tabs>
                <w:tab w:val="left" w:pos="835"/>
              </w:tabs>
              <w:spacing w:before="2"/>
              <w:ind w:left="0"/>
              <w:rPr>
                <w:lang w:val="en-GB"/>
              </w:rPr>
            </w:pPr>
          </w:p>
        </w:tc>
        <w:tc>
          <w:tcPr>
            <w:tcW w:w="2835" w:type="dxa"/>
          </w:tcPr>
          <w:p w14:paraId="136671EE" w14:textId="7C4103FF" w:rsidR="00107343" w:rsidRDefault="00462EBD" w:rsidP="00107343">
            <w:pPr>
              <w:pStyle w:val="TableParagraph"/>
              <w:spacing w:before="19"/>
              <w:rPr>
                <w:spacing w:val="-2"/>
                <w:sz w:val="24"/>
              </w:rPr>
            </w:pPr>
            <w:r>
              <w:rPr>
                <w:spacing w:val="-2"/>
                <w:sz w:val="24"/>
              </w:rPr>
              <w:lastRenderedPageBreak/>
              <w:t>Desirable</w:t>
            </w:r>
          </w:p>
        </w:tc>
        <w:tc>
          <w:tcPr>
            <w:tcW w:w="1833" w:type="dxa"/>
          </w:tcPr>
          <w:p w14:paraId="5C2D7C3E" w14:textId="6805B002" w:rsidR="00107343" w:rsidRDefault="00107343" w:rsidP="00107343">
            <w:pPr>
              <w:pStyle w:val="TableParagraph"/>
              <w:spacing w:line="271" w:lineRule="exact"/>
              <w:rPr>
                <w:sz w:val="24"/>
              </w:rPr>
            </w:pPr>
            <w:r>
              <w:rPr>
                <w:sz w:val="24"/>
              </w:rPr>
              <w:t xml:space="preserve">A, </w:t>
            </w:r>
            <w:r>
              <w:rPr>
                <w:spacing w:val="-10"/>
                <w:sz w:val="24"/>
              </w:rPr>
              <w:t>I</w:t>
            </w:r>
          </w:p>
        </w:tc>
      </w:tr>
      <w:tr w:rsidR="00107343" w:rsidRPr="005F5CD5" w14:paraId="5EC9E375" w14:textId="77777777" w:rsidTr="005F5CD5">
        <w:trPr>
          <w:trHeight w:val="1247"/>
        </w:trPr>
        <w:tc>
          <w:tcPr>
            <w:tcW w:w="5245" w:type="dxa"/>
          </w:tcPr>
          <w:p w14:paraId="326F078D" w14:textId="35ABC37F" w:rsidR="00107343" w:rsidRPr="005F5CD5" w:rsidRDefault="00107343" w:rsidP="00107343">
            <w:pPr>
              <w:pStyle w:val="TableParagraph"/>
              <w:numPr>
                <w:ilvl w:val="0"/>
                <w:numId w:val="3"/>
              </w:numPr>
              <w:tabs>
                <w:tab w:val="left" w:pos="835"/>
              </w:tabs>
              <w:spacing w:before="2"/>
              <w:rPr>
                <w:lang w:val="en-GB"/>
              </w:rPr>
            </w:pPr>
            <w:r w:rsidRPr="005F5CD5">
              <w:rPr>
                <w:lang w:val="en-GB"/>
              </w:rPr>
              <w:t xml:space="preserve">Assist with the preparation of </w:t>
            </w:r>
            <w:r w:rsidR="00462EBD">
              <w:rPr>
                <w:lang w:val="en-GB"/>
              </w:rPr>
              <w:t>b</w:t>
            </w:r>
            <w:r w:rsidR="00462EBD" w:rsidRPr="005F5CD5">
              <w:rPr>
                <w:lang w:val="en-GB"/>
              </w:rPr>
              <w:t xml:space="preserve">usiness </w:t>
            </w:r>
            <w:r w:rsidRPr="005F5CD5">
              <w:rPr>
                <w:lang w:val="en-GB"/>
              </w:rPr>
              <w:t xml:space="preserve">and </w:t>
            </w:r>
            <w:r w:rsidR="00462EBD">
              <w:rPr>
                <w:lang w:val="en-GB"/>
              </w:rPr>
              <w:t>quality a</w:t>
            </w:r>
            <w:r w:rsidRPr="005F5CD5">
              <w:rPr>
                <w:lang w:val="en-GB"/>
              </w:rPr>
              <w:t>ssurance reports and information</w:t>
            </w:r>
            <w:r w:rsidR="00462EBD">
              <w:rPr>
                <w:lang w:val="en-GB"/>
              </w:rPr>
              <w:t xml:space="preserve">. </w:t>
            </w:r>
            <w:r w:rsidRPr="005F5CD5">
              <w:rPr>
                <w:lang w:val="en-GB"/>
              </w:rPr>
              <w:t xml:space="preserve"> </w:t>
            </w:r>
          </w:p>
          <w:p w14:paraId="46A10D99" w14:textId="77777777" w:rsidR="00107343" w:rsidRPr="005F5CD5" w:rsidRDefault="00107343" w:rsidP="00107343">
            <w:pPr>
              <w:pStyle w:val="TableParagraph"/>
              <w:tabs>
                <w:tab w:val="left" w:pos="835"/>
              </w:tabs>
              <w:spacing w:before="2"/>
              <w:rPr>
                <w:lang w:val="en-GB"/>
              </w:rPr>
            </w:pPr>
          </w:p>
        </w:tc>
        <w:tc>
          <w:tcPr>
            <w:tcW w:w="2835" w:type="dxa"/>
          </w:tcPr>
          <w:p w14:paraId="2B938A2A" w14:textId="291AD7E2" w:rsidR="00107343" w:rsidRPr="005F5CD5" w:rsidRDefault="00462EBD" w:rsidP="00107343">
            <w:pPr>
              <w:pStyle w:val="TableParagraph"/>
              <w:tabs>
                <w:tab w:val="left" w:pos="835"/>
              </w:tabs>
              <w:spacing w:before="2"/>
              <w:rPr>
                <w:lang w:val="en-GB"/>
              </w:rPr>
            </w:pPr>
            <w:r>
              <w:rPr>
                <w:lang w:val="en-GB"/>
              </w:rPr>
              <w:t>Desirable</w:t>
            </w:r>
          </w:p>
        </w:tc>
        <w:tc>
          <w:tcPr>
            <w:tcW w:w="1833" w:type="dxa"/>
          </w:tcPr>
          <w:p w14:paraId="56283018" w14:textId="5E7E671E" w:rsidR="00107343" w:rsidRPr="005F5CD5" w:rsidRDefault="00107343" w:rsidP="00107343">
            <w:pPr>
              <w:pStyle w:val="TableParagraph"/>
              <w:tabs>
                <w:tab w:val="left" w:pos="835"/>
              </w:tabs>
              <w:spacing w:before="2"/>
              <w:rPr>
                <w:lang w:val="en-GB"/>
              </w:rPr>
            </w:pPr>
            <w:r>
              <w:rPr>
                <w:lang w:val="en-GB"/>
              </w:rPr>
              <w:t>A, I</w:t>
            </w:r>
          </w:p>
        </w:tc>
      </w:tr>
    </w:tbl>
    <w:p w14:paraId="38FE42DA" w14:textId="77777777" w:rsidR="00440657" w:rsidRDefault="00440657">
      <w:pPr>
        <w:pStyle w:val="TableParagraph"/>
        <w:spacing w:line="269" w:lineRule="exact"/>
        <w:rPr>
          <w:sz w:val="24"/>
        </w:rPr>
        <w:sectPr w:rsidR="00440657">
          <w:type w:val="continuous"/>
          <w:pgSz w:w="11940" w:h="16860"/>
          <w:pgMar w:top="1960" w:right="566" w:bottom="2400" w:left="708" w:header="343" w:footer="2214" w:gutter="0"/>
          <w:cols w:space="720"/>
        </w:sectPr>
      </w:pPr>
    </w:p>
    <w:tbl>
      <w:tblPr>
        <w:tblW w:w="0" w:type="auto"/>
        <w:tblInd w:w="149"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left w:w="0" w:type="dxa"/>
          <w:right w:w="0" w:type="dxa"/>
        </w:tblCellMar>
        <w:tblLook w:val="01E0" w:firstRow="1" w:lastRow="1" w:firstColumn="1" w:lastColumn="1" w:noHBand="0" w:noVBand="0"/>
      </w:tblPr>
      <w:tblGrid>
        <w:gridCol w:w="5245"/>
        <w:gridCol w:w="2835"/>
        <w:gridCol w:w="1833"/>
      </w:tblGrid>
      <w:tr w:rsidR="00440657" w14:paraId="38FE42DE" w14:textId="77777777">
        <w:trPr>
          <w:trHeight w:val="1142"/>
        </w:trPr>
        <w:tc>
          <w:tcPr>
            <w:tcW w:w="5245" w:type="dxa"/>
            <w:shd w:val="clear" w:color="auto" w:fill="DBE3EF"/>
          </w:tcPr>
          <w:p w14:paraId="38FE42DB" w14:textId="77777777" w:rsidR="00440657" w:rsidRDefault="00C8271B">
            <w:pPr>
              <w:pStyle w:val="TableParagraph"/>
              <w:spacing w:before="31"/>
              <w:ind w:left="120"/>
              <w:jc w:val="center"/>
              <w:rPr>
                <w:rFonts w:ascii="Arial"/>
                <w:b/>
                <w:sz w:val="24"/>
              </w:rPr>
            </w:pPr>
            <w:r>
              <w:rPr>
                <w:rFonts w:ascii="Arial"/>
                <w:b/>
                <w:color w:val="404040"/>
                <w:spacing w:val="-2"/>
                <w:sz w:val="24"/>
              </w:rPr>
              <w:lastRenderedPageBreak/>
              <w:t>Requirements</w:t>
            </w:r>
          </w:p>
        </w:tc>
        <w:tc>
          <w:tcPr>
            <w:tcW w:w="2835" w:type="dxa"/>
            <w:shd w:val="clear" w:color="auto" w:fill="DBE3EF"/>
          </w:tcPr>
          <w:p w14:paraId="38FE42DC" w14:textId="77777777" w:rsidR="00440657" w:rsidRDefault="00C8271B">
            <w:pPr>
              <w:pStyle w:val="TableParagraph"/>
              <w:spacing w:before="33" w:line="232" w:lineRule="auto"/>
              <w:ind w:left="892" w:hanging="142"/>
              <w:rPr>
                <w:rFonts w:ascii="Arial"/>
                <w:b/>
                <w:sz w:val="24"/>
              </w:rPr>
            </w:pPr>
            <w:r>
              <w:rPr>
                <w:rFonts w:ascii="Arial"/>
                <w:b/>
                <w:color w:val="404040"/>
                <w:sz w:val="24"/>
              </w:rPr>
              <w:t>Essential</w:t>
            </w:r>
            <w:r>
              <w:rPr>
                <w:rFonts w:ascii="Arial"/>
                <w:b/>
                <w:color w:val="404040"/>
                <w:spacing w:val="-17"/>
                <w:sz w:val="24"/>
              </w:rPr>
              <w:t xml:space="preserve"> </w:t>
            </w:r>
            <w:r>
              <w:rPr>
                <w:rFonts w:ascii="Arial"/>
                <w:b/>
                <w:color w:val="404040"/>
                <w:sz w:val="24"/>
              </w:rPr>
              <w:t xml:space="preserve">or </w:t>
            </w:r>
            <w:r>
              <w:rPr>
                <w:rFonts w:ascii="Arial"/>
                <w:b/>
                <w:color w:val="404040"/>
                <w:spacing w:val="-2"/>
                <w:sz w:val="24"/>
              </w:rPr>
              <w:t>Desirable</w:t>
            </w:r>
          </w:p>
        </w:tc>
        <w:tc>
          <w:tcPr>
            <w:tcW w:w="1833" w:type="dxa"/>
            <w:shd w:val="clear" w:color="auto" w:fill="DBE3EF"/>
          </w:tcPr>
          <w:p w14:paraId="38FE42DD" w14:textId="77777777" w:rsidR="00440657" w:rsidRDefault="00C8271B">
            <w:pPr>
              <w:pStyle w:val="TableParagraph"/>
              <w:spacing w:before="31" w:line="242" w:lineRule="auto"/>
              <w:ind w:left="43" w:right="27" w:firstLine="105"/>
              <w:jc w:val="center"/>
              <w:rPr>
                <w:rFonts w:ascii="Arial" w:hAnsi="Arial"/>
                <w:b/>
                <w:sz w:val="24"/>
              </w:rPr>
            </w:pPr>
            <w:r>
              <w:rPr>
                <w:rFonts w:ascii="Arial" w:hAnsi="Arial"/>
                <w:b/>
                <w:color w:val="404040"/>
                <w:sz w:val="24"/>
              </w:rPr>
              <w:t>Identified by</w:t>
            </w:r>
            <w:r>
              <w:rPr>
                <w:rFonts w:ascii="Arial" w:hAnsi="Arial"/>
                <w:b/>
                <w:color w:val="404040"/>
                <w:spacing w:val="40"/>
                <w:sz w:val="24"/>
              </w:rPr>
              <w:t xml:space="preserve"> </w:t>
            </w:r>
            <w:r>
              <w:rPr>
                <w:rFonts w:ascii="Arial" w:hAnsi="Arial"/>
                <w:b/>
                <w:sz w:val="24"/>
              </w:rPr>
              <w:t>A</w:t>
            </w:r>
            <w:r>
              <w:rPr>
                <w:rFonts w:ascii="Arial" w:hAnsi="Arial"/>
                <w:b/>
                <w:spacing w:val="-17"/>
                <w:sz w:val="24"/>
              </w:rPr>
              <w:t xml:space="preserve"> </w:t>
            </w:r>
            <w:r>
              <w:rPr>
                <w:rFonts w:ascii="Arial" w:hAnsi="Arial"/>
                <w:b/>
                <w:sz w:val="24"/>
              </w:rPr>
              <w:t>–</w:t>
            </w:r>
            <w:r>
              <w:rPr>
                <w:rFonts w:ascii="Arial" w:hAnsi="Arial"/>
                <w:b/>
                <w:spacing w:val="-17"/>
                <w:sz w:val="24"/>
              </w:rPr>
              <w:t xml:space="preserve"> </w:t>
            </w:r>
            <w:r>
              <w:rPr>
                <w:rFonts w:ascii="Arial" w:hAnsi="Arial"/>
                <w:b/>
                <w:sz w:val="24"/>
              </w:rPr>
              <w:t>Application I - Interview</w:t>
            </w:r>
          </w:p>
        </w:tc>
      </w:tr>
      <w:tr w:rsidR="00440657" w14:paraId="38FE42ED" w14:textId="77777777">
        <w:trPr>
          <w:trHeight w:val="4912"/>
        </w:trPr>
        <w:tc>
          <w:tcPr>
            <w:tcW w:w="5245" w:type="dxa"/>
          </w:tcPr>
          <w:p w14:paraId="38FE42E3" w14:textId="77777777" w:rsidR="00440657" w:rsidRDefault="00C8271B">
            <w:pPr>
              <w:pStyle w:val="TableParagraph"/>
              <w:spacing w:before="2"/>
              <w:ind w:left="4"/>
            </w:pPr>
            <w:r>
              <w:t>Other</w:t>
            </w:r>
            <w:r>
              <w:rPr>
                <w:spacing w:val="-6"/>
              </w:rPr>
              <w:t xml:space="preserve"> </w:t>
            </w:r>
            <w:r>
              <w:rPr>
                <w:spacing w:val="-2"/>
              </w:rPr>
              <w:t>factors:</w:t>
            </w:r>
          </w:p>
          <w:p w14:paraId="38FE42E4" w14:textId="77777777" w:rsidR="00440657" w:rsidRDefault="00C8271B" w:rsidP="008A049F">
            <w:pPr>
              <w:pStyle w:val="TableParagraph"/>
              <w:numPr>
                <w:ilvl w:val="0"/>
                <w:numId w:val="1"/>
              </w:numPr>
              <w:tabs>
                <w:tab w:val="left" w:pos="725"/>
              </w:tabs>
              <w:spacing w:before="3" w:line="237" w:lineRule="auto"/>
              <w:ind w:right="556"/>
            </w:pPr>
            <w:r>
              <w:t>Commitment</w:t>
            </w:r>
            <w:r>
              <w:rPr>
                <w:spacing w:val="-12"/>
              </w:rPr>
              <w:t xml:space="preserve"> </w:t>
            </w:r>
            <w:r>
              <w:t>to</w:t>
            </w:r>
            <w:r>
              <w:rPr>
                <w:spacing w:val="-9"/>
              </w:rPr>
              <w:t xml:space="preserve"> </w:t>
            </w:r>
            <w:r>
              <w:t>supervision,</w:t>
            </w:r>
            <w:r>
              <w:rPr>
                <w:spacing w:val="-7"/>
              </w:rPr>
              <w:t xml:space="preserve"> </w:t>
            </w:r>
            <w:r>
              <w:t>support</w:t>
            </w:r>
            <w:r>
              <w:rPr>
                <w:spacing w:val="-10"/>
              </w:rPr>
              <w:t xml:space="preserve"> </w:t>
            </w:r>
            <w:r>
              <w:t xml:space="preserve">and </w:t>
            </w:r>
            <w:r>
              <w:rPr>
                <w:spacing w:val="-2"/>
              </w:rPr>
              <w:t>learning</w:t>
            </w:r>
          </w:p>
          <w:p w14:paraId="38FE42E5" w14:textId="77777777" w:rsidR="00440657" w:rsidRDefault="00C8271B" w:rsidP="008A049F">
            <w:pPr>
              <w:pStyle w:val="TableParagraph"/>
              <w:numPr>
                <w:ilvl w:val="0"/>
                <w:numId w:val="1"/>
              </w:numPr>
              <w:tabs>
                <w:tab w:val="left" w:pos="725"/>
              </w:tabs>
              <w:spacing w:before="4" w:line="237" w:lineRule="auto"/>
              <w:ind w:right="838"/>
            </w:pPr>
            <w:r>
              <w:t>Commitment</w:t>
            </w:r>
            <w:r>
              <w:rPr>
                <w:spacing w:val="-12"/>
              </w:rPr>
              <w:t xml:space="preserve"> </w:t>
            </w:r>
            <w:r>
              <w:t>to</w:t>
            </w:r>
            <w:r>
              <w:rPr>
                <w:spacing w:val="-8"/>
              </w:rPr>
              <w:t xml:space="preserve"> </w:t>
            </w:r>
            <w:r>
              <w:t>delivering</w:t>
            </w:r>
            <w:r>
              <w:rPr>
                <w:spacing w:val="-9"/>
              </w:rPr>
              <w:t xml:space="preserve"> </w:t>
            </w:r>
            <w:r>
              <w:t>high</w:t>
            </w:r>
            <w:r>
              <w:rPr>
                <w:spacing w:val="-9"/>
              </w:rPr>
              <w:t xml:space="preserve"> </w:t>
            </w:r>
            <w:r>
              <w:t xml:space="preserve">quality </w:t>
            </w:r>
            <w:r>
              <w:rPr>
                <w:spacing w:val="-2"/>
              </w:rPr>
              <w:t>services</w:t>
            </w:r>
          </w:p>
          <w:p w14:paraId="38FE42E6" w14:textId="77777777" w:rsidR="00440657" w:rsidRDefault="00C8271B" w:rsidP="008A049F">
            <w:pPr>
              <w:pStyle w:val="TableParagraph"/>
              <w:numPr>
                <w:ilvl w:val="0"/>
                <w:numId w:val="1"/>
              </w:numPr>
              <w:tabs>
                <w:tab w:val="left" w:pos="725"/>
              </w:tabs>
              <w:spacing w:before="4" w:line="237" w:lineRule="auto"/>
              <w:ind w:right="361"/>
            </w:pPr>
            <w:r>
              <w:t>Commitment</w:t>
            </w:r>
            <w:r>
              <w:rPr>
                <w:spacing w:val="-10"/>
              </w:rPr>
              <w:t xml:space="preserve"> </w:t>
            </w:r>
            <w:r>
              <w:t>to</w:t>
            </w:r>
            <w:r>
              <w:rPr>
                <w:spacing w:val="-10"/>
              </w:rPr>
              <w:t xml:space="preserve"> </w:t>
            </w:r>
            <w:r>
              <w:t>fairness,</w:t>
            </w:r>
            <w:r>
              <w:rPr>
                <w:spacing w:val="-9"/>
              </w:rPr>
              <w:t xml:space="preserve"> </w:t>
            </w:r>
            <w:r>
              <w:t>transparency</w:t>
            </w:r>
            <w:r>
              <w:rPr>
                <w:spacing w:val="-10"/>
              </w:rPr>
              <w:t xml:space="preserve"> </w:t>
            </w:r>
            <w:r>
              <w:t xml:space="preserve">and </w:t>
            </w:r>
            <w:r>
              <w:rPr>
                <w:spacing w:val="-2"/>
              </w:rPr>
              <w:t>equality</w:t>
            </w:r>
          </w:p>
          <w:p w14:paraId="38FE42E7" w14:textId="77777777" w:rsidR="00440657" w:rsidRDefault="00C8271B" w:rsidP="008A049F">
            <w:pPr>
              <w:pStyle w:val="TableParagraph"/>
              <w:numPr>
                <w:ilvl w:val="0"/>
                <w:numId w:val="1"/>
              </w:numPr>
              <w:tabs>
                <w:tab w:val="left" w:pos="725"/>
              </w:tabs>
              <w:spacing w:before="3" w:line="237" w:lineRule="auto"/>
              <w:ind w:right="311"/>
            </w:pPr>
            <w:r>
              <w:t>Commitment</w:t>
            </w:r>
            <w:r>
              <w:rPr>
                <w:spacing w:val="-12"/>
              </w:rPr>
              <w:t xml:space="preserve"> </w:t>
            </w:r>
            <w:r>
              <w:t>to</w:t>
            </w:r>
            <w:r>
              <w:rPr>
                <w:spacing w:val="-9"/>
              </w:rPr>
              <w:t xml:space="preserve"> </w:t>
            </w:r>
            <w:r>
              <w:t>continuous</w:t>
            </w:r>
            <w:r>
              <w:rPr>
                <w:spacing w:val="-8"/>
              </w:rPr>
              <w:t xml:space="preserve"> </w:t>
            </w:r>
            <w:r>
              <w:t>improvement</w:t>
            </w:r>
            <w:r>
              <w:rPr>
                <w:spacing w:val="-8"/>
              </w:rPr>
              <w:t xml:space="preserve"> </w:t>
            </w:r>
            <w:r>
              <w:t>of working practice to improve performance, incorporating new technology</w:t>
            </w:r>
          </w:p>
          <w:p w14:paraId="4DA2E59E" w14:textId="00AD2EDB" w:rsidR="003B2711" w:rsidRDefault="008A049F" w:rsidP="008A049F">
            <w:pPr>
              <w:pStyle w:val="TableParagraph"/>
              <w:numPr>
                <w:ilvl w:val="0"/>
                <w:numId w:val="1"/>
              </w:numPr>
              <w:tabs>
                <w:tab w:val="left" w:pos="725"/>
              </w:tabs>
              <w:spacing w:before="3" w:line="237" w:lineRule="auto"/>
              <w:ind w:right="311"/>
            </w:pPr>
            <w:r w:rsidRPr="008A049F">
              <w:t>Support the monitoring of risk registers, checking future control deadlines, health and safety risk assessments, business continuity plans and ensuring regular updates from managers are recorded and maintained</w:t>
            </w:r>
          </w:p>
          <w:p w14:paraId="5DF19383" w14:textId="77777777" w:rsidR="00440657" w:rsidRPr="008A049F" w:rsidRDefault="00C8271B" w:rsidP="008A049F">
            <w:pPr>
              <w:pStyle w:val="TableParagraph"/>
              <w:numPr>
                <w:ilvl w:val="0"/>
                <w:numId w:val="1"/>
              </w:numPr>
              <w:tabs>
                <w:tab w:val="left" w:pos="725"/>
              </w:tabs>
              <w:spacing w:before="3"/>
              <w:ind w:right="408"/>
              <w:jc w:val="both"/>
            </w:pPr>
            <w:r>
              <w:t>Willingness</w:t>
            </w:r>
            <w:r>
              <w:rPr>
                <w:spacing w:val="-5"/>
              </w:rPr>
              <w:t xml:space="preserve"> </w:t>
            </w:r>
            <w:r>
              <w:t>to</w:t>
            </w:r>
            <w:r>
              <w:rPr>
                <w:spacing w:val="-6"/>
              </w:rPr>
              <w:t xml:space="preserve"> </w:t>
            </w:r>
            <w:r>
              <w:t>apply</w:t>
            </w:r>
            <w:r>
              <w:rPr>
                <w:spacing w:val="-5"/>
              </w:rPr>
              <w:t xml:space="preserve"> </w:t>
            </w:r>
            <w:r>
              <w:t>a</w:t>
            </w:r>
            <w:r>
              <w:rPr>
                <w:spacing w:val="-8"/>
              </w:rPr>
              <w:t xml:space="preserve"> </w:t>
            </w:r>
            <w:r>
              <w:t>flexible</w:t>
            </w:r>
            <w:r>
              <w:rPr>
                <w:spacing w:val="-6"/>
              </w:rPr>
              <w:t xml:space="preserve"> </w:t>
            </w:r>
            <w:r>
              <w:t>approach</w:t>
            </w:r>
            <w:r>
              <w:rPr>
                <w:spacing w:val="-8"/>
              </w:rPr>
              <w:t xml:space="preserve"> </w:t>
            </w:r>
            <w:r>
              <w:t>to work and</w:t>
            </w:r>
            <w:r>
              <w:rPr>
                <w:spacing w:val="-3"/>
              </w:rPr>
              <w:t xml:space="preserve"> </w:t>
            </w:r>
            <w:r>
              <w:t>hours</w:t>
            </w:r>
            <w:r>
              <w:rPr>
                <w:spacing w:val="-2"/>
              </w:rPr>
              <w:t xml:space="preserve"> </w:t>
            </w:r>
            <w:r>
              <w:t>to</w:t>
            </w:r>
            <w:r>
              <w:rPr>
                <w:spacing w:val="-3"/>
              </w:rPr>
              <w:t xml:space="preserve"> </w:t>
            </w:r>
            <w:r>
              <w:t>satisfy</w:t>
            </w:r>
            <w:r>
              <w:rPr>
                <w:spacing w:val="-3"/>
              </w:rPr>
              <w:t xml:space="preserve"> </w:t>
            </w:r>
            <w:r>
              <w:t>the</w:t>
            </w:r>
            <w:r>
              <w:rPr>
                <w:spacing w:val="-3"/>
              </w:rPr>
              <w:t xml:space="preserve"> </w:t>
            </w:r>
            <w:r>
              <w:t>needs of</w:t>
            </w:r>
            <w:r>
              <w:rPr>
                <w:spacing w:val="-2"/>
              </w:rPr>
              <w:t xml:space="preserve"> </w:t>
            </w:r>
            <w:r>
              <w:t xml:space="preserve">the </w:t>
            </w:r>
            <w:r>
              <w:rPr>
                <w:spacing w:val="-2"/>
              </w:rPr>
              <w:t>business.</w:t>
            </w:r>
          </w:p>
          <w:p w14:paraId="3EE96C3D" w14:textId="77777777" w:rsidR="008A049F" w:rsidRPr="000E2044" w:rsidRDefault="008A049F" w:rsidP="008A049F">
            <w:pPr>
              <w:pStyle w:val="ListParagraph"/>
              <w:widowControl/>
              <w:numPr>
                <w:ilvl w:val="0"/>
                <w:numId w:val="1"/>
              </w:numPr>
              <w:autoSpaceDE/>
              <w:autoSpaceDN/>
              <w:rPr>
                <w:rFonts w:ascii="Aptos" w:eastAsia="Times New Roman" w:hAnsi="Aptos" w:cs="Aptos"/>
              </w:rPr>
            </w:pPr>
            <w:r>
              <w:rPr>
                <w:rFonts w:eastAsia="Times New Roman"/>
              </w:rPr>
              <w:t>To undertake any other tasks consistent with the job purpose and grading of this post.</w:t>
            </w:r>
          </w:p>
          <w:p w14:paraId="4181E13A" w14:textId="17DD31CD" w:rsidR="000E2044" w:rsidRDefault="000E2044" w:rsidP="008A049F">
            <w:pPr>
              <w:pStyle w:val="ListParagraph"/>
              <w:widowControl/>
              <w:numPr>
                <w:ilvl w:val="0"/>
                <w:numId w:val="1"/>
              </w:numPr>
              <w:autoSpaceDE/>
              <w:autoSpaceDN/>
              <w:rPr>
                <w:rFonts w:ascii="Aptos" w:eastAsia="Times New Roman" w:hAnsi="Aptos" w:cs="Aptos"/>
              </w:rPr>
            </w:pPr>
            <w:r>
              <w:rPr>
                <w:rFonts w:eastAsia="Times New Roman"/>
              </w:rPr>
              <w:t xml:space="preserve">Hybrid working </w:t>
            </w:r>
          </w:p>
          <w:p w14:paraId="38FE42EA" w14:textId="77777777" w:rsidR="008A049F" w:rsidRDefault="008A049F" w:rsidP="008A049F">
            <w:pPr>
              <w:pStyle w:val="TableParagraph"/>
              <w:tabs>
                <w:tab w:val="left" w:pos="725"/>
              </w:tabs>
              <w:spacing w:before="3"/>
              <w:ind w:left="725" w:right="408"/>
              <w:jc w:val="both"/>
            </w:pPr>
          </w:p>
        </w:tc>
        <w:tc>
          <w:tcPr>
            <w:tcW w:w="2835" w:type="dxa"/>
          </w:tcPr>
          <w:p w14:paraId="38FE42EB" w14:textId="77777777" w:rsidR="00440657" w:rsidRDefault="00C8271B">
            <w:pPr>
              <w:pStyle w:val="TableParagraph"/>
              <w:spacing w:before="19"/>
              <w:rPr>
                <w:sz w:val="24"/>
              </w:rPr>
            </w:pPr>
            <w:r>
              <w:rPr>
                <w:spacing w:val="-2"/>
                <w:sz w:val="24"/>
              </w:rPr>
              <w:t>Essential</w:t>
            </w:r>
          </w:p>
        </w:tc>
        <w:tc>
          <w:tcPr>
            <w:tcW w:w="1833" w:type="dxa"/>
          </w:tcPr>
          <w:p w14:paraId="38FE42EC" w14:textId="77777777" w:rsidR="00440657" w:rsidRDefault="00C8271B">
            <w:pPr>
              <w:pStyle w:val="TableParagraph"/>
              <w:spacing w:line="271" w:lineRule="exact"/>
              <w:rPr>
                <w:sz w:val="24"/>
              </w:rPr>
            </w:pPr>
            <w:r>
              <w:rPr>
                <w:sz w:val="24"/>
              </w:rPr>
              <w:t xml:space="preserve">A, </w:t>
            </w:r>
            <w:r>
              <w:rPr>
                <w:spacing w:val="-10"/>
                <w:sz w:val="24"/>
              </w:rPr>
              <w:t>I</w:t>
            </w:r>
          </w:p>
        </w:tc>
      </w:tr>
    </w:tbl>
    <w:p w14:paraId="38FE42EE" w14:textId="77777777" w:rsidR="00440657" w:rsidRDefault="00440657">
      <w:pPr>
        <w:pStyle w:val="BodyText"/>
        <w:spacing w:before="50"/>
        <w:rPr>
          <w:rFonts w:ascii="Arial"/>
          <w:b/>
        </w:rPr>
      </w:pPr>
    </w:p>
    <w:p w14:paraId="38FE42EF" w14:textId="77777777" w:rsidR="00440657" w:rsidRDefault="00C8271B">
      <w:pPr>
        <w:pStyle w:val="BodyText"/>
        <w:spacing w:before="1" w:line="276" w:lineRule="auto"/>
        <w:ind w:left="122" w:right="303"/>
        <w:jc w:val="both"/>
      </w:pPr>
      <w:r>
        <w:t xml:space="preserve">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w:t>
      </w:r>
      <w:proofErr w:type="spellStart"/>
      <w:r>
        <w:t>recognise</w:t>
      </w:r>
      <w:proofErr w:type="spellEnd"/>
      <w:r>
        <w:t xml:space="preserve"> the concerning</w:t>
      </w:r>
      <w:r>
        <w:rPr>
          <w:spacing w:val="-2"/>
        </w:rPr>
        <w:t xml:space="preserve"> </w:t>
      </w:r>
      <w:r>
        <w:t>behavior,</w:t>
      </w:r>
      <w:r>
        <w:rPr>
          <w:spacing w:val="-2"/>
        </w:rPr>
        <w:t xml:space="preserve"> </w:t>
      </w:r>
      <w:r>
        <w:t>know</w:t>
      </w:r>
      <w:r>
        <w:rPr>
          <w:spacing w:val="-3"/>
        </w:rPr>
        <w:t xml:space="preserve"> </w:t>
      </w:r>
      <w:r>
        <w:t>how</w:t>
      </w:r>
      <w:r>
        <w:rPr>
          <w:spacing w:val="-5"/>
        </w:rPr>
        <w:t xml:space="preserve"> </w:t>
      </w:r>
      <w:r>
        <w:t>to</w:t>
      </w:r>
      <w:r>
        <w:rPr>
          <w:spacing w:val="-4"/>
        </w:rPr>
        <w:t xml:space="preserve"> </w:t>
      </w:r>
      <w:r>
        <w:t>talk</w:t>
      </w:r>
      <w:r>
        <w:rPr>
          <w:spacing w:val="-4"/>
        </w:rPr>
        <w:t xml:space="preserve"> </w:t>
      </w:r>
      <w:r>
        <w:t>about</w:t>
      </w:r>
      <w:r>
        <w:rPr>
          <w:spacing w:val="-3"/>
        </w:rPr>
        <w:t xml:space="preserve"> </w:t>
      </w:r>
      <w:r>
        <w:t>it, and</w:t>
      </w:r>
      <w:r>
        <w:rPr>
          <w:spacing w:val="-2"/>
        </w:rPr>
        <w:t xml:space="preserve"> </w:t>
      </w:r>
      <w:r>
        <w:t>consent/duty</w:t>
      </w:r>
      <w:r>
        <w:rPr>
          <w:spacing w:val="-4"/>
        </w:rPr>
        <w:t xml:space="preserve"> </w:t>
      </w:r>
      <w:r>
        <w:t>to</w:t>
      </w:r>
      <w:r>
        <w:rPr>
          <w:spacing w:val="-4"/>
        </w:rPr>
        <w:t xml:space="preserve"> </w:t>
      </w:r>
      <w:r>
        <w:t>share</w:t>
      </w:r>
      <w:r>
        <w:rPr>
          <w:spacing w:val="-4"/>
        </w:rPr>
        <w:t xml:space="preserve"> </w:t>
      </w:r>
      <w:r>
        <w:t>information</w:t>
      </w:r>
      <w:r>
        <w:rPr>
          <w:spacing w:val="-2"/>
        </w:rPr>
        <w:t xml:space="preserve"> </w:t>
      </w:r>
      <w:r>
        <w:t>effectively.</w:t>
      </w:r>
      <w:r>
        <w:rPr>
          <w:spacing w:val="-3"/>
        </w:rPr>
        <w:t xml:space="preserve"> </w:t>
      </w:r>
      <w:r>
        <w:t>You</w:t>
      </w:r>
      <w:r>
        <w:rPr>
          <w:spacing w:val="-2"/>
        </w:rPr>
        <w:t xml:space="preserve"> </w:t>
      </w:r>
      <w:r>
        <w:t>will also learn about the legalities and procedures the social care staff can take.</w:t>
      </w:r>
    </w:p>
    <w:p w14:paraId="38FE42F0" w14:textId="77777777" w:rsidR="00440657" w:rsidRDefault="00440657">
      <w:pPr>
        <w:pStyle w:val="BodyText"/>
        <w:spacing w:before="104"/>
      </w:pPr>
    </w:p>
    <w:p w14:paraId="25FF67DB" w14:textId="77777777" w:rsidR="00F62AAE" w:rsidRDefault="00F62AAE">
      <w:pPr>
        <w:rPr>
          <w:color w:val="808080"/>
          <w:sz w:val="32"/>
          <w:szCs w:val="32"/>
        </w:rPr>
      </w:pPr>
      <w:r>
        <w:rPr>
          <w:color w:val="808080"/>
        </w:rPr>
        <w:br w:type="page"/>
      </w:r>
    </w:p>
    <w:p w14:paraId="38FE42F1" w14:textId="103A41EA" w:rsidR="00440657" w:rsidRDefault="00C8271B">
      <w:pPr>
        <w:pStyle w:val="Heading2"/>
        <w:jc w:val="both"/>
      </w:pPr>
      <w:r>
        <w:rPr>
          <w:color w:val="808080"/>
        </w:rPr>
        <w:lastRenderedPageBreak/>
        <w:t>Our</w:t>
      </w:r>
      <w:r>
        <w:rPr>
          <w:color w:val="808080"/>
          <w:spacing w:val="-9"/>
        </w:rPr>
        <w:t xml:space="preserve"> </w:t>
      </w:r>
      <w:r>
        <w:rPr>
          <w:color w:val="808080"/>
        </w:rPr>
        <w:t>Values</w:t>
      </w:r>
      <w:r>
        <w:rPr>
          <w:color w:val="808080"/>
          <w:spacing w:val="-6"/>
        </w:rPr>
        <w:t xml:space="preserve"> </w:t>
      </w:r>
      <w:r>
        <w:rPr>
          <w:color w:val="808080"/>
        </w:rPr>
        <w:t>and</w:t>
      </w:r>
      <w:r>
        <w:rPr>
          <w:color w:val="808080"/>
          <w:spacing w:val="-6"/>
        </w:rPr>
        <w:t xml:space="preserve"> </w:t>
      </w:r>
      <w:proofErr w:type="spellStart"/>
      <w:r>
        <w:rPr>
          <w:color w:val="808080"/>
          <w:spacing w:val="-2"/>
        </w:rPr>
        <w:t>Behaviours</w:t>
      </w:r>
      <w:proofErr w:type="spellEnd"/>
    </w:p>
    <w:p w14:paraId="38FE42F2" w14:textId="77777777" w:rsidR="00440657" w:rsidRDefault="00C8271B">
      <w:pPr>
        <w:pStyle w:val="BodyText"/>
        <w:spacing w:before="359" w:line="276" w:lineRule="auto"/>
        <w:ind w:left="122" w:right="302"/>
        <w:jc w:val="both"/>
      </w:pPr>
      <w:r>
        <w:t xml:space="preserve">The council’s THRIVE core values are our guiding principles and beliefs that shape our culture and </w:t>
      </w:r>
      <w:proofErr w:type="spellStart"/>
      <w:r>
        <w:t>behaviour</w:t>
      </w:r>
      <w:proofErr w:type="spellEnd"/>
      <w:r>
        <w:rPr>
          <w:spacing w:val="-16"/>
        </w:rPr>
        <w:t xml:space="preserve"> </w:t>
      </w:r>
      <w:r>
        <w:t>within</w:t>
      </w:r>
      <w:r>
        <w:rPr>
          <w:spacing w:val="-15"/>
        </w:rPr>
        <w:t xml:space="preserve"> </w:t>
      </w:r>
      <w:r>
        <w:t>the</w:t>
      </w:r>
      <w:r>
        <w:rPr>
          <w:spacing w:val="-15"/>
        </w:rPr>
        <w:t xml:space="preserve"> </w:t>
      </w:r>
      <w:r>
        <w:t>council.</w:t>
      </w:r>
      <w:r>
        <w:rPr>
          <w:spacing w:val="-16"/>
        </w:rPr>
        <w:t xml:space="preserve"> </w:t>
      </w:r>
      <w:r>
        <w:t>They</w:t>
      </w:r>
      <w:r>
        <w:rPr>
          <w:spacing w:val="-15"/>
        </w:rPr>
        <w:t xml:space="preserve"> </w:t>
      </w:r>
      <w:r>
        <w:t>help</w:t>
      </w:r>
      <w:r>
        <w:rPr>
          <w:spacing w:val="-15"/>
        </w:rPr>
        <w:t xml:space="preserve"> </w:t>
      </w:r>
      <w:r>
        <w:t>us</w:t>
      </w:r>
      <w:r>
        <w:rPr>
          <w:spacing w:val="-15"/>
        </w:rPr>
        <w:t xml:space="preserve"> </w:t>
      </w:r>
      <w:r>
        <w:t>to</w:t>
      </w:r>
      <w:r>
        <w:rPr>
          <w:spacing w:val="-16"/>
        </w:rPr>
        <w:t xml:space="preserve"> </w:t>
      </w:r>
      <w:r>
        <w:t>achieve</w:t>
      </w:r>
      <w:r>
        <w:rPr>
          <w:spacing w:val="-15"/>
        </w:rPr>
        <w:t xml:space="preserve"> </w:t>
      </w:r>
      <w:r>
        <w:t>our</w:t>
      </w:r>
      <w:r>
        <w:rPr>
          <w:spacing w:val="-15"/>
        </w:rPr>
        <w:t xml:space="preserve"> </w:t>
      </w:r>
      <w:r>
        <w:t>Council</w:t>
      </w:r>
      <w:r>
        <w:rPr>
          <w:spacing w:val="-16"/>
        </w:rPr>
        <w:t xml:space="preserve"> </w:t>
      </w:r>
      <w:r>
        <w:t>Plan</w:t>
      </w:r>
      <w:r>
        <w:rPr>
          <w:spacing w:val="-15"/>
        </w:rPr>
        <w:t xml:space="preserve"> </w:t>
      </w:r>
      <w:r>
        <w:t>vision</w:t>
      </w:r>
      <w:r>
        <w:rPr>
          <w:spacing w:val="-15"/>
        </w:rPr>
        <w:t xml:space="preserve"> </w:t>
      </w:r>
      <w:r>
        <w:t>“do</w:t>
      </w:r>
      <w:r>
        <w:rPr>
          <w:spacing w:val="-15"/>
        </w:rPr>
        <w:t xml:space="preserve"> </w:t>
      </w:r>
      <w:r>
        <w:t>our</w:t>
      </w:r>
      <w:r>
        <w:rPr>
          <w:spacing w:val="-16"/>
        </w:rPr>
        <w:t xml:space="preserve"> </w:t>
      </w:r>
      <w:r>
        <w:t>best</w:t>
      </w:r>
      <w:r>
        <w:rPr>
          <w:spacing w:val="-15"/>
        </w:rPr>
        <w:t xml:space="preserve"> </w:t>
      </w:r>
      <w:r>
        <w:t>for</w:t>
      </w:r>
      <w:r>
        <w:rPr>
          <w:spacing w:val="-15"/>
        </w:rPr>
        <w:t xml:space="preserve"> </w:t>
      </w:r>
      <w:r>
        <w:t>Herefordshire” acting</w:t>
      </w:r>
      <w:r>
        <w:rPr>
          <w:spacing w:val="-3"/>
        </w:rPr>
        <w:t xml:space="preserve"> </w:t>
      </w:r>
      <w:r>
        <w:t>as</w:t>
      </w:r>
      <w:r>
        <w:rPr>
          <w:spacing w:val="-3"/>
        </w:rPr>
        <w:t xml:space="preserve"> </w:t>
      </w:r>
      <w:r>
        <w:t>our</w:t>
      </w:r>
      <w:r>
        <w:rPr>
          <w:spacing w:val="-2"/>
        </w:rPr>
        <w:t xml:space="preserve"> </w:t>
      </w:r>
      <w:r>
        <w:t>DNA</w:t>
      </w:r>
      <w:r>
        <w:rPr>
          <w:spacing w:val="-3"/>
        </w:rPr>
        <w:t xml:space="preserve"> </w:t>
      </w:r>
      <w:r>
        <w:t>and</w:t>
      </w:r>
      <w:r>
        <w:rPr>
          <w:spacing w:val="-5"/>
        </w:rPr>
        <w:t xml:space="preserve"> </w:t>
      </w:r>
      <w:r>
        <w:t>the</w:t>
      </w:r>
      <w:r>
        <w:rPr>
          <w:spacing w:val="-3"/>
        </w:rPr>
        <w:t xml:space="preserve"> </w:t>
      </w:r>
      <w:r>
        <w:t>“way</w:t>
      </w:r>
      <w:r>
        <w:rPr>
          <w:spacing w:val="-5"/>
        </w:rPr>
        <w:t xml:space="preserve"> </w:t>
      </w:r>
      <w:r>
        <w:t>that</w:t>
      </w:r>
      <w:r>
        <w:rPr>
          <w:spacing w:val="-4"/>
        </w:rPr>
        <w:t xml:space="preserve"> </w:t>
      </w:r>
      <w:r>
        <w:t>we</w:t>
      </w:r>
      <w:r>
        <w:rPr>
          <w:spacing w:val="-3"/>
        </w:rPr>
        <w:t xml:space="preserve"> </w:t>
      </w:r>
      <w:r>
        <w:t>do</w:t>
      </w:r>
      <w:r>
        <w:rPr>
          <w:spacing w:val="-6"/>
        </w:rPr>
        <w:t xml:space="preserve"> </w:t>
      </w:r>
      <w:r>
        <w:t>things</w:t>
      </w:r>
      <w:r>
        <w:rPr>
          <w:spacing w:val="-5"/>
        </w:rPr>
        <w:t xml:space="preserve"> </w:t>
      </w:r>
      <w:r>
        <w:t>around</w:t>
      </w:r>
      <w:r>
        <w:rPr>
          <w:spacing w:val="-3"/>
        </w:rPr>
        <w:t xml:space="preserve"> </w:t>
      </w:r>
      <w:r>
        <w:t>here”.</w:t>
      </w:r>
      <w:r>
        <w:rPr>
          <w:spacing w:val="40"/>
        </w:rPr>
        <w:t xml:space="preserve"> </w:t>
      </w:r>
      <w:r>
        <w:t>We</w:t>
      </w:r>
      <w:r>
        <w:rPr>
          <w:spacing w:val="-3"/>
        </w:rPr>
        <w:t xml:space="preserve"> </w:t>
      </w:r>
      <w:r>
        <w:t>expect</w:t>
      </w:r>
      <w:r>
        <w:rPr>
          <w:spacing w:val="-2"/>
        </w:rPr>
        <w:t xml:space="preserve"> </w:t>
      </w:r>
      <w:r>
        <w:t>all</w:t>
      </w:r>
      <w:r>
        <w:rPr>
          <w:spacing w:val="-4"/>
        </w:rPr>
        <w:t xml:space="preserve"> </w:t>
      </w:r>
      <w:r>
        <w:t>colleagues</w:t>
      </w:r>
      <w:r>
        <w:rPr>
          <w:spacing w:val="-3"/>
        </w:rPr>
        <w:t xml:space="preserve"> </w:t>
      </w:r>
      <w:r>
        <w:t>to</w:t>
      </w:r>
      <w:r>
        <w:rPr>
          <w:spacing w:val="-5"/>
        </w:rPr>
        <w:t xml:space="preserve"> </w:t>
      </w:r>
      <w:r>
        <w:t>act</w:t>
      </w:r>
      <w:r>
        <w:rPr>
          <w:spacing w:val="-4"/>
        </w:rPr>
        <w:t xml:space="preserve"> </w:t>
      </w:r>
      <w:r>
        <w:t>as</w:t>
      </w:r>
      <w:r>
        <w:rPr>
          <w:spacing w:val="-5"/>
        </w:rPr>
        <w:t xml:space="preserve"> </w:t>
      </w:r>
      <w:r>
        <w:t>a</w:t>
      </w:r>
      <w:r>
        <w:rPr>
          <w:spacing w:val="-3"/>
        </w:rPr>
        <w:t xml:space="preserve"> </w:t>
      </w:r>
      <w:r>
        <w:t>role model by living our values and setting an example for others.</w:t>
      </w:r>
      <w:r>
        <w:rPr>
          <w:spacing w:val="40"/>
        </w:rPr>
        <w:t xml:space="preserve"> </w:t>
      </w:r>
      <w:r>
        <w:t>Our values strive to promote a thriving workforce by fostering a culture of trust, being honest and responsible, inclusive, valuing people and resources and leading with empathy.</w:t>
      </w:r>
    </w:p>
    <w:p w14:paraId="7B35CBF0" w14:textId="77777777" w:rsidR="00440657" w:rsidRDefault="00440657">
      <w:pPr>
        <w:pStyle w:val="BodyText"/>
        <w:spacing w:line="276" w:lineRule="auto"/>
        <w:jc w:val="both"/>
      </w:pPr>
    </w:p>
    <w:p w14:paraId="38FE42F4" w14:textId="77777777" w:rsidR="00440657" w:rsidRDefault="00440657">
      <w:pPr>
        <w:pStyle w:val="BodyText"/>
        <w:spacing w:before="3"/>
        <w:rPr>
          <w:sz w:val="10"/>
        </w:rPr>
      </w:pPr>
    </w:p>
    <w:tbl>
      <w:tblPr>
        <w:tblW w:w="0" w:type="auto"/>
        <w:tblInd w:w="122" w:type="dxa"/>
        <w:tblLayout w:type="fixed"/>
        <w:tblCellMar>
          <w:left w:w="0" w:type="dxa"/>
          <w:right w:w="0" w:type="dxa"/>
        </w:tblCellMar>
        <w:tblLook w:val="01E0" w:firstRow="1" w:lastRow="1" w:firstColumn="1" w:lastColumn="1" w:noHBand="0" w:noVBand="0"/>
      </w:tblPr>
      <w:tblGrid>
        <w:gridCol w:w="10264"/>
      </w:tblGrid>
      <w:tr w:rsidR="00440657" w14:paraId="38FE42F7" w14:textId="77777777">
        <w:trPr>
          <w:trHeight w:val="1022"/>
        </w:trPr>
        <w:tc>
          <w:tcPr>
            <w:tcW w:w="10264" w:type="dxa"/>
            <w:shd w:val="clear" w:color="auto" w:fill="FF0066"/>
          </w:tcPr>
          <w:p w14:paraId="38FE42F5" w14:textId="77777777" w:rsidR="00440657" w:rsidRDefault="00C8271B">
            <w:pPr>
              <w:pStyle w:val="TableParagraph"/>
              <w:spacing w:line="346" w:lineRule="exact"/>
              <w:ind w:left="28"/>
              <w:rPr>
                <w:sz w:val="24"/>
              </w:rPr>
            </w:pPr>
            <w:r>
              <w:rPr>
                <w:rFonts w:ascii="Ink Free"/>
                <w:color w:val="FFFFFF"/>
                <w:sz w:val="28"/>
              </w:rPr>
              <w:t>Trust</w:t>
            </w:r>
            <w:r>
              <w:rPr>
                <w:rFonts w:ascii="Ink Free"/>
                <w:color w:val="FFFFFF"/>
                <w:spacing w:val="-4"/>
                <w:sz w:val="28"/>
              </w:rPr>
              <w:t xml:space="preserve"> </w:t>
            </w:r>
            <w:r>
              <w:rPr>
                <w:rFonts w:ascii="Ink Free"/>
                <w:color w:val="FFFFFF"/>
                <w:sz w:val="28"/>
              </w:rPr>
              <w:t>-</w:t>
            </w:r>
            <w:r>
              <w:rPr>
                <w:rFonts w:ascii="Ink Free"/>
                <w:color w:val="FFFFFF"/>
                <w:spacing w:val="-3"/>
                <w:sz w:val="28"/>
              </w:rPr>
              <w:t xml:space="preserve"> </w:t>
            </w:r>
            <w:r>
              <w:rPr>
                <w:color w:val="FFFFFF"/>
                <w:sz w:val="24"/>
              </w:rPr>
              <w:t>Developing</w:t>
            </w:r>
            <w:r>
              <w:rPr>
                <w:color w:val="FFFFFF"/>
                <w:spacing w:val="-3"/>
                <w:sz w:val="24"/>
              </w:rPr>
              <w:t xml:space="preserve"> </w:t>
            </w:r>
            <w:r>
              <w:rPr>
                <w:color w:val="FFFFFF"/>
                <w:sz w:val="24"/>
              </w:rPr>
              <w:t>and</w:t>
            </w:r>
            <w:r>
              <w:rPr>
                <w:color w:val="FFFFFF"/>
                <w:spacing w:val="-5"/>
                <w:sz w:val="24"/>
              </w:rPr>
              <w:t xml:space="preserve"> </w:t>
            </w:r>
            <w:r>
              <w:rPr>
                <w:color w:val="FFFFFF"/>
                <w:sz w:val="24"/>
              </w:rPr>
              <w:t>maintaining</w:t>
            </w:r>
            <w:r>
              <w:rPr>
                <w:color w:val="FFFFFF"/>
                <w:spacing w:val="-3"/>
                <w:sz w:val="24"/>
              </w:rPr>
              <w:t xml:space="preserve"> </w:t>
            </w:r>
            <w:r>
              <w:rPr>
                <w:color w:val="FFFFFF"/>
                <w:sz w:val="24"/>
              </w:rPr>
              <w:t>relationships</w:t>
            </w:r>
            <w:r>
              <w:rPr>
                <w:color w:val="FFFFFF"/>
                <w:spacing w:val="-3"/>
                <w:sz w:val="24"/>
              </w:rPr>
              <w:t xml:space="preserve"> </w:t>
            </w:r>
            <w:r>
              <w:rPr>
                <w:color w:val="FFFFFF"/>
                <w:sz w:val="24"/>
              </w:rPr>
              <w:t>based</w:t>
            </w:r>
            <w:r>
              <w:rPr>
                <w:color w:val="FFFFFF"/>
                <w:spacing w:val="-5"/>
                <w:sz w:val="24"/>
              </w:rPr>
              <w:t xml:space="preserve"> </w:t>
            </w:r>
            <w:r>
              <w:rPr>
                <w:color w:val="FFFFFF"/>
                <w:sz w:val="24"/>
              </w:rPr>
              <w:t>on</w:t>
            </w:r>
            <w:r>
              <w:rPr>
                <w:color w:val="FFFFFF"/>
                <w:spacing w:val="-5"/>
                <w:sz w:val="24"/>
              </w:rPr>
              <w:t xml:space="preserve"> </w:t>
            </w:r>
            <w:r>
              <w:rPr>
                <w:color w:val="FFFFFF"/>
                <w:sz w:val="24"/>
              </w:rPr>
              <w:t>a</w:t>
            </w:r>
            <w:r>
              <w:rPr>
                <w:color w:val="FFFFFF"/>
                <w:spacing w:val="-3"/>
                <w:sz w:val="24"/>
              </w:rPr>
              <w:t xml:space="preserve"> </w:t>
            </w:r>
            <w:r>
              <w:rPr>
                <w:color w:val="FFFFFF"/>
                <w:sz w:val="24"/>
              </w:rPr>
              <w:t>culture</w:t>
            </w:r>
            <w:r>
              <w:rPr>
                <w:color w:val="FFFFFF"/>
                <w:spacing w:val="-3"/>
                <w:sz w:val="24"/>
              </w:rPr>
              <w:t xml:space="preserve"> </w:t>
            </w:r>
            <w:r>
              <w:rPr>
                <w:color w:val="FFFFFF"/>
                <w:sz w:val="24"/>
              </w:rPr>
              <w:t>of</w:t>
            </w:r>
            <w:r>
              <w:rPr>
                <w:color w:val="FFFFFF"/>
                <w:spacing w:val="-3"/>
                <w:sz w:val="24"/>
              </w:rPr>
              <w:t xml:space="preserve"> </w:t>
            </w:r>
            <w:r>
              <w:rPr>
                <w:color w:val="FFFFFF"/>
                <w:sz w:val="24"/>
              </w:rPr>
              <w:t>transparency</w:t>
            </w:r>
            <w:r>
              <w:rPr>
                <w:color w:val="FFFFFF"/>
                <w:spacing w:val="-5"/>
                <w:sz w:val="24"/>
              </w:rPr>
              <w:t xml:space="preserve"> </w:t>
            </w:r>
            <w:r>
              <w:rPr>
                <w:color w:val="FFFFFF"/>
                <w:sz w:val="24"/>
              </w:rPr>
              <w:t>and</w:t>
            </w:r>
            <w:r>
              <w:rPr>
                <w:color w:val="FFFFFF"/>
                <w:spacing w:val="-4"/>
                <w:sz w:val="24"/>
              </w:rPr>
              <w:t xml:space="preserve"> </w:t>
            </w:r>
            <w:proofErr w:type="gramStart"/>
            <w:r>
              <w:rPr>
                <w:color w:val="FFFFFF"/>
                <w:spacing w:val="-4"/>
                <w:sz w:val="24"/>
              </w:rPr>
              <w:t>open</w:t>
            </w:r>
            <w:proofErr w:type="gramEnd"/>
          </w:p>
          <w:p w14:paraId="38FE42F6" w14:textId="77777777" w:rsidR="00440657" w:rsidRDefault="00C8271B">
            <w:pPr>
              <w:pStyle w:val="TableParagraph"/>
              <w:spacing w:before="16" w:line="310" w:lineRule="atLeast"/>
              <w:ind w:left="28"/>
              <w:rPr>
                <w:sz w:val="24"/>
              </w:rPr>
            </w:pPr>
            <w:r>
              <w:rPr>
                <w:color w:val="FFFFFF"/>
                <w:sz w:val="24"/>
              </w:rPr>
              <w:t>communication.</w:t>
            </w:r>
            <w:r>
              <w:rPr>
                <w:color w:val="FFFFFF"/>
                <w:spacing w:val="-4"/>
                <w:sz w:val="24"/>
              </w:rPr>
              <w:t xml:space="preserve"> </w:t>
            </w:r>
            <w:r>
              <w:rPr>
                <w:color w:val="FFFFFF"/>
                <w:sz w:val="24"/>
              </w:rPr>
              <w:t>Supported</w:t>
            </w:r>
            <w:r>
              <w:rPr>
                <w:color w:val="FFFFFF"/>
                <w:spacing w:val="-4"/>
                <w:sz w:val="24"/>
              </w:rPr>
              <w:t xml:space="preserve"> </w:t>
            </w:r>
            <w:r>
              <w:rPr>
                <w:color w:val="FFFFFF"/>
                <w:sz w:val="24"/>
              </w:rPr>
              <w:t>by</w:t>
            </w:r>
            <w:r>
              <w:rPr>
                <w:color w:val="FFFFFF"/>
                <w:spacing w:val="-4"/>
                <w:sz w:val="24"/>
              </w:rPr>
              <w:t xml:space="preserve"> </w:t>
            </w:r>
            <w:r>
              <w:rPr>
                <w:color w:val="FFFFFF"/>
                <w:sz w:val="24"/>
              </w:rPr>
              <w:t>integrity</w:t>
            </w:r>
            <w:r>
              <w:rPr>
                <w:color w:val="FFFFFF"/>
                <w:spacing w:val="-4"/>
                <w:sz w:val="24"/>
              </w:rPr>
              <w:t xml:space="preserve"> </w:t>
            </w:r>
            <w:r>
              <w:rPr>
                <w:color w:val="FFFFFF"/>
                <w:sz w:val="24"/>
              </w:rPr>
              <w:t>and</w:t>
            </w:r>
            <w:r>
              <w:rPr>
                <w:color w:val="FFFFFF"/>
                <w:spacing w:val="-4"/>
                <w:sz w:val="24"/>
              </w:rPr>
              <w:t xml:space="preserve"> </w:t>
            </w:r>
            <w:r>
              <w:rPr>
                <w:color w:val="FFFFFF"/>
                <w:sz w:val="24"/>
              </w:rPr>
              <w:t>the</w:t>
            </w:r>
            <w:r>
              <w:rPr>
                <w:color w:val="FFFFFF"/>
                <w:spacing w:val="-4"/>
                <w:sz w:val="24"/>
              </w:rPr>
              <w:t xml:space="preserve"> </w:t>
            </w:r>
            <w:r>
              <w:rPr>
                <w:color w:val="FFFFFF"/>
                <w:sz w:val="24"/>
              </w:rPr>
              <w:t>confidence</w:t>
            </w:r>
            <w:r>
              <w:rPr>
                <w:color w:val="FFFFFF"/>
                <w:spacing w:val="-4"/>
                <w:sz w:val="24"/>
              </w:rPr>
              <w:t xml:space="preserve"> </w:t>
            </w:r>
            <w:r>
              <w:rPr>
                <w:color w:val="FFFFFF"/>
                <w:sz w:val="24"/>
              </w:rPr>
              <w:t>that</w:t>
            </w:r>
            <w:r>
              <w:rPr>
                <w:color w:val="FFFFFF"/>
                <w:spacing w:val="-4"/>
                <w:sz w:val="24"/>
              </w:rPr>
              <w:t xml:space="preserve"> </w:t>
            </w:r>
            <w:r>
              <w:rPr>
                <w:color w:val="FFFFFF"/>
                <w:sz w:val="24"/>
              </w:rPr>
              <w:t>you</w:t>
            </w:r>
            <w:r>
              <w:rPr>
                <w:color w:val="FFFFFF"/>
                <w:spacing w:val="-5"/>
                <w:sz w:val="24"/>
              </w:rPr>
              <w:t xml:space="preserve"> </w:t>
            </w:r>
            <w:r>
              <w:rPr>
                <w:color w:val="FFFFFF"/>
                <w:sz w:val="24"/>
              </w:rPr>
              <w:t>are</w:t>
            </w:r>
            <w:r>
              <w:rPr>
                <w:color w:val="FFFFFF"/>
                <w:spacing w:val="-4"/>
                <w:sz w:val="24"/>
              </w:rPr>
              <w:t xml:space="preserve"> </w:t>
            </w:r>
            <w:r>
              <w:rPr>
                <w:color w:val="FFFFFF"/>
                <w:sz w:val="24"/>
              </w:rPr>
              <w:t>reliable</w:t>
            </w:r>
            <w:r>
              <w:rPr>
                <w:color w:val="FFFFFF"/>
                <w:spacing w:val="-5"/>
                <w:sz w:val="24"/>
              </w:rPr>
              <w:t xml:space="preserve"> </w:t>
            </w:r>
            <w:r>
              <w:rPr>
                <w:color w:val="FFFFFF"/>
                <w:sz w:val="24"/>
              </w:rPr>
              <w:t>and</w:t>
            </w:r>
            <w:r>
              <w:rPr>
                <w:color w:val="FFFFFF"/>
                <w:spacing w:val="-4"/>
                <w:sz w:val="24"/>
              </w:rPr>
              <w:t xml:space="preserve"> </w:t>
            </w:r>
            <w:r>
              <w:rPr>
                <w:color w:val="FFFFFF"/>
                <w:sz w:val="24"/>
              </w:rPr>
              <w:t xml:space="preserve">fulfil </w:t>
            </w:r>
            <w:r>
              <w:rPr>
                <w:color w:val="FFFFFF"/>
                <w:spacing w:val="-2"/>
                <w:sz w:val="24"/>
              </w:rPr>
              <w:t>commitments.</w:t>
            </w:r>
          </w:p>
        </w:tc>
      </w:tr>
      <w:tr w:rsidR="00440657" w14:paraId="38FE42FA" w14:textId="77777777">
        <w:trPr>
          <w:trHeight w:val="1022"/>
        </w:trPr>
        <w:tc>
          <w:tcPr>
            <w:tcW w:w="10264" w:type="dxa"/>
            <w:shd w:val="clear" w:color="auto" w:fill="CC3399"/>
          </w:tcPr>
          <w:p w14:paraId="38FE42F8" w14:textId="77777777" w:rsidR="00440657" w:rsidRDefault="00C8271B">
            <w:pPr>
              <w:pStyle w:val="TableParagraph"/>
              <w:spacing w:line="346" w:lineRule="exact"/>
              <w:ind w:left="28"/>
              <w:rPr>
                <w:sz w:val="24"/>
              </w:rPr>
            </w:pPr>
            <w:r>
              <w:rPr>
                <w:rFonts w:ascii="Ink Free"/>
                <w:color w:val="FFFFFF"/>
                <w:sz w:val="28"/>
              </w:rPr>
              <w:t>Honesty</w:t>
            </w:r>
            <w:r>
              <w:rPr>
                <w:rFonts w:ascii="Ink Free"/>
                <w:color w:val="FFFFFF"/>
                <w:spacing w:val="-5"/>
                <w:sz w:val="28"/>
              </w:rPr>
              <w:t xml:space="preserve"> </w:t>
            </w:r>
            <w:r>
              <w:rPr>
                <w:rFonts w:ascii="Ink Free"/>
                <w:color w:val="FFFFFF"/>
                <w:sz w:val="28"/>
              </w:rPr>
              <w:t>-</w:t>
            </w:r>
            <w:r>
              <w:rPr>
                <w:rFonts w:ascii="Ink Free"/>
                <w:color w:val="FFFFFF"/>
                <w:spacing w:val="-4"/>
                <w:sz w:val="28"/>
              </w:rPr>
              <w:t xml:space="preserve"> </w:t>
            </w:r>
            <w:r>
              <w:rPr>
                <w:color w:val="FFFFFF"/>
                <w:sz w:val="24"/>
              </w:rPr>
              <w:t>Demonstrating</w:t>
            </w:r>
            <w:r>
              <w:rPr>
                <w:color w:val="FFFFFF"/>
                <w:spacing w:val="-3"/>
                <w:sz w:val="24"/>
              </w:rPr>
              <w:t xml:space="preserve"> </w:t>
            </w:r>
            <w:r>
              <w:rPr>
                <w:color w:val="FFFFFF"/>
                <w:sz w:val="24"/>
              </w:rPr>
              <w:t>truthfulness,</w:t>
            </w:r>
            <w:r>
              <w:rPr>
                <w:color w:val="FFFFFF"/>
                <w:spacing w:val="-4"/>
                <w:sz w:val="24"/>
              </w:rPr>
              <w:t xml:space="preserve"> </w:t>
            </w:r>
            <w:r>
              <w:rPr>
                <w:color w:val="FFFFFF"/>
                <w:sz w:val="24"/>
              </w:rPr>
              <w:t>integrity,</w:t>
            </w:r>
            <w:r>
              <w:rPr>
                <w:color w:val="FFFFFF"/>
                <w:spacing w:val="-4"/>
                <w:sz w:val="24"/>
              </w:rPr>
              <w:t xml:space="preserve"> </w:t>
            </w:r>
            <w:r>
              <w:rPr>
                <w:color w:val="FFFFFF"/>
                <w:sz w:val="24"/>
              </w:rPr>
              <w:t>and</w:t>
            </w:r>
            <w:r>
              <w:rPr>
                <w:color w:val="FFFFFF"/>
                <w:spacing w:val="-4"/>
                <w:sz w:val="24"/>
              </w:rPr>
              <w:t xml:space="preserve"> </w:t>
            </w:r>
            <w:r>
              <w:rPr>
                <w:color w:val="FFFFFF"/>
                <w:sz w:val="24"/>
              </w:rPr>
              <w:t>transparency</w:t>
            </w:r>
            <w:r>
              <w:rPr>
                <w:color w:val="FFFFFF"/>
                <w:spacing w:val="-4"/>
                <w:sz w:val="24"/>
              </w:rPr>
              <w:t xml:space="preserve"> </w:t>
            </w:r>
            <w:r>
              <w:rPr>
                <w:color w:val="FFFFFF"/>
                <w:sz w:val="24"/>
              </w:rPr>
              <w:t>in</w:t>
            </w:r>
            <w:r>
              <w:rPr>
                <w:color w:val="FFFFFF"/>
                <w:spacing w:val="-6"/>
                <w:sz w:val="24"/>
              </w:rPr>
              <w:t xml:space="preserve"> </w:t>
            </w:r>
            <w:r>
              <w:rPr>
                <w:color w:val="FFFFFF"/>
                <w:sz w:val="24"/>
              </w:rPr>
              <w:t>all</w:t>
            </w:r>
            <w:r>
              <w:rPr>
                <w:color w:val="FFFFFF"/>
                <w:spacing w:val="-4"/>
                <w:sz w:val="24"/>
              </w:rPr>
              <w:t xml:space="preserve"> </w:t>
            </w:r>
            <w:r>
              <w:rPr>
                <w:color w:val="FFFFFF"/>
                <w:spacing w:val="-2"/>
                <w:sz w:val="24"/>
              </w:rPr>
              <w:t>communications,</w:t>
            </w:r>
          </w:p>
          <w:p w14:paraId="38FE42F9" w14:textId="77777777" w:rsidR="00440657" w:rsidRDefault="00C8271B">
            <w:pPr>
              <w:pStyle w:val="TableParagraph"/>
              <w:spacing w:before="16" w:line="310" w:lineRule="atLeast"/>
              <w:ind w:left="28" w:right="123"/>
              <w:rPr>
                <w:sz w:val="24"/>
              </w:rPr>
            </w:pPr>
            <w:r>
              <w:rPr>
                <w:color w:val="FFFFFF"/>
                <w:sz w:val="24"/>
              </w:rPr>
              <w:t>decisions,</w:t>
            </w:r>
            <w:r>
              <w:rPr>
                <w:color w:val="FFFFFF"/>
                <w:spacing w:val="-6"/>
                <w:sz w:val="24"/>
              </w:rPr>
              <w:t xml:space="preserve"> </w:t>
            </w:r>
            <w:r>
              <w:rPr>
                <w:color w:val="FFFFFF"/>
                <w:sz w:val="24"/>
              </w:rPr>
              <w:t>and</w:t>
            </w:r>
            <w:r>
              <w:rPr>
                <w:color w:val="FFFFFF"/>
                <w:spacing w:val="-4"/>
                <w:sz w:val="24"/>
              </w:rPr>
              <w:t xml:space="preserve"> </w:t>
            </w:r>
            <w:r>
              <w:rPr>
                <w:color w:val="FFFFFF"/>
                <w:sz w:val="24"/>
              </w:rPr>
              <w:t>relationships.</w:t>
            </w:r>
            <w:r>
              <w:rPr>
                <w:color w:val="FFFFFF"/>
                <w:spacing w:val="-4"/>
                <w:sz w:val="24"/>
              </w:rPr>
              <w:t xml:space="preserve"> </w:t>
            </w:r>
            <w:r>
              <w:rPr>
                <w:color w:val="FFFFFF"/>
                <w:sz w:val="24"/>
              </w:rPr>
              <w:t>Being</w:t>
            </w:r>
            <w:r>
              <w:rPr>
                <w:color w:val="FFFFFF"/>
                <w:spacing w:val="-5"/>
                <w:sz w:val="24"/>
              </w:rPr>
              <w:t xml:space="preserve"> </w:t>
            </w:r>
            <w:r>
              <w:rPr>
                <w:color w:val="FFFFFF"/>
                <w:sz w:val="24"/>
              </w:rPr>
              <w:t>trustworthy,</w:t>
            </w:r>
            <w:r>
              <w:rPr>
                <w:color w:val="FFFFFF"/>
                <w:spacing w:val="-4"/>
                <w:sz w:val="24"/>
              </w:rPr>
              <w:t xml:space="preserve"> </w:t>
            </w:r>
            <w:r>
              <w:rPr>
                <w:color w:val="FFFFFF"/>
                <w:sz w:val="24"/>
              </w:rPr>
              <w:t>reliable,</w:t>
            </w:r>
            <w:r>
              <w:rPr>
                <w:color w:val="FFFFFF"/>
                <w:spacing w:val="-6"/>
                <w:sz w:val="24"/>
              </w:rPr>
              <w:t xml:space="preserve"> </w:t>
            </w:r>
            <w:r>
              <w:rPr>
                <w:color w:val="FFFFFF"/>
                <w:sz w:val="24"/>
              </w:rPr>
              <w:t>and</w:t>
            </w:r>
            <w:r>
              <w:rPr>
                <w:color w:val="FFFFFF"/>
                <w:spacing w:val="-4"/>
                <w:sz w:val="24"/>
              </w:rPr>
              <w:t xml:space="preserve"> </w:t>
            </w:r>
            <w:r>
              <w:rPr>
                <w:color w:val="FFFFFF"/>
                <w:sz w:val="24"/>
              </w:rPr>
              <w:t>accountable</w:t>
            </w:r>
            <w:r>
              <w:rPr>
                <w:color w:val="FFFFFF"/>
                <w:spacing w:val="-6"/>
                <w:sz w:val="24"/>
              </w:rPr>
              <w:t xml:space="preserve"> </w:t>
            </w:r>
            <w:r>
              <w:rPr>
                <w:color w:val="FFFFFF"/>
                <w:sz w:val="24"/>
              </w:rPr>
              <w:t>for</w:t>
            </w:r>
            <w:r>
              <w:rPr>
                <w:color w:val="FFFFFF"/>
                <w:spacing w:val="-4"/>
                <w:sz w:val="24"/>
              </w:rPr>
              <w:t xml:space="preserve"> </w:t>
            </w:r>
            <w:r>
              <w:rPr>
                <w:color w:val="FFFFFF"/>
                <w:sz w:val="24"/>
              </w:rPr>
              <w:t>your</w:t>
            </w:r>
            <w:r>
              <w:rPr>
                <w:color w:val="FFFFFF"/>
                <w:spacing w:val="-4"/>
                <w:sz w:val="24"/>
              </w:rPr>
              <w:t xml:space="preserve"> </w:t>
            </w:r>
            <w:r>
              <w:rPr>
                <w:color w:val="FFFFFF"/>
                <w:sz w:val="24"/>
              </w:rPr>
              <w:t>actions. Acting with sincerity and fairness, even in challenging situations.</w:t>
            </w:r>
          </w:p>
        </w:tc>
      </w:tr>
      <w:tr w:rsidR="00440657" w14:paraId="38FE42FD" w14:textId="77777777">
        <w:trPr>
          <w:trHeight w:val="1022"/>
        </w:trPr>
        <w:tc>
          <w:tcPr>
            <w:tcW w:w="10264" w:type="dxa"/>
            <w:shd w:val="clear" w:color="auto" w:fill="FFC000"/>
          </w:tcPr>
          <w:p w14:paraId="38FE42FB" w14:textId="77777777" w:rsidR="00440657" w:rsidRDefault="00C8271B">
            <w:pPr>
              <w:pStyle w:val="TableParagraph"/>
              <w:spacing w:line="346" w:lineRule="exact"/>
              <w:ind w:left="28"/>
              <w:rPr>
                <w:sz w:val="24"/>
              </w:rPr>
            </w:pPr>
            <w:r>
              <w:rPr>
                <w:rFonts w:ascii="Ink Free"/>
                <w:sz w:val="28"/>
              </w:rPr>
              <w:t>Responsibility</w:t>
            </w:r>
            <w:r>
              <w:rPr>
                <w:rFonts w:ascii="Ink Free"/>
                <w:spacing w:val="-7"/>
                <w:sz w:val="28"/>
              </w:rPr>
              <w:t xml:space="preserve"> </w:t>
            </w:r>
            <w:r>
              <w:rPr>
                <w:rFonts w:ascii="Ink Free"/>
                <w:sz w:val="28"/>
              </w:rPr>
              <w:t>-</w:t>
            </w:r>
            <w:r>
              <w:rPr>
                <w:rFonts w:ascii="Ink Free"/>
                <w:spacing w:val="-4"/>
                <w:sz w:val="28"/>
              </w:rPr>
              <w:t xml:space="preserve"> </w:t>
            </w:r>
            <w:r>
              <w:rPr>
                <w:sz w:val="24"/>
              </w:rPr>
              <w:t>Taking</w:t>
            </w:r>
            <w:r>
              <w:rPr>
                <w:spacing w:val="-4"/>
                <w:sz w:val="24"/>
              </w:rPr>
              <w:t xml:space="preserve"> </w:t>
            </w:r>
            <w:r>
              <w:rPr>
                <w:sz w:val="24"/>
              </w:rPr>
              <w:t>ownership</w:t>
            </w:r>
            <w:r>
              <w:rPr>
                <w:spacing w:val="-4"/>
                <w:sz w:val="24"/>
              </w:rPr>
              <w:t xml:space="preserve"> </w:t>
            </w:r>
            <w:r>
              <w:rPr>
                <w:sz w:val="24"/>
              </w:rPr>
              <w:t>of</w:t>
            </w:r>
            <w:r>
              <w:rPr>
                <w:spacing w:val="-4"/>
                <w:sz w:val="24"/>
              </w:rPr>
              <w:t xml:space="preserve"> </w:t>
            </w:r>
            <w:r>
              <w:rPr>
                <w:sz w:val="24"/>
              </w:rPr>
              <w:t>individual</w:t>
            </w:r>
            <w:r>
              <w:rPr>
                <w:spacing w:val="-4"/>
                <w:sz w:val="24"/>
              </w:rPr>
              <w:t xml:space="preserve"> </w:t>
            </w:r>
            <w:r>
              <w:rPr>
                <w:sz w:val="24"/>
              </w:rPr>
              <w:t>and</w:t>
            </w:r>
            <w:r>
              <w:rPr>
                <w:spacing w:val="-4"/>
                <w:sz w:val="24"/>
              </w:rPr>
              <w:t xml:space="preserve"> </w:t>
            </w:r>
            <w:r>
              <w:rPr>
                <w:sz w:val="24"/>
              </w:rPr>
              <w:t>collective</w:t>
            </w:r>
            <w:r>
              <w:rPr>
                <w:spacing w:val="-6"/>
                <w:sz w:val="24"/>
              </w:rPr>
              <w:t xml:space="preserve"> </w:t>
            </w:r>
            <w:r>
              <w:rPr>
                <w:sz w:val="24"/>
              </w:rPr>
              <w:t>actions,</w:t>
            </w:r>
            <w:r>
              <w:rPr>
                <w:spacing w:val="-4"/>
                <w:sz w:val="24"/>
              </w:rPr>
              <w:t xml:space="preserve"> </w:t>
            </w:r>
            <w:r>
              <w:rPr>
                <w:sz w:val="24"/>
              </w:rPr>
              <w:t>decisions,</w:t>
            </w:r>
            <w:r>
              <w:rPr>
                <w:spacing w:val="-4"/>
                <w:sz w:val="24"/>
              </w:rPr>
              <w:t xml:space="preserve"> </w:t>
            </w:r>
            <w:r>
              <w:rPr>
                <w:sz w:val="24"/>
              </w:rPr>
              <w:t>and</w:t>
            </w:r>
            <w:r>
              <w:rPr>
                <w:spacing w:val="-6"/>
                <w:sz w:val="24"/>
              </w:rPr>
              <w:t xml:space="preserve"> </w:t>
            </w:r>
            <w:r>
              <w:rPr>
                <w:spacing w:val="-2"/>
                <w:sz w:val="24"/>
              </w:rPr>
              <w:t>delivering</w:t>
            </w:r>
          </w:p>
          <w:p w14:paraId="38FE42FC" w14:textId="77777777" w:rsidR="00440657" w:rsidRDefault="00C8271B">
            <w:pPr>
              <w:pStyle w:val="TableParagraph"/>
              <w:spacing w:before="16" w:line="310" w:lineRule="atLeast"/>
              <w:ind w:left="28"/>
              <w:rPr>
                <w:sz w:val="24"/>
              </w:rPr>
            </w:pPr>
            <w:r>
              <w:rPr>
                <w:sz w:val="24"/>
              </w:rPr>
              <w:t>on</w:t>
            </w:r>
            <w:r>
              <w:rPr>
                <w:spacing w:val="-4"/>
                <w:sz w:val="24"/>
              </w:rPr>
              <w:t xml:space="preserve"> </w:t>
            </w:r>
            <w:r>
              <w:rPr>
                <w:sz w:val="24"/>
              </w:rPr>
              <w:t>commitments.</w:t>
            </w:r>
            <w:r>
              <w:rPr>
                <w:spacing w:val="-4"/>
                <w:sz w:val="24"/>
              </w:rPr>
              <w:t xml:space="preserve"> </w:t>
            </w:r>
            <w:r>
              <w:rPr>
                <w:sz w:val="24"/>
              </w:rPr>
              <w:t>Being</w:t>
            </w:r>
            <w:r>
              <w:rPr>
                <w:spacing w:val="-4"/>
                <w:sz w:val="24"/>
              </w:rPr>
              <w:t xml:space="preserve"> </w:t>
            </w:r>
            <w:r>
              <w:rPr>
                <w:sz w:val="24"/>
              </w:rPr>
              <w:t>reliable,</w:t>
            </w:r>
            <w:r>
              <w:rPr>
                <w:spacing w:val="-5"/>
                <w:sz w:val="24"/>
              </w:rPr>
              <w:t xml:space="preserve"> </w:t>
            </w:r>
            <w:r>
              <w:rPr>
                <w:sz w:val="24"/>
              </w:rPr>
              <w:t>fulfilling</w:t>
            </w:r>
            <w:r>
              <w:rPr>
                <w:spacing w:val="-5"/>
                <w:sz w:val="24"/>
              </w:rPr>
              <w:t xml:space="preserve"> </w:t>
            </w:r>
            <w:r>
              <w:rPr>
                <w:sz w:val="24"/>
              </w:rPr>
              <w:t>obligations</w:t>
            </w:r>
            <w:r>
              <w:rPr>
                <w:spacing w:val="-4"/>
                <w:sz w:val="24"/>
              </w:rPr>
              <w:t xml:space="preserve"> </w:t>
            </w:r>
            <w:r>
              <w:rPr>
                <w:sz w:val="24"/>
              </w:rPr>
              <w:t>and</w:t>
            </w:r>
            <w:r>
              <w:rPr>
                <w:spacing w:val="-4"/>
                <w:sz w:val="24"/>
              </w:rPr>
              <w:t xml:space="preserve"> </w:t>
            </w:r>
            <w:r>
              <w:rPr>
                <w:sz w:val="24"/>
              </w:rPr>
              <w:t>being</w:t>
            </w:r>
            <w:r>
              <w:rPr>
                <w:spacing w:val="-5"/>
                <w:sz w:val="24"/>
              </w:rPr>
              <w:t xml:space="preserve"> </w:t>
            </w:r>
            <w:r>
              <w:rPr>
                <w:sz w:val="24"/>
              </w:rPr>
              <w:t>accountable</w:t>
            </w:r>
            <w:r>
              <w:rPr>
                <w:spacing w:val="-5"/>
                <w:sz w:val="24"/>
              </w:rPr>
              <w:t xml:space="preserve"> </w:t>
            </w:r>
            <w:r>
              <w:rPr>
                <w:sz w:val="24"/>
              </w:rPr>
              <w:t>for</w:t>
            </w:r>
            <w:r>
              <w:rPr>
                <w:spacing w:val="-4"/>
                <w:sz w:val="24"/>
              </w:rPr>
              <w:t xml:space="preserve"> </w:t>
            </w:r>
            <w:r>
              <w:rPr>
                <w:sz w:val="24"/>
              </w:rPr>
              <w:t>outcomes</w:t>
            </w:r>
            <w:r>
              <w:rPr>
                <w:spacing w:val="-8"/>
                <w:sz w:val="24"/>
              </w:rPr>
              <w:t xml:space="preserve"> </w:t>
            </w:r>
            <w:r>
              <w:rPr>
                <w:sz w:val="24"/>
              </w:rPr>
              <w:t>and results. Proactively contributing to the achievement of your own, the team and council goals.</w:t>
            </w:r>
          </w:p>
        </w:tc>
      </w:tr>
      <w:tr w:rsidR="00440657" w14:paraId="38FE4300" w14:textId="77777777">
        <w:trPr>
          <w:trHeight w:val="1022"/>
        </w:trPr>
        <w:tc>
          <w:tcPr>
            <w:tcW w:w="10264" w:type="dxa"/>
            <w:shd w:val="clear" w:color="auto" w:fill="00AF50"/>
          </w:tcPr>
          <w:p w14:paraId="38FE42FE" w14:textId="77777777" w:rsidR="00440657" w:rsidRDefault="00C8271B">
            <w:pPr>
              <w:pStyle w:val="TableParagraph"/>
              <w:ind w:left="28"/>
              <w:rPr>
                <w:sz w:val="24"/>
              </w:rPr>
            </w:pPr>
            <w:r>
              <w:rPr>
                <w:rFonts w:ascii="Ink Free"/>
                <w:sz w:val="28"/>
              </w:rPr>
              <w:t>Inclusivity</w:t>
            </w:r>
            <w:r>
              <w:rPr>
                <w:rFonts w:ascii="Ink Free"/>
                <w:spacing w:val="-6"/>
                <w:sz w:val="28"/>
              </w:rPr>
              <w:t xml:space="preserve"> </w:t>
            </w:r>
            <w:r>
              <w:rPr>
                <w:rFonts w:ascii="Ink Free"/>
                <w:sz w:val="28"/>
              </w:rPr>
              <w:t>-</w:t>
            </w:r>
            <w:r>
              <w:rPr>
                <w:rFonts w:ascii="Ink Free"/>
                <w:spacing w:val="-3"/>
                <w:sz w:val="28"/>
              </w:rPr>
              <w:t xml:space="preserve"> </w:t>
            </w:r>
            <w:r>
              <w:rPr>
                <w:sz w:val="24"/>
              </w:rPr>
              <w:t>Embracing</w:t>
            </w:r>
            <w:r>
              <w:rPr>
                <w:spacing w:val="-4"/>
                <w:sz w:val="24"/>
              </w:rPr>
              <w:t xml:space="preserve"> </w:t>
            </w:r>
            <w:r>
              <w:rPr>
                <w:sz w:val="24"/>
              </w:rPr>
              <w:t>diversity,</w:t>
            </w:r>
            <w:r>
              <w:rPr>
                <w:spacing w:val="-3"/>
                <w:sz w:val="24"/>
              </w:rPr>
              <w:t xml:space="preserve"> </w:t>
            </w:r>
            <w:r>
              <w:rPr>
                <w:sz w:val="24"/>
              </w:rPr>
              <w:t>equity</w:t>
            </w:r>
            <w:r>
              <w:rPr>
                <w:spacing w:val="-4"/>
                <w:sz w:val="24"/>
              </w:rPr>
              <w:t xml:space="preserve"> </w:t>
            </w:r>
            <w:r>
              <w:rPr>
                <w:sz w:val="24"/>
              </w:rPr>
              <w:t>and</w:t>
            </w:r>
            <w:r>
              <w:rPr>
                <w:spacing w:val="-5"/>
                <w:sz w:val="24"/>
              </w:rPr>
              <w:t xml:space="preserve"> </w:t>
            </w:r>
            <w:r>
              <w:rPr>
                <w:sz w:val="24"/>
              </w:rPr>
              <w:t>inclusion</w:t>
            </w:r>
            <w:r>
              <w:rPr>
                <w:spacing w:val="-6"/>
                <w:sz w:val="24"/>
              </w:rPr>
              <w:t xml:space="preserve"> </w:t>
            </w:r>
            <w:r>
              <w:rPr>
                <w:sz w:val="24"/>
              </w:rPr>
              <w:t>by</w:t>
            </w:r>
            <w:r>
              <w:rPr>
                <w:spacing w:val="-3"/>
                <w:sz w:val="24"/>
              </w:rPr>
              <w:t xml:space="preserve"> </w:t>
            </w:r>
            <w:proofErr w:type="spellStart"/>
            <w:r>
              <w:rPr>
                <w:sz w:val="24"/>
              </w:rPr>
              <w:t>recognising</w:t>
            </w:r>
            <w:proofErr w:type="spellEnd"/>
            <w:r>
              <w:rPr>
                <w:spacing w:val="-4"/>
                <w:sz w:val="24"/>
              </w:rPr>
              <w:t xml:space="preserve"> </w:t>
            </w:r>
            <w:r>
              <w:rPr>
                <w:sz w:val="24"/>
              </w:rPr>
              <w:t>and</w:t>
            </w:r>
            <w:r>
              <w:rPr>
                <w:spacing w:val="-3"/>
                <w:sz w:val="24"/>
              </w:rPr>
              <w:t xml:space="preserve"> </w:t>
            </w:r>
            <w:r>
              <w:rPr>
                <w:sz w:val="24"/>
              </w:rPr>
              <w:t>valuing</w:t>
            </w:r>
            <w:r>
              <w:rPr>
                <w:spacing w:val="-6"/>
                <w:sz w:val="24"/>
              </w:rPr>
              <w:t xml:space="preserve"> </w:t>
            </w:r>
            <w:r>
              <w:rPr>
                <w:sz w:val="24"/>
              </w:rPr>
              <w:t>the</w:t>
            </w:r>
            <w:r>
              <w:rPr>
                <w:spacing w:val="-3"/>
                <w:sz w:val="24"/>
              </w:rPr>
              <w:t xml:space="preserve"> </w:t>
            </w:r>
            <w:r>
              <w:rPr>
                <w:spacing w:val="-2"/>
                <w:sz w:val="24"/>
              </w:rPr>
              <w:t>unique</w:t>
            </w:r>
          </w:p>
          <w:p w14:paraId="38FE42FF" w14:textId="77777777" w:rsidR="00440657" w:rsidRDefault="00C8271B">
            <w:pPr>
              <w:pStyle w:val="TableParagraph"/>
              <w:spacing w:before="14" w:line="310" w:lineRule="atLeast"/>
              <w:ind w:left="28"/>
              <w:rPr>
                <w:sz w:val="24"/>
              </w:rPr>
            </w:pPr>
            <w:r>
              <w:rPr>
                <w:sz w:val="24"/>
              </w:rPr>
              <w:t>perspectives,</w:t>
            </w:r>
            <w:r>
              <w:rPr>
                <w:spacing w:val="-4"/>
                <w:sz w:val="24"/>
              </w:rPr>
              <w:t xml:space="preserve"> </w:t>
            </w:r>
            <w:r>
              <w:rPr>
                <w:sz w:val="24"/>
              </w:rPr>
              <w:t>backgrounds</w:t>
            </w:r>
            <w:r>
              <w:rPr>
                <w:spacing w:val="-5"/>
                <w:sz w:val="24"/>
              </w:rPr>
              <w:t xml:space="preserve"> </w:t>
            </w:r>
            <w:r>
              <w:rPr>
                <w:sz w:val="24"/>
              </w:rPr>
              <w:t>and</w:t>
            </w:r>
            <w:r>
              <w:rPr>
                <w:spacing w:val="-5"/>
                <w:sz w:val="24"/>
              </w:rPr>
              <w:t xml:space="preserve"> </w:t>
            </w:r>
            <w:r>
              <w:rPr>
                <w:sz w:val="24"/>
              </w:rPr>
              <w:t>experiences</w:t>
            </w:r>
            <w:r>
              <w:rPr>
                <w:spacing w:val="-8"/>
                <w:sz w:val="24"/>
              </w:rPr>
              <w:t xml:space="preserve"> </w:t>
            </w:r>
            <w:r>
              <w:rPr>
                <w:sz w:val="24"/>
              </w:rPr>
              <w:t>of</w:t>
            </w:r>
            <w:r>
              <w:rPr>
                <w:spacing w:val="-4"/>
                <w:sz w:val="24"/>
              </w:rPr>
              <w:t xml:space="preserve"> </w:t>
            </w:r>
            <w:r>
              <w:rPr>
                <w:sz w:val="24"/>
              </w:rPr>
              <w:t>our</w:t>
            </w:r>
            <w:r>
              <w:rPr>
                <w:spacing w:val="-4"/>
                <w:sz w:val="24"/>
              </w:rPr>
              <w:t xml:space="preserve"> </w:t>
            </w:r>
            <w:r>
              <w:rPr>
                <w:sz w:val="24"/>
              </w:rPr>
              <w:t>staff,</w:t>
            </w:r>
            <w:r>
              <w:rPr>
                <w:spacing w:val="-4"/>
                <w:sz w:val="24"/>
              </w:rPr>
              <w:t xml:space="preserve"> </w:t>
            </w:r>
            <w:r>
              <w:rPr>
                <w:sz w:val="24"/>
              </w:rPr>
              <w:t>customers</w:t>
            </w:r>
            <w:r>
              <w:rPr>
                <w:spacing w:val="-6"/>
                <w:sz w:val="24"/>
              </w:rPr>
              <w:t xml:space="preserve"> </w:t>
            </w:r>
            <w:r>
              <w:rPr>
                <w:sz w:val="24"/>
              </w:rPr>
              <w:t>and</w:t>
            </w:r>
            <w:r>
              <w:rPr>
                <w:spacing w:val="-4"/>
                <w:sz w:val="24"/>
              </w:rPr>
              <w:t xml:space="preserve"> </w:t>
            </w:r>
            <w:r>
              <w:rPr>
                <w:sz w:val="24"/>
              </w:rPr>
              <w:t>residents.</w:t>
            </w:r>
            <w:r>
              <w:rPr>
                <w:spacing w:val="-4"/>
                <w:sz w:val="24"/>
              </w:rPr>
              <w:t xml:space="preserve"> </w:t>
            </w:r>
            <w:r>
              <w:rPr>
                <w:sz w:val="24"/>
              </w:rPr>
              <w:t>Creating</w:t>
            </w:r>
            <w:r>
              <w:rPr>
                <w:spacing w:val="-4"/>
                <w:sz w:val="24"/>
              </w:rPr>
              <w:t xml:space="preserve"> </w:t>
            </w:r>
            <w:r>
              <w:rPr>
                <w:sz w:val="24"/>
              </w:rPr>
              <w:t>an environment where every individual is valued, respected and can belong.</w:t>
            </w:r>
          </w:p>
        </w:tc>
      </w:tr>
      <w:tr w:rsidR="00440657" w14:paraId="38FE4303" w14:textId="77777777">
        <w:trPr>
          <w:trHeight w:val="1022"/>
        </w:trPr>
        <w:tc>
          <w:tcPr>
            <w:tcW w:w="10264" w:type="dxa"/>
            <w:shd w:val="clear" w:color="auto" w:fill="008080"/>
          </w:tcPr>
          <w:p w14:paraId="38FE4301" w14:textId="77777777" w:rsidR="00440657" w:rsidRDefault="00C8271B">
            <w:pPr>
              <w:pStyle w:val="TableParagraph"/>
              <w:spacing w:line="346" w:lineRule="exact"/>
              <w:ind w:left="28"/>
              <w:rPr>
                <w:sz w:val="24"/>
              </w:rPr>
            </w:pPr>
            <w:r>
              <w:rPr>
                <w:rFonts w:ascii="Ink Free"/>
                <w:color w:val="FFFFFF"/>
                <w:sz w:val="28"/>
              </w:rPr>
              <w:t>Value</w:t>
            </w:r>
            <w:r>
              <w:rPr>
                <w:rFonts w:ascii="Ink Free"/>
                <w:color w:val="FFFFFF"/>
                <w:spacing w:val="-5"/>
                <w:sz w:val="28"/>
              </w:rPr>
              <w:t xml:space="preserve"> </w:t>
            </w:r>
            <w:r>
              <w:rPr>
                <w:rFonts w:ascii="Ink Free"/>
                <w:color w:val="FFFFFF"/>
                <w:sz w:val="28"/>
              </w:rPr>
              <w:t>-</w:t>
            </w:r>
            <w:r>
              <w:rPr>
                <w:rFonts w:ascii="Ink Free"/>
                <w:color w:val="FFFFFF"/>
                <w:spacing w:val="-2"/>
                <w:sz w:val="28"/>
              </w:rPr>
              <w:t xml:space="preserve"> </w:t>
            </w:r>
            <w:r>
              <w:rPr>
                <w:color w:val="FFFFFF"/>
                <w:sz w:val="24"/>
              </w:rPr>
              <w:t>Upholding</w:t>
            </w:r>
            <w:r>
              <w:rPr>
                <w:color w:val="FFFFFF"/>
                <w:spacing w:val="-3"/>
                <w:sz w:val="24"/>
              </w:rPr>
              <w:t xml:space="preserve"> </w:t>
            </w:r>
            <w:r>
              <w:rPr>
                <w:color w:val="FFFFFF"/>
                <w:sz w:val="24"/>
              </w:rPr>
              <w:t>high</w:t>
            </w:r>
            <w:r>
              <w:rPr>
                <w:color w:val="FFFFFF"/>
                <w:spacing w:val="-2"/>
                <w:sz w:val="24"/>
              </w:rPr>
              <w:t xml:space="preserve"> </w:t>
            </w:r>
            <w:r>
              <w:rPr>
                <w:color w:val="FFFFFF"/>
                <w:sz w:val="24"/>
              </w:rPr>
              <w:t>standards,</w:t>
            </w:r>
            <w:r>
              <w:rPr>
                <w:color w:val="FFFFFF"/>
                <w:spacing w:val="-3"/>
                <w:sz w:val="24"/>
              </w:rPr>
              <w:t xml:space="preserve"> </w:t>
            </w:r>
            <w:r>
              <w:rPr>
                <w:color w:val="FFFFFF"/>
                <w:sz w:val="24"/>
              </w:rPr>
              <w:t>ethics</w:t>
            </w:r>
            <w:r>
              <w:rPr>
                <w:color w:val="FFFFFF"/>
                <w:spacing w:val="-2"/>
                <w:sz w:val="24"/>
              </w:rPr>
              <w:t xml:space="preserve"> </w:t>
            </w:r>
            <w:r>
              <w:rPr>
                <w:color w:val="FFFFFF"/>
                <w:sz w:val="24"/>
              </w:rPr>
              <w:t>and</w:t>
            </w:r>
            <w:r>
              <w:rPr>
                <w:color w:val="FFFFFF"/>
                <w:spacing w:val="-3"/>
                <w:sz w:val="24"/>
              </w:rPr>
              <w:t xml:space="preserve"> </w:t>
            </w:r>
            <w:r>
              <w:rPr>
                <w:color w:val="FFFFFF"/>
                <w:sz w:val="24"/>
              </w:rPr>
              <w:t>integrity</w:t>
            </w:r>
            <w:r>
              <w:rPr>
                <w:color w:val="FFFFFF"/>
                <w:spacing w:val="-3"/>
                <w:sz w:val="24"/>
              </w:rPr>
              <w:t xml:space="preserve"> </w:t>
            </w:r>
            <w:r>
              <w:rPr>
                <w:color w:val="FFFFFF"/>
                <w:sz w:val="24"/>
              </w:rPr>
              <w:t>to</w:t>
            </w:r>
            <w:r>
              <w:rPr>
                <w:color w:val="FFFFFF"/>
                <w:spacing w:val="-3"/>
                <w:sz w:val="24"/>
              </w:rPr>
              <w:t xml:space="preserve"> </w:t>
            </w:r>
            <w:r>
              <w:rPr>
                <w:color w:val="FFFFFF"/>
                <w:sz w:val="24"/>
              </w:rPr>
              <w:t>guide</w:t>
            </w:r>
            <w:r>
              <w:rPr>
                <w:color w:val="FFFFFF"/>
                <w:spacing w:val="-3"/>
                <w:sz w:val="24"/>
              </w:rPr>
              <w:t xml:space="preserve"> </w:t>
            </w:r>
            <w:r>
              <w:rPr>
                <w:color w:val="FFFFFF"/>
                <w:sz w:val="24"/>
              </w:rPr>
              <w:t>our</w:t>
            </w:r>
            <w:r>
              <w:rPr>
                <w:color w:val="FFFFFF"/>
                <w:spacing w:val="-5"/>
                <w:sz w:val="24"/>
              </w:rPr>
              <w:t xml:space="preserve"> </w:t>
            </w:r>
            <w:r>
              <w:rPr>
                <w:color w:val="FFFFFF"/>
                <w:sz w:val="24"/>
              </w:rPr>
              <w:t>actions</w:t>
            </w:r>
            <w:r>
              <w:rPr>
                <w:color w:val="FFFFFF"/>
                <w:spacing w:val="-5"/>
                <w:sz w:val="24"/>
              </w:rPr>
              <w:t xml:space="preserve"> </w:t>
            </w:r>
            <w:r>
              <w:rPr>
                <w:color w:val="FFFFFF"/>
                <w:sz w:val="24"/>
              </w:rPr>
              <w:t>and</w:t>
            </w:r>
            <w:r>
              <w:rPr>
                <w:color w:val="FFFFFF"/>
                <w:spacing w:val="-4"/>
                <w:sz w:val="24"/>
              </w:rPr>
              <w:t xml:space="preserve"> </w:t>
            </w:r>
            <w:r>
              <w:rPr>
                <w:color w:val="FFFFFF"/>
                <w:spacing w:val="-2"/>
                <w:sz w:val="24"/>
              </w:rPr>
              <w:t>decisions.</w:t>
            </w:r>
          </w:p>
          <w:p w14:paraId="38FE4302" w14:textId="77777777" w:rsidR="00440657" w:rsidRDefault="00C8271B">
            <w:pPr>
              <w:pStyle w:val="TableParagraph"/>
              <w:spacing w:before="14" w:line="310" w:lineRule="atLeast"/>
              <w:ind w:left="28"/>
              <w:rPr>
                <w:sz w:val="24"/>
              </w:rPr>
            </w:pPr>
            <w:r>
              <w:rPr>
                <w:color w:val="FFFFFF"/>
                <w:sz w:val="24"/>
              </w:rPr>
              <w:t xml:space="preserve">Demonstrating commitment to creating and delivering value in our work by </w:t>
            </w:r>
            <w:proofErr w:type="spellStart"/>
            <w:r>
              <w:rPr>
                <w:color w:val="FFFFFF"/>
                <w:sz w:val="24"/>
              </w:rPr>
              <w:t>recognising</w:t>
            </w:r>
            <w:proofErr w:type="spellEnd"/>
            <w:r>
              <w:rPr>
                <w:color w:val="FFFFFF"/>
                <w:sz w:val="24"/>
              </w:rPr>
              <w:t xml:space="preserve"> and appreciating</w:t>
            </w:r>
            <w:r>
              <w:rPr>
                <w:color w:val="FFFFFF"/>
                <w:spacing w:val="-5"/>
                <w:sz w:val="24"/>
              </w:rPr>
              <w:t xml:space="preserve"> </w:t>
            </w:r>
            <w:r>
              <w:rPr>
                <w:color w:val="FFFFFF"/>
                <w:sz w:val="24"/>
              </w:rPr>
              <w:t>each</w:t>
            </w:r>
            <w:r>
              <w:rPr>
                <w:color w:val="FFFFFF"/>
                <w:spacing w:val="-5"/>
                <w:sz w:val="24"/>
              </w:rPr>
              <w:t xml:space="preserve"> </w:t>
            </w:r>
            <w:r>
              <w:rPr>
                <w:color w:val="FFFFFF"/>
                <w:sz w:val="24"/>
              </w:rPr>
              <w:t>other,</w:t>
            </w:r>
            <w:r>
              <w:rPr>
                <w:color w:val="FFFFFF"/>
                <w:spacing w:val="-3"/>
                <w:sz w:val="24"/>
              </w:rPr>
              <w:t xml:space="preserve"> </w:t>
            </w:r>
            <w:r>
              <w:rPr>
                <w:color w:val="FFFFFF"/>
                <w:sz w:val="24"/>
              </w:rPr>
              <w:t>our</w:t>
            </w:r>
            <w:r>
              <w:rPr>
                <w:color w:val="FFFFFF"/>
                <w:spacing w:val="-3"/>
                <w:sz w:val="24"/>
              </w:rPr>
              <w:t xml:space="preserve"> </w:t>
            </w:r>
            <w:r>
              <w:rPr>
                <w:color w:val="FFFFFF"/>
                <w:sz w:val="24"/>
              </w:rPr>
              <w:t>resources,</w:t>
            </w:r>
            <w:r>
              <w:rPr>
                <w:color w:val="FFFFFF"/>
                <w:spacing w:val="-5"/>
                <w:sz w:val="24"/>
              </w:rPr>
              <w:t xml:space="preserve"> </w:t>
            </w:r>
            <w:r>
              <w:rPr>
                <w:color w:val="FFFFFF"/>
                <w:sz w:val="24"/>
              </w:rPr>
              <w:t>processes,</w:t>
            </w:r>
            <w:r>
              <w:rPr>
                <w:color w:val="FFFFFF"/>
                <w:spacing w:val="-3"/>
                <w:sz w:val="24"/>
              </w:rPr>
              <w:t xml:space="preserve"> </w:t>
            </w:r>
            <w:r>
              <w:rPr>
                <w:color w:val="FFFFFF"/>
                <w:sz w:val="24"/>
              </w:rPr>
              <w:t>customers,</w:t>
            </w:r>
            <w:r>
              <w:rPr>
                <w:color w:val="FFFFFF"/>
                <w:spacing w:val="-3"/>
                <w:sz w:val="24"/>
              </w:rPr>
              <w:t xml:space="preserve"> </w:t>
            </w:r>
            <w:r>
              <w:rPr>
                <w:color w:val="FFFFFF"/>
                <w:sz w:val="24"/>
              </w:rPr>
              <w:t>community</w:t>
            </w:r>
            <w:r>
              <w:rPr>
                <w:color w:val="FFFFFF"/>
                <w:spacing w:val="-6"/>
                <w:sz w:val="24"/>
              </w:rPr>
              <w:t xml:space="preserve"> </w:t>
            </w:r>
            <w:r>
              <w:rPr>
                <w:color w:val="FFFFFF"/>
                <w:sz w:val="24"/>
              </w:rPr>
              <w:t>and</w:t>
            </w:r>
            <w:r>
              <w:rPr>
                <w:color w:val="FFFFFF"/>
                <w:spacing w:val="-3"/>
                <w:sz w:val="24"/>
              </w:rPr>
              <w:t xml:space="preserve"> </w:t>
            </w:r>
            <w:r>
              <w:rPr>
                <w:color w:val="FFFFFF"/>
                <w:sz w:val="24"/>
              </w:rPr>
              <w:t>environment.</w:t>
            </w:r>
          </w:p>
        </w:tc>
      </w:tr>
      <w:tr w:rsidR="00440657" w14:paraId="38FE4307" w14:textId="77777777">
        <w:trPr>
          <w:trHeight w:val="1415"/>
        </w:trPr>
        <w:tc>
          <w:tcPr>
            <w:tcW w:w="10264" w:type="dxa"/>
            <w:shd w:val="clear" w:color="auto" w:fill="E26C09"/>
          </w:tcPr>
          <w:p w14:paraId="38FE4304" w14:textId="77777777" w:rsidR="00440657" w:rsidRDefault="00440657">
            <w:pPr>
              <w:pStyle w:val="TableParagraph"/>
              <w:spacing w:before="117"/>
              <w:ind w:left="0"/>
              <w:rPr>
                <w:sz w:val="24"/>
              </w:rPr>
            </w:pPr>
          </w:p>
          <w:p w14:paraId="38FE4305" w14:textId="77777777" w:rsidR="00440657" w:rsidRDefault="00C8271B">
            <w:pPr>
              <w:pStyle w:val="TableParagraph"/>
              <w:ind w:left="28"/>
              <w:rPr>
                <w:sz w:val="24"/>
              </w:rPr>
            </w:pPr>
            <w:r>
              <w:rPr>
                <w:rFonts w:ascii="Ink Free"/>
                <w:color w:val="FFFFFF"/>
                <w:sz w:val="28"/>
              </w:rPr>
              <w:t>Empathy</w:t>
            </w:r>
            <w:r>
              <w:rPr>
                <w:rFonts w:ascii="Ink Free"/>
                <w:color w:val="FFFFFF"/>
                <w:spacing w:val="-4"/>
                <w:sz w:val="28"/>
              </w:rPr>
              <w:t xml:space="preserve"> </w:t>
            </w:r>
            <w:r>
              <w:rPr>
                <w:rFonts w:ascii="Ink Free"/>
                <w:color w:val="FFFFFF"/>
                <w:sz w:val="28"/>
              </w:rPr>
              <w:t>-</w:t>
            </w:r>
            <w:r>
              <w:rPr>
                <w:rFonts w:ascii="Ink Free"/>
                <w:color w:val="FFFFFF"/>
                <w:spacing w:val="-4"/>
                <w:sz w:val="28"/>
              </w:rPr>
              <w:t xml:space="preserve"> </w:t>
            </w:r>
            <w:r>
              <w:rPr>
                <w:color w:val="FFFFFF"/>
                <w:sz w:val="24"/>
              </w:rPr>
              <w:t>Demonstrating</w:t>
            </w:r>
            <w:r>
              <w:rPr>
                <w:color w:val="FFFFFF"/>
                <w:spacing w:val="-5"/>
                <w:sz w:val="24"/>
              </w:rPr>
              <w:t xml:space="preserve"> </w:t>
            </w:r>
            <w:r>
              <w:rPr>
                <w:color w:val="FFFFFF"/>
                <w:sz w:val="24"/>
              </w:rPr>
              <w:t>a</w:t>
            </w:r>
            <w:r>
              <w:rPr>
                <w:color w:val="FFFFFF"/>
                <w:spacing w:val="-2"/>
                <w:sz w:val="24"/>
              </w:rPr>
              <w:t xml:space="preserve"> </w:t>
            </w:r>
            <w:r>
              <w:rPr>
                <w:color w:val="FFFFFF"/>
                <w:sz w:val="24"/>
              </w:rPr>
              <w:t>genuine</w:t>
            </w:r>
            <w:r>
              <w:rPr>
                <w:color w:val="FFFFFF"/>
                <w:spacing w:val="-5"/>
                <w:sz w:val="24"/>
              </w:rPr>
              <w:t xml:space="preserve"> </w:t>
            </w:r>
            <w:r>
              <w:rPr>
                <w:color w:val="FFFFFF"/>
                <w:sz w:val="24"/>
              </w:rPr>
              <w:t>and</w:t>
            </w:r>
            <w:r>
              <w:rPr>
                <w:color w:val="FFFFFF"/>
                <w:spacing w:val="-5"/>
                <w:sz w:val="24"/>
              </w:rPr>
              <w:t xml:space="preserve"> </w:t>
            </w:r>
            <w:r>
              <w:rPr>
                <w:color w:val="FFFFFF"/>
                <w:sz w:val="24"/>
              </w:rPr>
              <w:t>caring</w:t>
            </w:r>
            <w:r>
              <w:rPr>
                <w:color w:val="FFFFFF"/>
                <w:spacing w:val="-2"/>
                <w:sz w:val="24"/>
              </w:rPr>
              <w:t xml:space="preserve"> </w:t>
            </w:r>
            <w:r>
              <w:rPr>
                <w:color w:val="FFFFFF"/>
                <w:sz w:val="24"/>
              </w:rPr>
              <w:t>understanding</w:t>
            </w:r>
            <w:r>
              <w:rPr>
                <w:color w:val="FFFFFF"/>
                <w:spacing w:val="-3"/>
                <w:sz w:val="24"/>
              </w:rPr>
              <w:t xml:space="preserve"> </w:t>
            </w:r>
            <w:r>
              <w:rPr>
                <w:color w:val="FFFFFF"/>
                <w:sz w:val="24"/>
              </w:rPr>
              <w:t>of</w:t>
            </w:r>
            <w:r>
              <w:rPr>
                <w:color w:val="FFFFFF"/>
                <w:spacing w:val="-5"/>
                <w:sz w:val="24"/>
              </w:rPr>
              <w:t xml:space="preserve"> </w:t>
            </w:r>
            <w:r>
              <w:rPr>
                <w:color w:val="FFFFFF"/>
                <w:sz w:val="24"/>
              </w:rPr>
              <w:t>others'</w:t>
            </w:r>
            <w:r>
              <w:rPr>
                <w:color w:val="FFFFFF"/>
                <w:spacing w:val="-3"/>
                <w:sz w:val="24"/>
              </w:rPr>
              <w:t xml:space="preserve"> </w:t>
            </w:r>
            <w:r>
              <w:rPr>
                <w:color w:val="FFFFFF"/>
                <w:spacing w:val="-2"/>
                <w:sz w:val="24"/>
              </w:rPr>
              <w:t>feelings,</w:t>
            </w:r>
          </w:p>
          <w:p w14:paraId="38FE4306" w14:textId="77777777" w:rsidR="00440657" w:rsidRDefault="00C8271B">
            <w:pPr>
              <w:pStyle w:val="TableParagraph"/>
              <w:spacing w:before="14" w:line="310" w:lineRule="atLeast"/>
              <w:ind w:left="28"/>
              <w:rPr>
                <w:sz w:val="24"/>
              </w:rPr>
            </w:pPr>
            <w:r>
              <w:rPr>
                <w:color w:val="FFFFFF"/>
                <w:sz w:val="24"/>
              </w:rPr>
              <w:t>perspectives,</w:t>
            </w:r>
            <w:r>
              <w:rPr>
                <w:color w:val="FFFFFF"/>
                <w:spacing w:val="-4"/>
                <w:sz w:val="24"/>
              </w:rPr>
              <w:t xml:space="preserve"> </w:t>
            </w:r>
            <w:r>
              <w:rPr>
                <w:color w:val="FFFFFF"/>
                <w:sz w:val="24"/>
              </w:rPr>
              <w:t>and</w:t>
            </w:r>
            <w:r>
              <w:rPr>
                <w:color w:val="FFFFFF"/>
                <w:spacing w:val="-6"/>
                <w:sz w:val="24"/>
              </w:rPr>
              <w:t xml:space="preserve"> </w:t>
            </w:r>
            <w:r>
              <w:rPr>
                <w:color w:val="FFFFFF"/>
                <w:sz w:val="24"/>
              </w:rPr>
              <w:t>experiences.</w:t>
            </w:r>
            <w:r>
              <w:rPr>
                <w:color w:val="FFFFFF"/>
                <w:spacing w:val="-6"/>
                <w:sz w:val="24"/>
              </w:rPr>
              <w:t xml:space="preserve"> </w:t>
            </w:r>
            <w:r>
              <w:rPr>
                <w:color w:val="FFFFFF"/>
                <w:sz w:val="24"/>
              </w:rPr>
              <w:t>Listening</w:t>
            </w:r>
            <w:r>
              <w:rPr>
                <w:color w:val="FFFFFF"/>
                <w:spacing w:val="-5"/>
                <w:sz w:val="24"/>
              </w:rPr>
              <w:t xml:space="preserve"> </w:t>
            </w:r>
            <w:r>
              <w:rPr>
                <w:color w:val="FFFFFF"/>
                <w:sz w:val="24"/>
              </w:rPr>
              <w:t>attentively,</w:t>
            </w:r>
            <w:r>
              <w:rPr>
                <w:color w:val="FFFFFF"/>
                <w:spacing w:val="-6"/>
                <w:sz w:val="24"/>
              </w:rPr>
              <w:t xml:space="preserve"> </w:t>
            </w:r>
            <w:r>
              <w:rPr>
                <w:color w:val="FFFFFF"/>
                <w:sz w:val="24"/>
              </w:rPr>
              <w:t>acting</w:t>
            </w:r>
            <w:r>
              <w:rPr>
                <w:color w:val="FFFFFF"/>
                <w:spacing w:val="-6"/>
                <w:sz w:val="24"/>
              </w:rPr>
              <w:t xml:space="preserve"> </w:t>
            </w:r>
            <w:r>
              <w:rPr>
                <w:color w:val="FFFFFF"/>
                <w:sz w:val="24"/>
              </w:rPr>
              <w:t>with</w:t>
            </w:r>
            <w:r>
              <w:rPr>
                <w:color w:val="FFFFFF"/>
                <w:spacing w:val="-4"/>
                <w:sz w:val="24"/>
              </w:rPr>
              <w:t xml:space="preserve"> </w:t>
            </w:r>
            <w:r>
              <w:rPr>
                <w:color w:val="FFFFFF"/>
                <w:sz w:val="24"/>
              </w:rPr>
              <w:t>compassion,</w:t>
            </w:r>
            <w:r>
              <w:rPr>
                <w:color w:val="FFFFFF"/>
                <w:spacing w:val="-4"/>
                <w:sz w:val="24"/>
              </w:rPr>
              <w:t xml:space="preserve"> </w:t>
            </w:r>
            <w:r>
              <w:rPr>
                <w:color w:val="FFFFFF"/>
                <w:sz w:val="24"/>
              </w:rPr>
              <w:t>supporting</w:t>
            </w:r>
            <w:r>
              <w:rPr>
                <w:color w:val="FFFFFF"/>
                <w:spacing w:val="-8"/>
                <w:sz w:val="24"/>
              </w:rPr>
              <w:t xml:space="preserve"> </w:t>
            </w:r>
            <w:r>
              <w:rPr>
                <w:color w:val="FFFFFF"/>
                <w:sz w:val="24"/>
              </w:rPr>
              <w:t>with respect and kindness and considering the impact of our actions on others.</w:t>
            </w:r>
          </w:p>
        </w:tc>
      </w:tr>
    </w:tbl>
    <w:p w14:paraId="38FE4308" w14:textId="77777777" w:rsidR="00C8271B" w:rsidRDefault="00C8271B"/>
    <w:sectPr w:rsidR="00C8271B">
      <w:pgSz w:w="11940" w:h="16860"/>
      <w:pgMar w:top="1960" w:right="566" w:bottom="2400" w:left="708" w:header="343" w:footer="22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CA2E9" w14:textId="77777777" w:rsidR="004C2485" w:rsidRDefault="004C2485">
      <w:r>
        <w:separator/>
      </w:r>
    </w:p>
  </w:endnote>
  <w:endnote w:type="continuationSeparator" w:id="0">
    <w:p w14:paraId="76A0F82B" w14:textId="77777777" w:rsidR="004C2485" w:rsidRDefault="004C2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E430B" w14:textId="77777777" w:rsidR="00440657" w:rsidRDefault="00C8271B">
    <w:pPr>
      <w:pStyle w:val="BodyText"/>
      <w:spacing w:line="14" w:lineRule="auto"/>
      <w:rPr>
        <w:sz w:val="20"/>
      </w:rPr>
    </w:pPr>
    <w:r>
      <w:rPr>
        <w:noProof/>
        <w:sz w:val="20"/>
      </w:rPr>
      <w:drawing>
        <wp:anchor distT="0" distB="0" distL="0" distR="0" simplePos="0" relativeHeight="487300608" behindDoc="1" locked="0" layoutInCell="1" allowOverlap="1" wp14:anchorId="38FE4312" wp14:editId="38FE4313">
          <wp:simplePos x="0" y="0"/>
          <wp:positionH relativeFrom="page">
            <wp:posOffset>0</wp:posOffset>
          </wp:positionH>
          <wp:positionV relativeFrom="page">
            <wp:posOffset>9166912</wp:posOffset>
          </wp:positionV>
          <wp:extent cx="7574914" cy="153283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7574914" cy="153283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2383B" w14:textId="77777777" w:rsidR="004C2485" w:rsidRDefault="004C2485">
      <w:r>
        <w:separator/>
      </w:r>
    </w:p>
  </w:footnote>
  <w:footnote w:type="continuationSeparator" w:id="0">
    <w:p w14:paraId="59462431" w14:textId="77777777" w:rsidR="004C2485" w:rsidRDefault="004C2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E430A" w14:textId="77777777" w:rsidR="00440657" w:rsidRDefault="00C8271B">
    <w:pPr>
      <w:pStyle w:val="BodyText"/>
      <w:spacing w:line="14" w:lineRule="auto"/>
      <w:rPr>
        <w:sz w:val="20"/>
      </w:rPr>
    </w:pPr>
    <w:r>
      <w:rPr>
        <w:noProof/>
        <w:sz w:val="20"/>
      </w:rPr>
      <w:drawing>
        <wp:anchor distT="0" distB="0" distL="0" distR="0" simplePos="0" relativeHeight="487299072" behindDoc="1" locked="0" layoutInCell="1" allowOverlap="1" wp14:anchorId="38FE430C" wp14:editId="38FE430D">
          <wp:simplePos x="0" y="0"/>
          <wp:positionH relativeFrom="page">
            <wp:posOffset>4882951</wp:posOffset>
          </wp:positionH>
          <wp:positionV relativeFrom="page">
            <wp:posOffset>438409</wp:posOffset>
          </wp:positionV>
          <wp:extent cx="2207555" cy="75043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207555" cy="750430"/>
                  </a:xfrm>
                  <a:prstGeom prst="rect">
                    <a:avLst/>
                  </a:prstGeom>
                </pic:spPr>
              </pic:pic>
            </a:graphicData>
          </a:graphic>
        </wp:anchor>
      </w:drawing>
    </w:r>
    <w:r>
      <w:rPr>
        <w:noProof/>
        <w:sz w:val="20"/>
      </w:rPr>
      <w:drawing>
        <wp:anchor distT="0" distB="0" distL="0" distR="0" simplePos="0" relativeHeight="487299584" behindDoc="1" locked="0" layoutInCell="1" allowOverlap="1" wp14:anchorId="38FE430E" wp14:editId="38FE430F">
          <wp:simplePos x="0" y="0"/>
          <wp:positionH relativeFrom="page">
            <wp:posOffset>465632</wp:posOffset>
          </wp:positionH>
          <wp:positionV relativeFrom="page">
            <wp:posOffset>511442</wp:posOffset>
          </wp:positionV>
          <wp:extent cx="2075739" cy="44820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2075739" cy="448205"/>
                  </a:xfrm>
                  <a:prstGeom prst="rect">
                    <a:avLst/>
                  </a:prstGeom>
                </pic:spPr>
              </pic:pic>
            </a:graphicData>
          </a:graphic>
        </wp:anchor>
      </w:drawing>
    </w:r>
    <w:r>
      <w:rPr>
        <w:noProof/>
        <w:sz w:val="20"/>
      </w:rPr>
      <mc:AlternateContent>
        <mc:Choice Requires="wps">
          <w:drawing>
            <wp:anchor distT="0" distB="0" distL="0" distR="0" simplePos="0" relativeHeight="487300096" behindDoc="1" locked="0" layoutInCell="1" allowOverlap="1" wp14:anchorId="38FE4310" wp14:editId="38FE4311">
              <wp:simplePos x="0" y="0"/>
              <wp:positionH relativeFrom="page">
                <wp:posOffset>3537330</wp:posOffset>
              </wp:positionH>
              <wp:positionV relativeFrom="page">
                <wp:posOffset>204851</wp:posOffset>
              </wp:positionV>
              <wp:extent cx="482600"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0" cy="152400"/>
                      </a:xfrm>
                      <a:prstGeom prst="rect">
                        <a:avLst/>
                      </a:prstGeom>
                    </wps:spPr>
                    <wps:txbx>
                      <w:txbxContent>
                        <w:p w14:paraId="38FE4324" w14:textId="77777777" w:rsidR="00440657" w:rsidRDefault="00C8271B">
                          <w:pPr>
                            <w:spacing w:line="223" w:lineRule="exact"/>
                            <w:ind w:left="20"/>
                            <w:rPr>
                              <w:rFonts w:ascii="Calibri"/>
                              <w:sz w:val="20"/>
                            </w:rPr>
                          </w:pPr>
                          <w:r>
                            <w:rPr>
                              <w:rFonts w:ascii="Calibri"/>
                              <w:color w:val="0000FF"/>
                              <w:spacing w:val="-2"/>
                              <w:sz w:val="20"/>
                            </w:rPr>
                            <w:t>OFFICIAL</w:t>
                          </w:r>
                        </w:p>
                      </w:txbxContent>
                    </wps:txbx>
                    <wps:bodyPr wrap="square" lIns="0" tIns="0" rIns="0" bIns="0" rtlCol="0">
                      <a:noAutofit/>
                    </wps:bodyPr>
                  </wps:wsp>
                </a:graphicData>
              </a:graphic>
            </wp:anchor>
          </w:drawing>
        </mc:Choice>
        <mc:Fallback>
          <w:pict>
            <v:shapetype w14:anchorId="38FE4310" id="_x0000_t202" coordsize="21600,21600" o:spt="202" path="m,l,21600r21600,l21600,xe">
              <v:stroke joinstyle="miter"/>
              <v:path gradientshapeok="t" o:connecttype="rect"/>
            </v:shapetype>
            <v:shape id="Textbox 3" o:spid="_x0000_s1027" type="#_x0000_t202" style="position:absolute;margin-left:278.55pt;margin-top:16.15pt;width:38pt;height:12pt;z-index:-1601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q10kgEAABoDAAAOAAAAZHJzL2Uyb0RvYy54bWysUsFu2zAMvQ/YPwi6L3aCriiMOEW3YkOB&#10;oh3Q7gMUWYqNWqJGKrHz96UUJxnaW9GLRInU43uPWl6Prhc7g9SBr+V8VkphvIam85ta/n3+9e1K&#10;CorKN6oHb2q5NySvV1+/LIdQmQW00DcGBYN4qoZQyzbGUBUF6dY4RTMIxnPSAjoV+YibokE1MLrr&#10;i0VZXhYDYBMQtCHi29tDUq4yvrVGx0dryUTR15K5xbxiXtdpLVZLVW1QhbbTEw31ARZOdZ6bnqBu&#10;VVRii907KNdpBAIbZxpcAdZ22mQNrGZevlHz1KpgshY2h8LJJvo8WP2wewp/UMTxB4w8wCyCwj3o&#10;F2JviiFQNdUkT6kirk5CR4su7SxB8EP2dn/y04xRaL68uFpclpzRnJp/X1xwnDDPjwNS/G3AiRTU&#10;EnlcmYDa3VM8lB5LJi6H9olIHNcjl6RwDc2eNQw8xlrSv61CI0V/59mnNPNjgMdgfQww9j8h/4wk&#10;xcPNNoLtcucz7tSZB5C5T58lTfj/c646f+nVKwAAAP//AwBQSwMEFAAGAAgAAAAhAHvVVJveAAAA&#10;CQEAAA8AAABkcnMvZG93bnJldi54bWxMj8FOwzAMhu9IvENkJG4s3aIVKE2nCcEJCdGVA8e08dpq&#10;jVOabCtvjzmxo/1/+v0538xuECecQu9Jw3KRgEBqvO2p1fBZvd49gAjRkDWDJ9TwgwE2xfVVbjLr&#10;z1TiaRdbwSUUMqOhi3HMpAxNh86EhR+RONv7yZnI49RKO5kzl7tBrpIklc70xBc6M+Jzh81hd3Qa&#10;tl9UvvTf7/VHuS/7qnpM6C09aH17M2+fQESc4z8Mf/qsDgU71f5INohBw3p9v2RUg1opEAykSvGi&#10;5iRVIItcXn5Q/AIAAP//AwBQSwECLQAUAAYACAAAACEAtoM4kv4AAADhAQAAEwAAAAAAAAAAAAAA&#10;AAAAAAAAW0NvbnRlbnRfVHlwZXNdLnhtbFBLAQItABQABgAIAAAAIQA4/SH/1gAAAJQBAAALAAAA&#10;AAAAAAAAAAAAAC8BAABfcmVscy8ucmVsc1BLAQItABQABgAIAAAAIQDYpq10kgEAABoDAAAOAAAA&#10;AAAAAAAAAAAAAC4CAABkcnMvZTJvRG9jLnhtbFBLAQItABQABgAIAAAAIQB71VSb3gAAAAkBAAAP&#10;AAAAAAAAAAAAAAAAAOwDAABkcnMvZG93bnJldi54bWxQSwUGAAAAAAQABADzAAAA9wQAAAAA&#10;" filled="f" stroked="f">
              <v:textbox inset="0,0,0,0">
                <w:txbxContent>
                  <w:p w14:paraId="38FE4324" w14:textId="77777777" w:rsidR="00440657" w:rsidRDefault="00C8271B">
                    <w:pPr>
                      <w:spacing w:line="223" w:lineRule="exact"/>
                      <w:ind w:left="20"/>
                      <w:rPr>
                        <w:rFonts w:ascii="Calibri"/>
                        <w:sz w:val="20"/>
                      </w:rPr>
                    </w:pPr>
                    <w:r>
                      <w:rPr>
                        <w:rFonts w:ascii="Calibri"/>
                        <w:color w:val="0000FF"/>
                        <w:spacing w:val="-2"/>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74A1"/>
    <w:multiLevelType w:val="hybridMultilevel"/>
    <w:tmpl w:val="0F161434"/>
    <w:lvl w:ilvl="0" w:tplc="7B78183C">
      <w:numFmt w:val="bullet"/>
      <w:lvlText w:val=""/>
      <w:lvlJc w:val="left"/>
      <w:pPr>
        <w:ind w:left="835" w:hanging="274"/>
      </w:pPr>
      <w:rPr>
        <w:rFonts w:ascii="Symbol" w:eastAsia="Symbol" w:hAnsi="Symbol" w:cs="Symbol" w:hint="default"/>
        <w:b w:val="0"/>
        <w:bCs w:val="0"/>
        <w:i w:val="0"/>
        <w:iCs w:val="0"/>
        <w:spacing w:val="0"/>
        <w:w w:val="100"/>
        <w:sz w:val="22"/>
        <w:szCs w:val="22"/>
        <w:lang w:val="en-US" w:eastAsia="en-US" w:bidi="ar-SA"/>
      </w:rPr>
    </w:lvl>
    <w:lvl w:ilvl="1" w:tplc="2EE0CA9A">
      <w:numFmt w:val="bullet"/>
      <w:lvlText w:val="•"/>
      <w:lvlJc w:val="left"/>
      <w:pPr>
        <w:ind w:left="1279" w:hanging="274"/>
      </w:pPr>
      <w:rPr>
        <w:rFonts w:hint="default"/>
        <w:lang w:val="en-US" w:eastAsia="en-US" w:bidi="ar-SA"/>
      </w:rPr>
    </w:lvl>
    <w:lvl w:ilvl="2" w:tplc="2292A49A">
      <w:numFmt w:val="bullet"/>
      <w:lvlText w:val="•"/>
      <w:lvlJc w:val="left"/>
      <w:pPr>
        <w:ind w:left="1719" w:hanging="274"/>
      </w:pPr>
      <w:rPr>
        <w:rFonts w:hint="default"/>
        <w:lang w:val="en-US" w:eastAsia="en-US" w:bidi="ar-SA"/>
      </w:rPr>
    </w:lvl>
    <w:lvl w:ilvl="3" w:tplc="17FC88B0">
      <w:numFmt w:val="bullet"/>
      <w:lvlText w:val="•"/>
      <w:lvlJc w:val="left"/>
      <w:pPr>
        <w:ind w:left="2158" w:hanging="274"/>
      </w:pPr>
      <w:rPr>
        <w:rFonts w:hint="default"/>
        <w:lang w:val="en-US" w:eastAsia="en-US" w:bidi="ar-SA"/>
      </w:rPr>
    </w:lvl>
    <w:lvl w:ilvl="4" w:tplc="2AFC8820">
      <w:numFmt w:val="bullet"/>
      <w:lvlText w:val="•"/>
      <w:lvlJc w:val="left"/>
      <w:pPr>
        <w:ind w:left="2598" w:hanging="274"/>
      </w:pPr>
      <w:rPr>
        <w:rFonts w:hint="default"/>
        <w:lang w:val="en-US" w:eastAsia="en-US" w:bidi="ar-SA"/>
      </w:rPr>
    </w:lvl>
    <w:lvl w:ilvl="5" w:tplc="BF5EF5AE">
      <w:numFmt w:val="bullet"/>
      <w:lvlText w:val="•"/>
      <w:lvlJc w:val="left"/>
      <w:pPr>
        <w:ind w:left="3037" w:hanging="274"/>
      </w:pPr>
      <w:rPr>
        <w:rFonts w:hint="default"/>
        <w:lang w:val="en-US" w:eastAsia="en-US" w:bidi="ar-SA"/>
      </w:rPr>
    </w:lvl>
    <w:lvl w:ilvl="6" w:tplc="AD7C06A8">
      <w:numFmt w:val="bullet"/>
      <w:lvlText w:val="•"/>
      <w:lvlJc w:val="left"/>
      <w:pPr>
        <w:ind w:left="3477" w:hanging="274"/>
      </w:pPr>
      <w:rPr>
        <w:rFonts w:hint="default"/>
        <w:lang w:val="en-US" w:eastAsia="en-US" w:bidi="ar-SA"/>
      </w:rPr>
    </w:lvl>
    <w:lvl w:ilvl="7" w:tplc="DCDECD18">
      <w:numFmt w:val="bullet"/>
      <w:lvlText w:val="•"/>
      <w:lvlJc w:val="left"/>
      <w:pPr>
        <w:ind w:left="3916" w:hanging="274"/>
      </w:pPr>
      <w:rPr>
        <w:rFonts w:hint="default"/>
        <w:lang w:val="en-US" w:eastAsia="en-US" w:bidi="ar-SA"/>
      </w:rPr>
    </w:lvl>
    <w:lvl w:ilvl="8" w:tplc="C5643D5A">
      <w:numFmt w:val="bullet"/>
      <w:lvlText w:val="•"/>
      <w:lvlJc w:val="left"/>
      <w:pPr>
        <w:ind w:left="4356" w:hanging="274"/>
      </w:pPr>
      <w:rPr>
        <w:rFonts w:hint="default"/>
        <w:lang w:val="en-US" w:eastAsia="en-US" w:bidi="ar-SA"/>
      </w:rPr>
    </w:lvl>
  </w:abstractNum>
  <w:abstractNum w:abstractNumId="1" w15:restartNumberingAfterBreak="0">
    <w:nsid w:val="027911FC"/>
    <w:multiLevelType w:val="hybridMultilevel"/>
    <w:tmpl w:val="52168A92"/>
    <w:lvl w:ilvl="0" w:tplc="68AAE20A">
      <w:numFmt w:val="bullet"/>
      <w:lvlText w:val=""/>
      <w:lvlJc w:val="left"/>
      <w:pPr>
        <w:ind w:left="835" w:hanging="360"/>
      </w:pPr>
      <w:rPr>
        <w:rFonts w:ascii="Symbol" w:eastAsia="Symbol" w:hAnsi="Symbol" w:cs="Symbol" w:hint="default"/>
        <w:b w:val="0"/>
        <w:bCs w:val="0"/>
        <w:i w:val="0"/>
        <w:iCs w:val="0"/>
        <w:spacing w:val="0"/>
        <w:w w:val="100"/>
        <w:sz w:val="22"/>
        <w:szCs w:val="22"/>
        <w:lang w:val="en-US" w:eastAsia="en-US" w:bidi="ar-SA"/>
      </w:rPr>
    </w:lvl>
    <w:lvl w:ilvl="1" w:tplc="55948FA2">
      <w:numFmt w:val="bullet"/>
      <w:lvlText w:val="•"/>
      <w:lvlJc w:val="left"/>
      <w:pPr>
        <w:ind w:left="1279" w:hanging="360"/>
      </w:pPr>
      <w:rPr>
        <w:rFonts w:hint="default"/>
        <w:lang w:val="en-US" w:eastAsia="en-US" w:bidi="ar-SA"/>
      </w:rPr>
    </w:lvl>
    <w:lvl w:ilvl="2" w:tplc="A414FC62">
      <w:numFmt w:val="bullet"/>
      <w:lvlText w:val="•"/>
      <w:lvlJc w:val="left"/>
      <w:pPr>
        <w:ind w:left="1719" w:hanging="360"/>
      </w:pPr>
      <w:rPr>
        <w:rFonts w:hint="default"/>
        <w:lang w:val="en-US" w:eastAsia="en-US" w:bidi="ar-SA"/>
      </w:rPr>
    </w:lvl>
    <w:lvl w:ilvl="3" w:tplc="D18C8DC2">
      <w:numFmt w:val="bullet"/>
      <w:lvlText w:val="•"/>
      <w:lvlJc w:val="left"/>
      <w:pPr>
        <w:ind w:left="2158" w:hanging="360"/>
      </w:pPr>
      <w:rPr>
        <w:rFonts w:hint="default"/>
        <w:lang w:val="en-US" w:eastAsia="en-US" w:bidi="ar-SA"/>
      </w:rPr>
    </w:lvl>
    <w:lvl w:ilvl="4" w:tplc="CB66AE18">
      <w:numFmt w:val="bullet"/>
      <w:lvlText w:val="•"/>
      <w:lvlJc w:val="left"/>
      <w:pPr>
        <w:ind w:left="2598" w:hanging="360"/>
      </w:pPr>
      <w:rPr>
        <w:rFonts w:hint="default"/>
        <w:lang w:val="en-US" w:eastAsia="en-US" w:bidi="ar-SA"/>
      </w:rPr>
    </w:lvl>
    <w:lvl w:ilvl="5" w:tplc="67C8C5EC">
      <w:numFmt w:val="bullet"/>
      <w:lvlText w:val="•"/>
      <w:lvlJc w:val="left"/>
      <w:pPr>
        <w:ind w:left="3037" w:hanging="360"/>
      </w:pPr>
      <w:rPr>
        <w:rFonts w:hint="default"/>
        <w:lang w:val="en-US" w:eastAsia="en-US" w:bidi="ar-SA"/>
      </w:rPr>
    </w:lvl>
    <w:lvl w:ilvl="6" w:tplc="8974C0CE">
      <w:numFmt w:val="bullet"/>
      <w:lvlText w:val="•"/>
      <w:lvlJc w:val="left"/>
      <w:pPr>
        <w:ind w:left="3477" w:hanging="360"/>
      </w:pPr>
      <w:rPr>
        <w:rFonts w:hint="default"/>
        <w:lang w:val="en-US" w:eastAsia="en-US" w:bidi="ar-SA"/>
      </w:rPr>
    </w:lvl>
    <w:lvl w:ilvl="7" w:tplc="1A5228F4">
      <w:numFmt w:val="bullet"/>
      <w:lvlText w:val="•"/>
      <w:lvlJc w:val="left"/>
      <w:pPr>
        <w:ind w:left="3916" w:hanging="360"/>
      </w:pPr>
      <w:rPr>
        <w:rFonts w:hint="default"/>
        <w:lang w:val="en-US" w:eastAsia="en-US" w:bidi="ar-SA"/>
      </w:rPr>
    </w:lvl>
    <w:lvl w:ilvl="8" w:tplc="5CEAFE36">
      <w:numFmt w:val="bullet"/>
      <w:lvlText w:val="•"/>
      <w:lvlJc w:val="left"/>
      <w:pPr>
        <w:ind w:left="4356" w:hanging="360"/>
      </w:pPr>
      <w:rPr>
        <w:rFonts w:hint="default"/>
        <w:lang w:val="en-US" w:eastAsia="en-US" w:bidi="ar-SA"/>
      </w:rPr>
    </w:lvl>
  </w:abstractNum>
  <w:abstractNum w:abstractNumId="2" w15:restartNumberingAfterBreak="0">
    <w:nsid w:val="0D070288"/>
    <w:multiLevelType w:val="hybridMultilevel"/>
    <w:tmpl w:val="7BA288BA"/>
    <w:lvl w:ilvl="0" w:tplc="DD9C50F0">
      <w:numFmt w:val="bullet"/>
      <w:lvlText w:val=""/>
      <w:lvlJc w:val="left"/>
      <w:pPr>
        <w:ind w:left="398" w:hanging="284"/>
      </w:pPr>
      <w:rPr>
        <w:rFonts w:ascii="Symbol" w:eastAsia="Symbol" w:hAnsi="Symbol" w:cs="Symbol" w:hint="default"/>
        <w:b w:val="0"/>
        <w:bCs w:val="0"/>
        <w:i w:val="0"/>
        <w:iCs w:val="0"/>
        <w:color w:val="404040"/>
        <w:spacing w:val="0"/>
        <w:w w:val="100"/>
        <w:sz w:val="22"/>
        <w:szCs w:val="22"/>
        <w:lang w:val="en-US" w:eastAsia="en-US" w:bidi="ar-SA"/>
      </w:rPr>
    </w:lvl>
    <w:lvl w:ilvl="1" w:tplc="747EA1D6">
      <w:numFmt w:val="bullet"/>
      <w:lvlText w:val="•"/>
      <w:lvlJc w:val="left"/>
      <w:pPr>
        <w:ind w:left="1177" w:hanging="284"/>
      </w:pPr>
      <w:rPr>
        <w:rFonts w:hint="default"/>
        <w:lang w:val="en-US" w:eastAsia="en-US" w:bidi="ar-SA"/>
      </w:rPr>
    </w:lvl>
    <w:lvl w:ilvl="2" w:tplc="0CAC64A4">
      <w:numFmt w:val="bullet"/>
      <w:lvlText w:val="•"/>
      <w:lvlJc w:val="left"/>
      <w:pPr>
        <w:ind w:left="1955" w:hanging="284"/>
      </w:pPr>
      <w:rPr>
        <w:rFonts w:hint="default"/>
        <w:lang w:val="en-US" w:eastAsia="en-US" w:bidi="ar-SA"/>
      </w:rPr>
    </w:lvl>
    <w:lvl w:ilvl="3" w:tplc="5A56115A">
      <w:numFmt w:val="bullet"/>
      <w:lvlText w:val="•"/>
      <w:lvlJc w:val="left"/>
      <w:pPr>
        <w:ind w:left="2733" w:hanging="284"/>
      </w:pPr>
      <w:rPr>
        <w:rFonts w:hint="default"/>
        <w:lang w:val="en-US" w:eastAsia="en-US" w:bidi="ar-SA"/>
      </w:rPr>
    </w:lvl>
    <w:lvl w:ilvl="4" w:tplc="FF449A7A">
      <w:numFmt w:val="bullet"/>
      <w:lvlText w:val="•"/>
      <w:lvlJc w:val="left"/>
      <w:pPr>
        <w:ind w:left="3511" w:hanging="284"/>
      </w:pPr>
      <w:rPr>
        <w:rFonts w:hint="default"/>
        <w:lang w:val="en-US" w:eastAsia="en-US" w:bidi="ar-SA"/>
      </w:rPr>
    </w:lvl>
    <w:lvl w:ilvl="5" w:tplc="ADBA6B84">
      <w:numFmt w:val="bullet"/>
      <w:lvlText w:val="•"/>
      <w:lvlJc w:val="left"/>
      <w:pPr>
        <w:ind w:left="4289" w:hanging="284"/>
      </w:pPr>
      <w:rPr>
        <w:rFonts w:hint="default"/>
        <w:lang w:val="en-US" w:eastAsia="en-US" w:bidi="ar-SA"/>
      </w:rPr>
    </w:lvl>
    <w:lvl w:ilvl="6" w:tplc="49EC5CA0">
      <w:numFmt w:val="bullet"/>
      <w:lvlText w:val="•"/>
      <w:lvlJc w:val="left"/>
      <w:pPr>
        <w:ind w:left="5066" w:hanging="284"/>
      </w:pPr>
      <w:rPr>
        <w:rFonts w:hint="default"/>
        <w:lang w:val="en-US" w:eastAsia="en-US" w:bidi="ar-SA"/>
      </w:rPr>
    </w:lvl>
    <w:lvl w:ilvl="7" w:tplc="C9BA679C">
      <w:numFmt w:val="bullet"/>
      <w:lvlText w:val="•"/>
      <w:lvlJc w:val="left"/>
      <w:pPr>
        <w:ind w:left="5844" w:hanging="284"/>
      </w:pPr>
      <w:rPr>
        <w:rFonts w:hint="default"/>
        <w:lang w:val="en-US" w:eastAsia="en-US" w:bidi="ar-SA"/>
      </w:rPr>
    </w:lvl>
    <w:lvl w:ilvl="8" w:tplc="365A7390">
      <w:numFmt w:val="bullet"/>
      <w:lvlText w:val="•"/>
      <w:lvlJc w:val="left"/>
      <w:pPr>
        <w:ind w:left="6622" w:hanging="284"/>
      </w:pPr>
      <w:rPr>
        <w:rFonts w:hint="default"/>
        <w:lang w:val="en-US" w:eastAsia="en-US" w:bidi="ar-SA"/>
      </w:rPr>
    </w:lvl>
  </w:abstractNum>
  <w:abstractNum w:abstractNumId="3" w15:restartNumberingAfterBreak="0">
    <w:nsid w:val="0D3C5D79"/>
    <w:multiLevelType w:val="hybridMultilevel"/>
    <w:tmpl w:val="44C24192"/>
    <w:lvl w:ilvl="0" w:tplc="D35881C4">
      <w:numFmt w:val="bullet"/>
      <w:lvlText w:val=""/>
      <w:lvlJc w:val="left"/>
      <w:pPr>
        <w:ind w:left="725" w:hanging="360"/>
      </w:pPr>
      <w:rPr>
        <w:rFonts w:ascii="Symbol" w:eastAsia="Symbol" w:hAnsi="Symbol" w:cs="Symbol" w:hint="default"/>
        <w:b w:val="0"/>
        <w:bCs w:val="0"/>
        <w:i w:val="0"/>
        <w:iCs w:val="0"/>
        <w:spacing w:val="0"/>
        <w:w w:val="100"/>
        <w:sz w:val="22"/>
        <w:szCs w:val="22"/>
        <w:lang w:val="en-US" w:eastAsia="en-US" w:bidi="ar-SA"/>
      </w:rPr>
    </w:lvl>
    <w:lvl w:ilvl="1" w:tplc="DAD015AE">
      <w:numFmt w:val="bullet"/>
      <w:lvlText w:val="•"/>
      <w:lvlJc w:val="left"/>
      <w:pPr>
        <w:ind w:left="1171" w:hanging="360"/>
      </w:pPr>
      <w:rPr>
        <w:rFonts w:hint="default"/>
        <w:lang w:val="en-US" w:eastAsia="en-US" w:bidi="ar-SA"/>
      </w:rPr>
    </w:lvl>
    <w:lvl w:ilvl="2" w:tplc="27960946">
      <w:numFmt w:val="bullet"/>
      <w:lvlText w:val="•"/>
      <w:lvlJc w:val="left"/>
      <w:pPr>
        <w:ind w:left="1623" w:hanging="360"/>
      </w:pPr>
      <w:rPr>
        <w:rFonts w:hint="default"/>
        <w:lang w:val="en-US" w:eastAsia="en-US" w:bidi="ar-SA"/>
      </w:rPr>
    </w:lvl>
    <w:lvl w:ilvl="3" w:tplc="0082E43E">
      <w:numFmt w:val="bullet"/>
      <w:lvlText w:val="•"/>
      <w:lvlJc w:val="left"/>
      <w:pPr>
        <w:ind w:left="2074" w:hanging="360"/>
      </w:pPr>
      <w:rPr>
        <w:rFonts w:hint="default"/>
        <w:lang w:val="en-US" w:eastAsia="en-US" w:bidi="ar-SA"/>
      </w:rPr>
    </w:lvl>
    <w:lvl w:ilvl="4" w:tplc="C5DE88B6">
      <w:numFmt w:val="bullet"/>
      <w:lvlText w:val="•"/>
      <w:lvlJc w:val="left"/>
      <w:pPr>
        <w:ind w:left="2526" w:hanging="360"/>
      </w:pPr>
      <w:rPr>
        <w:rFonts w:hint="default"/>
        <w:lang w:val="en-US" w:eastAsia="en-US" w:bidi="ar-SA"/>
      </w:rPr>
    </w:lvl>
    <w:lvl w:ilvl="5" w:tplc="0EE26C06">
      <w:numFmt w:val="bullet"/>
      <w:lvlText w:val="•"/>
      <w:lvlJc w:val="left"/>
      <w:pPr>
        <w:ind w:left="2977" w:hanging="360"/>
      </w:pPr>
      <w:rPr>
        <w:rFonts w:hint="default"/>
        <w:lang w:val="en-US" w:eastAsia="en-US" w:bidi="ar-SA"/>
      </w:rPr>
    </w:lvl>
    <w:lvl w:ilvl="6" w:tplc="860E62A6">
      <w:numFmt w:val="bullet"/>
      <w:lvlText w:val="•"/>
      <w:lvlJc w:val="left"/>
      <w:pPr>
        <w:ind w:left="3429" w:hanging="360"/>
      </w:pPr>
      <w:rPr>
        <w:rFonts w:hint="default"/>
        <w:lang w:val="en-US" w:eastAsia="en-US" w:bidi="ar-SA"/>
      </w:rPr>
    </w:lvl>
    <w:lvl w:ilvl="7" w:tplc="DE585ECA">
      <w:numFmt w:val="bullet"/>
      <w:lvlText w:val="•"/>
      <w:lvlJc w:val="left"/>
      <w:pPr>
        <w:ind w:left="3880" w:hanging="360"/>
      </w:pPr>
      <w:rPr>
        <w:rFonts w:hint="default"/>
        <w:lang w:val="en-US" w:eastAsia="en-US" w:bidi="ar-SA"/>
      </w:rPr>
    </w:lvl>
    <w:lvl w:ilvl="8" w:tplc="C9B84A30">
      <w:numFmt w:val="bullet"/>
      <w:lvlText w:val="•"/>
      <w:lvlJc w:val="left"/>
      <w:pPr>
        <w:ind w:left="4332" w:hanging="360"/>
      </w:pPr>
      <w:rPr>
        <w:rFonts w:hint="default"/>
        <w:lang w:val="en-US" w:eastAsia="en-US" w:bidi="ar-SA"/>
      </w:rPr>
    </w:lvl>
  </w:abstractNum>
  <w:abstractNum w:abstractNumId="4" w15:restartNumberingAfterBreak="0">
    <w:nsid w:val="158D7B0E"/>
    <w:multiLevelType w:val="hybridMultilevel"/>
    <w:tmpl w:val="24F07A70"/>
    <w:lvl w:ilvl="0" w:tplc="B5D0A3E2">
      <w:numFmt w:val="bullet"/>
      <w:lvlText w:val=""/>
      <w:lvlJc w:val="left"/>
      <w:pPr>
        <w:ind w:left="749" w:hanging="274"/>
      </w:pPr>
      <w:rPr>
        <w:rFonts w:ascii="Symbol" w:eastAsia="Symbol" w:hAnsi="Symbol" w:cs="Symbol" w:hint="default"/>
        <w:b w:val="0"/>
        <w:bCs w:val="0"/>
        <w:i w:val="0"/>
        <w:iCs w:val="0"/>
        <w:spacing w:val="0"/>
        <w:w w:val="100"/>
        <w:sz w:val="22"/>
        <w:szCs w:val="22"/>
        <w:lang w:val="en-US" w:eastAsia="en-US" w:bidi="ar-SA"/>
      </w:rPr>
    </w:lvl>
    <w:lvl w:ilvl="1" w:tplc="BD2A6A8C">
      <w:numFmt w:val="bullet"/>
      <w:lvlText w:val="•"/>
      <w:lvlJc w:val="left"/>
      <w:pPr>
        <w:ind w:left="1189" w:hanging="274"/>
      </w:pPr>
      <w:rPr>
        <w:rFonts w:hint="default"/>
        <w:lang w:val="en-US" w:eastAsia="en-US" w:bidi="ar-SA"/>
      </w:rPr>
    </w:lvl>
    <w:lvl w:ilvl="2" w:tplc="D57EF06E">
      <w:numFmt w:val="bullet"/>
      <w:lvlText w:val="•"/>
      <w:lvlJc w:val="left"/>
      <w:pPr>
        <w:ind w:left="1639" w:hanging="274"/>
      </w:pPr>
      <w:rPr>
        <w:rFonts w:hint="default"/>
        <w:lang w:val="en-US" w:eastAsia="en-US" w:bidi="ar-SA"/>
      </w:rPr>
    </w:lvl>
    <w:lvl w:ilvl="3" w:tplc="3A36AA66">
      <w:numFmt w:val="bullet"/>
      <w:lvlText w:val="•"/>
      <w:lvlJc w:val="left"/>
      <w:pPr>
        <w:ind w:left="2088" w:hanging="274"/>
      </w:pPr>
      <w:rPr>
        <w:rFonts w:hint="default"/>
        <w:lang w:val="en-US" w:eastAsia="en-US" w:bidi="ar-SA"/>
      </w:rPr>
    </w:lvl>
    <w:lvl w:ilvl="4" w:tplc="ACC23036">
      <w:numFmt w:val="bullet"/>
      <w:lvlText w:val="•"/>
      <w:lvlJc w:val="left"/>
      <w:pPr>
        <w:ind w:left="2538" w:hanging="274"/>
      </w:pPr>
      <w:rPr>
        <w:rFonts w:hint="default"/>
        <w:lang w:val="en-US" w:eastAsia="en-US" w:bidi="ar-SA"/>
      </w:rPr>
    </w:lvl>
    <w:lvl w:ilvl="5" w:tplc="F21EF6F4">
      <w:numFmt w:val="bullet"/>
      <w:lvlText w:val="•"/>
      <w:lvlJc w:val="left"/>
      <w:pPr>
        <w:ind w:left="2987" w:hanging="274"/>
      </w:pPr>
      <w:rPr>
        <w:rFonts w:hint="default"/>
        <w:lang w:val="en-US" w:eastAsia="en-US" w:bidi="ar-SA"/>
      </w:rPr>
    </w:lvl>
    <w:lvl w:ilvl="6" w:tplc="ABA8C142">
      <w:numFmt w:val="bullet"/>
      <w:lvlText w:val="•"/>
      <w:lvlJc w:val="left"/>
      <w:pPr>
        <w:ind w:left="3437" w:hanging="274"/>
      </w:pPr>
      <w:rPr>
        <w:rFonts w:hint="default"/>
        <w:lang w:val="en-US" w:eastAsia="en-US" w:bidi="ar-SA"/>
      </w:rPr>
    </w:lvl>
    <w:lvl w:ilvl="7" w:tplc="82407130">
      <w:numFmt w:val="bullet"/>
      <w:lvlText w:val="•"/>
      <w:lvlJc w:val="left"/>
      <w:pPr>
        <w:ind w:left="3886" w:hanging="274"/>
      </w:pPr>
      <w:rPr>
        <w:rFonts w:hint="default"/>
        <w:lang w:val="en-US" w:eastAsia="en-US" w:bidi="ar-SA"/>
      </w:rPr>
    </w:lvl>
    <w:lvl w:ilvl="8" w:tplc="B4361AF8">
      <w:numFmt w:val="bullet"/>
      <w:lvlText w:val="•"/>
      <w:lvlJc w:val="left"/>
      <w:pPr>
        <w:ind w:left="4336" w:hanging="274"/>
      </w:pPr>
      <w:rPr>
        <w:rFonts w:hint="default"/>
        <w:lang w:val="en-US" w:eastAsia="en-US" w:bidi="ar-SA"/>
      </w:rPr>
    </w:lvl>
  </w:abstractNum>
  <w:abstractNum w:abstractNumId="5" w15:restartNumberingAfterBreak="0">
    <w:nsid w:val="1E2F2B63"/>
    <w:multiLevelType w:val="hybridMultilevel"/>
    <w:tmpl w:val="837CCA7A"/>
    <w:lvl w:ilvl="0" w:tplc="5AD29D38">
      <w:numFmt w:val="bullet"/>
      <w:lvlText w:val=""/>
      <w:lvlJc w:val="left"/>
      <w:pPr>
        <w:ind w:left="835" w:hanging="360"/>
      </w:pPr>
      <w:rPr>
        <w:rFonts w:ascii="Symbol" w:eastAsia="Symbol" w:hAnsi="Symbol" w:cs="Symbol" w:hint="default"/>
        <w:b w:val="0"/>
        <w:bCs w:val="0"/>
        <w:i w:val="0"/>
        <w:iCs w:val="0"/>
        <w:spacing w:val="0"/>
        <w:w w:val="100"/>
        <w:sz w:val="22"/>
        <w:szCs w:val="22"/>
        <w:lang w:val="en-US" w:eastAsia="en-US" w:bidi="ar-SA"/>
      </w:rPr>
    </w:lvl>
    <w:lvl w:ilvl="1" w:tplc="F5F8E9E2">
      <w:numFmt w:val="bullet"/>
      <w:lvlText w:val="•"/>
      <w:lvlJc w:val="left"/>
      <w:pPr>
        <w:ind w:left="1279" w:hanging="360"/>
      </w:pPr>
      <w:rPr>
        <w:rFonts w:hint="default"/>
        <w:lang w:val="en-US" w:eastAsia="en-US" w:bidi="ar-SA"/>
      </w:rPr>
    </w:lvl>
    <w:lvl w:ilvl="2" w:tplc="33E891C2">
      <w:numFmt w:val="bullet"/>
      <w:lvlText w:val="•"/>
      <w:lvlJc w:val="left"/>
      <w:pPr>
        <w:ind w:left="1719" w:hanging="360"/>
      </w:pPr>
      <w:rPr>
        <w:rFonts w:hint="default"/>
        <w:lang w:val="en-US" w:eastAsia="en-US" w:bidi="ar-SA"/>
      </w:rPr>
    </w:lvl>
    <w:lvl w:ilvl="3" w:tplc="566A9002">
      <w:numFmt w:val="bullet"/>
      <w:lvlText w:val="•"/>
      <w:lvlJc w:val="left"/>
      <w:pPr>
        <w:ind w:left="2158" w:hanging="360"/>
      </w:pPr>
      <w:rPr>
        <w:rFonts w:hint="default"/>
        <w:lang w:val="en-US" w:eastAsia="en-US" w:bidi="ar-SA"/>
      </w:rPr>
    </w:lvl>
    <w:lvl w:ilvl="4" w:tplc="318C1864">
      <w:numFmt w:val="bullet"/>
      <w:lvlText w:val="•"/>
      <w:lvlJc w:val="left"/>
      <w:pPr>
        <w:ind w:left="2598" w:hanging="360"/>
      </w:pPr>
      <w:rPr>
        <w:rFonts w:hint="default"/>
        <w:lang w:val="en-US" w:eastAsia="en-US" w:bidi="ar-SA"/>
      </w:rPr>
    </w:lvl>
    <w:lvl w:ilvl="5" w:tplc="0B1ECDB8">
      <w:numFmt w:val="bullet"/>
      <w:lvlText w:val="•"/>
      <w:lvlJc w:val="left"/>
      <w:pPr>
        <w:ind w:left="3037" w:hanging="360"/>
      </w:pPr>
      <w:rPr>
        <w:rFonts w:hint="default"/>
        <w:lang w:val="en-US" w:eastAsia="en-US" w:bidi="ar-SA"/>
      </w:rPr>
    </w:lvl>
    <w:lvl w:ilvl="6" w:tplc="BC4AEFFA">
      <w:numFmt w:val="bullet"/>
      <w:lvlText w:val="•"/>
      <w:lvlJc w:val="left"/>
      <w:pPr>
        <w:ind w:left="3477" w:hanging="360"/>
      </w:pPr>
      <w:rPr>
        <w:rFonts w:hint="default"/>
        <w:lang w:val="en-US" w:eastAsia="en-US" w:bidi="ar-SA"/>
      </w:rPr>
    </w:lvl>
    <w:lvl w:ilvl="7" w:tplc="EEB64B6A">
      <w:numFmt w:val="bullet"/>
      <w:lvlText w:val="•"/>
      <w:lvlJc w:val="left"/>
      <w:pPr>
        <w:ind w:left="3916" w:hanging="360"/>
      </w:pPr>
      <w:rPr>
        <w:rFonts w:hint="default"/>
        <w:lang w:val="en-US" w:eastAsia="en-US" w:bidi="ar-SA"/>
      </w:rPr>
    </w:lvl>
    <w:lvl w:ilvl="8" w:tplc="9C108BC8">
      <w:numFmt w:val="bullet"/>
      <w:lvlText w:val="•"/>
      <w:lvlJc w:val="left"/>
      <w:pPr>
        <w:ind w:left="4356" w:hanging="360"/>
      </w:pPr>
      <w:rPr>
        <w:rFonts w:hint="default"/>
        <w:lang w:val="en-US" w:eastAsia="en-US" w:bidi="ar-SA"/>
      </w:rPr>
    </w:lvl>
  </w:abstractNum>
  <w:abstractNum w:abstractNumId="6" w15:restartNumberingAfterBreak="0">
    <w:nsid w:val="22282327"/>
    <w:multiLevelType w:val="hybridMultilevel"/>
    <w:tmpl w:val="9E42E25C"/>
    <w:lvl w:ilvl="0" w:tplc="940C19BC">
      <w:numFmt w:val="bullet"/>
      <w:lvlText w:val=""/>
      <w:lvlJc w:val="left"/>
      <w:pPr>
        <w:ind w:left="835" w:hanging="360"/>
      </w:pPr>
      <w:rPr>
        <w:rFonts w:ascii="Symbol" w:eastAsia="Symbol" w:hAnsi="Symbol" w:cs="Symbol" w:hint="default"/>
        <w:b w:val="0"/>
        <w:bCs w:val="0"/>
        <w:i w:val="0"/>
        <w:iCs w:val="0"/>
        <w:spacing w:val="0"/>
        <w:w w:val="100"/>
        <w:sz w:val="22"/>
        <w:szCs w:val="22"/>
        <w:lang w:val="en-US" w:eastAsia="en-US" w:bidi="ar-SA"/>
      </w:rPr>
    </w:lvl>
    <w:lvl w:ilvl="1" w:tplc="B712A0BC">
      <w:numFmt w:val="bullet"/>
      <w:lvlText w:val="•"/>
      <w:lvlJc w:val="left"/>
      <w:pPr>
        <w:ind w:left="1279" w:hanging="360"/>
      </w:pPr>
      <w:rPr>
        <w:rFonts w:hint="default"/>
        <w:lang w:val="en-US" w:eastAsia="en-US" w:bidi="ar-SA"/>
      </w:rPr>
    </w:lvl>
    <w:lvl w:ilvl="2" w:tplc="CF3CCE88">
      <w:numFmt w:val="bullet"/>
      <w:lvlText w:val="•"/>
      <w:lvlJc w:val="left"/>
      <w:pPr>
        <w:ind w:left="1719" w:hanging="360"/>
      </w:pPr>
      <w:rPr>
        <w:rFonts w:hint="default"/>
        <w:lang w:val="en-US" w:eastAsia="en-US" w:bidi="ar-SA"/>
      </w:rPr>
    </w:lvl>
    <w:lvl w:ilvl="3" w:tplc="E0023F98">
      <w:numFmt w:val="bullet"/>
      <w:lvlText w:val="•"/>
      <w:lvlJc w:val="left"/>
      <w:pPr>
        <w:ind w:left="2158" w:hanging="360"/>
      </w:pPr>
      <w:rPr>
        <w:rFonts w:hint="default"/>
        <w:lang w:val="en-US" w:eastAsia="en-US" w:bidi="ar-SA"/>
      </w:rPr>
    </w:lvl>
    <w:lvl w:ilvl="4" w:tplc="03E4A58A">
      <w:numFmt w:val="bullet"/>
      <w:lvlText w:val="•"/>
      <w:lvlJc w:val="left"/>
      <w:pPr>
        <w:ind w:left="2598" w:hanging="360"/>
      </w:pPr>
      <w:rPr>
        <w:rFonts w:hint="default"/>
        <w:lang w:val="en-US" w:eastAsia="en-US" w:bidi="ar-SA"/>
      </w:rPr>
    </w:lvl>
    <w:lvl w:ilvl="5" w:tplc="18C208E2">
      <w:numFmt w:val="bullet"/>
      <w:lvlText w:val="•"/>
      <w:lvlJc w:val="left"/>
      <w:pPr>
        <w:ind w:left="3037" w:hanging="360"/>
      </w:pPr>
      <w:rPr>
        <w:rFonts w:hint="default"/>
        <w:lang w:val="en-US" w:eastAsia="en-US" w:bidi="ar-SA"/>
      </w:rPr>
    </w:lvl>
    <w:lvl w:ilvl="6" w:tplc="0E7E3EA0">
      <w:numFmt w:val="bullet"/>
      <w:lvlText w:val="•"/>
      <w:lvlJc w:val="left"/>
      <w:pPr>
        <w:ind w:left="3477" w:hanging="360"/>
      </w:pPr>
      <w:rPr>
        <w:rFonts w:hint="default"/>
        <w:lang w:val="en-US" w:eastAsia="en-US" w:bidi="ar-SA"/>
      </w:rPr>
    </w:lvl>
    <w:lvl w:ilvl="7" w:tplc="073CF8EE">
      <w:numFmt w:val="bullet"/>
      <w:lvlText w:val="•"/>
      <w:lvlJc w:val="left"/>
      <w:pPr>
        <w:ind w:left="3916" w:hanging="360"/>
      </w:pPr>
      <w:rPr>
        <w:rFonts w:hint="default"/>
        <w:lang w:val="en-US" w:eastAsia="en-US" w:bidi="ar-SA"/>
      </w:rPr>
    </w:lvl>
    <w:lvl w:ilvl="8" w:tplc="724C7180">
      <w:numFmt w:val="bullet"/>
      <w:lvlText w:val="•"/>
      <w:lvlJc w:val="left"/>
      <w:pPr>
        <w:ind w:left="4356" w:hanging="360"/>
      </w:pPr>
      <w:rPr>
        <w:rFonts w:hint="default"/>
        <w:lang w:val="en-US" w:eastAsia="en-US" w:bidi="ar-SA"/>
      </w:rPr>
    </w:lvl>
  </w:abstractNum>
  <w:abstractNum w:abstractNumId="7" w15:restartNumberingAfterBreak="0">
    <w:nsid w:val="227D4908"/>
    <w:multiLevelType w:val="hybridMultilevel"/>
    <w:tmpl w:val="04C2D6F2"/>
    <w:lvl w:ilvl="0" w:tplc="7FDC951A">
      <w:numFmt w:val="bullet"/>
      <w:lvlText w:val=""/>
      <w:lvlJc w:val="left"/>
      <w:pPr>
        <w:ind w:left="725" w:hanging="360"/>
      </w:pPr>
      <w:rPr>
        <w:rFonts w:ascii="Symbol" w:eastAsia="Symbol" w:hAnsi="Symbol" w:cs="Symbol" w:hint="default"/>
        <w:b w:val="0"/>
        <w:bCs w:val="0"/>
        <w:i w:val="0"/>
        <w:iCs w:val="0"/>
        <w:spacing w:val="0"/>
        <w:w w:val="100"/>
        <w:sz w:val="22"/>
        <w:szCs w:val="22"/>
        <w:lang w:val="en-US" w:eastAsia="en-US" w:bidi="ar-SA"/>
      </w:rPr>
    </w:lvl>
    <w:lvl w:ilvl="1" w:tplc="962C876C">
      <w:numFmt w:val="bullet"/>
      <w:lvlText w:val="•"/>
      <w:lvlJc w:val="left"/>
      <w:pPr>
        <w:ind w:left="1171" w:hanging="360"/>
      </w:pPr>
      <w:rPr>
        <w:rFonts w:hint="default"/>
        <w:lang w:val="en-US" w:eastAsia="en-US" w:bidi="ar-SA"/>
      </w:rPr>
    </w:lvl>
    <w:lvl w:ilvl="2" w:tplc="AC888C46">
      <w:numFmt w:val="bullet"/>
      <w:lvlText w:val="•"/>
      <w:lvlJc w:val="left"/>
      <w:pPr>
        <w:ind w:left="1623" w:hanging="360"/>
      </w:pPr>
      <w:rPr>
        <w:rFonts w:hint="default"/>
        <w:lang w:val="en-US" w:eastAsia="en-US" w:bidi="ar-SA"/>
      </w:rPr>
    </w:lvl>
    <w:lvl w:ilvl="3" w:tplc="DA7EBC40">
      <w:numFmt w:val="bullet"/>
      <w:lvlText w:val="•"/>
      <w:lvlJc w:val="left"/>
      <w:pPr>
        <w:ind w:left="2074" w:hanging="360"/>
      </w:pPr>
      <w:rPr>
        <w:rFonts w:hint="default"/>
        <w:lang w:val="en-US" w:eastAsia="en-US" w:bidi="ar-SA"/>
      </w:rPr>
    </w:lvl>
    <w:lvl w:ilvl="4" w:tplc="521C59C6">
      <w:numFmt w:val="bullet"/>
      <w:lvlText w:val="•"/>
      <w:lvlJc w:val="left"/>
      <w:pPr>
        <w:ind w:left="2526" w:hanging="360"/>
      </w:pPr>
      <w:rPr>
        <w:rFonts w:hint="default"/>
        <w:lang w:val="en-US" w:eastAsia="en-US" w:bidi="ar-SA"/>
      </w:rPr>
    </w:lvl>
    <w:lvl w:ilvl="5" w:tplc="66762F76">
      <w:numFmt w:val="bullet"/>
      <w:lvlText w:val="•"/>
      <w:lvlJc w:val="left"/>
      <w:pPr>
        <w:ind w:left="2977" w:hanging="360"/>
      </w:pPr>
      <w:rPr>
        <w:rFonts w:hint="default"/>
        <w:lang w:val="en-US" w:eastAsia="en-US" w:bidi="ar-SA"/>
      </w:rPr>
    </w:lvl>
    <w:lvl w:ilvl="6" w:tplc="3050D050">
      <w:numFmt w:val="bullet"/>
      <w:lvlText w:val="•"/>
      <w:lvlJc w:val="left"/>
      <w:pPr>
        <w:ind w:left="3429" w:hanging="360"/>
      </w:pPr>
      <w:rPr>
        <w:rFonts w:hint="default"/>
        <w:lang w:val="en-US" w:eastAsia="en-US" w:bidi="ar-SA"/>
      </w:rPr>
    </w:lvl>
    <w:lvl w:ilvl="7" w:tplc="33DAAF54">
      <w:numFmt w:val="bullet"/>
      <w:lvlText w:val="•"/>
      <w:lvlJc w:val="left"/>
      <w:pPr>
        <w:ind w:left="3880" w:hanging="360"/>
      </w:pPr>
      <w:rPr>
        <w:rFonts w:hint="default"/>
        <w:lang w:val="en-US" w:eastAsia="en-US" w:bidi="ar-SA"/>
      </w:rPr>
    </w:lvl>
    <w:lvl w:ilvl="8" w:tplc="99CEDE0E">
      <w:numFmt w:val="bullet"/>
      <w:lvlText w:val="•"/>
      <w:lvlJc w:val="left"/>
      <w:pPr>
        <w:ind w:left="4332" w:hanging="360"/>
      </w:pPr>
      <w:rPr>
        <w:rFonts w:hint="default"/>
        <w:lang w:val="en-US" w:eastAsia="en-US" w:bidi="ar-SA"/>
      </w:rPr>
    </w:lvl>
  </w:abstractNum>
  <w:abstractNum w:abstractNumId="8" w15:restartNumberingAfterBreak="0">
    <w:nsid w:val="256E1AC2"/>
    <w:multiLevelType w:val="hybridMultilevel"/>
    <w:tmpl w:val="8AA0BAA8"/>
    <w:lvl w:ilvl="0" w:tplc="3542AAEE">
      <w:numFmt w:val="bullet"/>
      <w:lvlText w:val=""/>
      <w:lvlJc w:val="left"/>
      <w:pPr>
        <w:ind w:left="398" w:hanging="284"/>
      </w:pPr>
      <w:rPr>
        <w:rFonts w:ascii="Symbol" w:eastAsia="Symbol" w:hAnsi="Symbol" w:cs="Symbol" w:hint="default"/>
        <w:b w:val="0"/>
        <w:bCs w:val="0"/>
        <w:i w:val="0"/>
        <w:iCs w:val="0"/>
        <w:color w:val="404040"/>
        <w:spacing w:val="0"/>
        <w:w w:val="100"/>
        <w:sz w:val="22"/>
        <w:szCs w:val="22"/>
        <w:lang w:val="en-US" w:eastAsia="en-US" w:bidi="ar-SA"/>
      </w:rPr>
    </w:lvl>
    <w:lvl w:ilvl="1" w:tplc="D9F29956">
      <w:numFmt w:val="bullet"/>
      <w:lvlText w:val="•"/>
      <w:lvlJc w:val="left"/>
      <w:pPr>
        <w:ind w:left="1177" w:hanging="284"/>
      </w:pPr>
      <w:rPr>
        <w:rFonts w:hint="default"/>
        <w:lang w:val="en-US" w:eastAsia="en-US" w:bidi="ar-SA"/>
      </w:rPr>
    </w:lvl>
    <w:lvl w:ilvl="2" w:tplc="F9EA1D84">
      <w:numFmt w:val="bullet"/>
      <w:lvlText w:val="•"/>
      <w:lvlJc w:val="left"/>
      <w:pPr>
        <w:ind w:left="1955" w:hanging="284"/>
      </w:pPr>
      <w:rPr>
        <w:rFonts w:hint="default"/>
        <w:lang w:val="en-US" w:eastAsia="en-US" w:bidi="ar-SA"/>
      </w:rPr>
    </w:lvl>
    <w:lvl w:ilvl="3" w:tplc="902E96C4">
      <w:numFmt w:val="bullet"/>
      <w:lvlText w:val="•"/>
      <w:lvlJc w:val="left"/>
      <w:pPr>
        <w:ind w:left="2733" w:hanging="284"/>
      </w:pPr>
      <w:rPr>
        <w:rFonts w:hint="default"/>
        <w:lang w:val="en-US" w:eastAsia="en-US" w:bidi="ar-SA"/>
      </w:rPr>
    </w:lvl>
    <w:lvl w:ilvl="4" w:tplc="460EEEC8">
      <w:numFmt w:val="bullet"/>
      <w:lvlText w:val="•"/>
      <w:lvlJc w:val="left"/>
      <w:pPr>
        <w:ind w:left="3511" w:hanging="284"/>
      </w:pPr>
      <w:rPr>
        <w:rFonts w:hint="default"/>
        <w:lang w:val="en-US" w:eastAsia="en-US" w:bidi="ar-SA"/>
      </w:rPr>
    </w:lvl>
    <w:lvl w:ilvl="5" w:tplc="FF66883A">
      <w:numFmt w:val="bullet"/>
      <w:lvlText w:val="•"/>
      <w:lvlJc w:val="left"/>
      <w:pPr>
        <w:ind w:left="4289" w:hanging="284"/>
      </w:pPr>
      <w:rPr>
        <w:rFonts w:hint="default"/>
        <w:lang w:val="en-US" w:eastAsia="en-US" w:bidi="ar-SA"/>
      </w:rPr>
    </w:lvl>
    <w:lvl w:ilvl="6" w:tplc="8E060466">
      <w:numFmt w:val="bullet"/>
      <w:lvlText w:val="•"/>
      <w:lvlJc w:val="left"/>
      <w:pPr>
        <w:ind w:left="5066" w:hanging="284"/>
      </w:pPr>
      <w:rPr>
        <w:rFonts w:hint="default"/>
        <w:lang w:val="en-US" w:eastAsia="en-US" w:bidi="ar-SA"/>
      </w:rPr>
    </w:lvl>
    <w:lvl w:ilvl="7" w:tplc="23BC4FBC">
      <w:numFmt w:val="bullet"/>
      <w:lvlText w:val="•"/>
      <w:lvlJc w:val="left"/>
      <w:pPr>
        <w:ind w:left="5844" w:hanging="284"/>
      </w:pPr>
      <w:rPr>
        <w:rFonts w:hint="default"/>
        <w:lang w:val="en-US" w:eastAsia="en-US" w:bidi="ar-SA"/>
      </w:rPr>
    </w:lvl>
    <w:lvl w:ilvl="8" w:tplc="34365EC2">
      <w:numFmt w:val="bullet"/>
      <w:lvlText w:val="•"/>
      <w:lvlJc w:val="left"/>
      <w:pPr>
        <w:ind w:left="6622" w:hanging="284"/>
      </w:pPr>
      <w:rPr>
        <w:rFonts w:hint="default"/>
        <w:lang w:val="en-US" w:eastAsia="en-US" w:bidi="ar-SA"/>
      </w:rPr>
    </w:lvl>
  </w:abstractNum>
  <w:abstractNum w:abstractNumId="9" w15:restartNumberingAfterBreak="0">
    <w:nsid w:val="2641435F"/>
    <w:multiLevelType w:val="hybridMultilevel"/>
    <w:tmpl w:val="A172275C"/>
    <w:lvl w:ilvl="0" w:tplc="65FE3FA2">
      <w:numFmt w:val="bullet"/>
      <w:lvlText w:val=""/>
      <w:lvlJc w:val="left"/>
      <w:pPr>
        <w:ind w:left="837" w:hanging="360"/>
      </w:pPr>
      <w:rPr>
        <w:rFonts w:ascii="Symbol" w:eastAsia="Symbol" w:hAnsi="Symbol" w:cs="Symbol" w:hint="default"/>
        <w:b w:val="0"/>
        <w:bCs w:val="0"/>
        <w:i w:val="0"/>
        <w:iCs w:val="0"/>
        <w:spacing w:val="0"/>
        <w:w w:val="100"/>
        <w:sz w:val="22"/>
        <w:szCs w:val="22"/>
        <w:lang w:val="en-US" w:eastAsia="en-US" w:bidi="ar-SA"/>
      </w:rPr>
    </w:lvl>
    <w:lvl w:ilvl="1" w:tplc="8CE81932">
      <w:numFmt w:val="bullet"/>
      <w:lvlText w:val="•"/>
      <w:lvlJc w:val="left"/>
      <w:pPr>
        <w:ind w:left="1182" w:hanging="360"/>
      </w:pPr>
      <w:rPr>
        <w:rFonts w:hint="default"/>
        <w:lang w:val="en-US" w:eastAsia="en-US" w:bidi="ar-SA"/>
      </w:rPr>
    </w:lvl>
    <w:lvl w:ilvl="2" w:tplc="E4B69F80">
      <w:numFmt w:val="bullet"/>
      <w:lvlText w:val="•"/>
      <w:lvlJc w:val="left"/>
      <w:pPr>
        <w:ind w:left="1525" w:hanging="360"/>
      </w:pPr>
      <w:rPr>
        <w:rFonts w:hint="default"/>
        <w:lang w:val="en-US" w:eastAsia="en-US" w:bidi="ar-SA"/>
      </w:rPr>
    </w:lvl>
    <w:lvl w:ilvl="3" w:tplc="63A675E0">
      <w:numFmt w:val="bullet"/>
      <w:lvlText w:val="•"/>
      <w:lvlJc w:val="left"/>
      <w:pPr>
        <w:ind w:left="1868" w:hanging="360"/>
      </w:pPr>
      <w:rPr>
        <w:rFonts w:hint="default"/>
        <w:lang w:val="en-US" w:eastAsia="en-US" w:bidi="ar-SA"/>
      </w:rPr>
    </w:lvl>
    <w:lvl w:ilvl="4" w:tplc="A9581B92">
      <w:numFmt w:val="bullet"/>
      <w:lvlText w:val="•"/>
      <w:lvlJc w:val="left"/>
      <w:pPr>
        <w:ind w:left="2211" w:hanging="360"/>
      </w:pPr>
      <w:rPr>
        <w:rFonts w:hint="default"/>
        <w:lang w:val="en-US" w:eastAsia="en-US" w:bidi="ar-SA"/>
      </w:rPr>
    </w:lvl>
    <w:lvl w:ilvl="5" w:tplc="2DF20A02">
      <w:numFmt w:val="bullet"/>
      <w:lvlText w:val="•"/>
      <w:lvlJc w:val="left"/>
      <w:pPr>
        <w:ind w:left="2554" w:hanging="360"/>
      </w:pPr>
      <w:rPr>
        <w:rFonts w:hint="default"/>
        <w:lang w:val="en-US" w:eastAsia="en-US" w:bidi="ar-SA"/>
      </w:rPr>
    </w:lvl>
    <w:lvl w:ilvl="6" w:tplc="383840BC">
      <w:numFmt w:val="bullet"/>
      <w:lvlText w:val="•"/>
      <w:lvlJc w:val="left"/>
      <w:pPr>
        <w:ind w:left="2896" w:hanging="360"/>
      </w:pPr>
      <w:rPr>
        <w:rFonts w:hint="default"/>
        <w:lang w:val="en-US" w:eastAsia="en-US" w:bidi="ar-SA"/>
      </w:rPr>
    </w:lvl>
    <w:lvl w:ilvl="7" w:tplc="FD041878">
      <w:numFmt w:val="bullet"/>
      <w:lvlText w:val="•"/>
      <w:lvlJc w:val="left"/>
      <w:pPr>
        <w:ind w:left="3239" w:hanging="360"/>
      </w:pPr>
      <w:rPr>
        <w:rFonts w:hint="default"/>
        <w:lang w:val="en-US" w:eastAsia="en-US" w:bidi="ar-SA"/>
      </w:rPr>
    </w:lvl>
    <w:lvl w:ilvl="8" w:tplc="1A7211B0">
      <w:numFmt w:val="bullet"/>
      <w:lvlText w:val="•"/>
      <w:lvlJc w:val="left"/>
      <w:pPr>
        <w:ind w:left="3582" w:hanging="360"/>
      </w:pPr>
      <w:rPr>
        <w:rFonts w:hint="default"/>
        <w:lang w:val="en-US" w:eastAsia="en-US" w:bidi="ar-SA"/>
      </w:rPr>
    </w:lvl>
  </w:abstractNum>
  <w:abstractNum w:abstractNumId="10" w15:restartNumberingAfterBreak="0">
    <w:nsid w:val="27F0634F"/>
    <w:multiLevelType w:val="hybridMultilevel"/>
    <w:tmpl w:val="29F8711A"/>
    <w:lvl w:ilvl="0" w:tplc="54FA6BF8">
      <w:numFmt w:val="bullet"/>
      <w:lvlText w:val=""/>
      <w:lvlJc w:val="left"/>
      <w:pPr>
        <w:ind w:left="835" w:hanging="360"/>
      </w:pPr>
      <w:rPr>
        <w:rFonts w:ascii="Symbol" w:eastAsia="Symbol" w:hAnsi="Symbol" w:cs="Symbol" w:hint="default"/>
        <w:b w:val="0"/>
        <w:bCs w:val="0"/>
        <w:i w:val="0"/>
        <w:iCs w:val="0"/>
        <w:color w:val="161616"/>
        <w:spacing w:val="0"/>
        <w:w w:val="100"/>
        <w:sz w:val="22"/>
        <w:szCs w:val="22"/>
        <w:lang w:val="en-US" w:eastAsia="en-US" w:bidi="ar-SA"/>
      </w:rPr>
    </w:lvl>
    <w:lvl w:ilvl="1" w:tplc="5FBC2366">
      <w:numFmt w:val="bullet"/>
      <w:lvlText w:val="•"/>
      <w:lvlJc w:val="left"/>
      <w:pPr>
        <w:ind w:left="1279" w:hanging="360"/>
      </w:pPr>
      <w:rPr>
        <w:rFonts w:hint="default"/>
        <w:lang w:val="en-US" w:eastAsia="en-US" w:bidi="ar-SA"/>
      </w:rPr>
    </w:lvl>
    <w:lvl w:ilvl="2" w:tplc="8870B480">
      <w:numFmt w:val="bullet"/>
      <w:lvlText w:val="•"/>
      <w:lvlJc w:val="left"/>
      <w:pPr>
        <w:ind w:left="1719" w:hanging="360"/>
      </w:pPr>
      <w:rPr>
        <w:rFonts w:hint="default"/>
        <w:lang w:val="en-US" w:eastAsia="en-US" w:bidi="ar-SA"/>
      </w:rPr>
    </w:lvl>
    <w:lvl w:ilvl="3" w:tplc="19B0E96E">
      <w:numFmt w:val="bullet"/>
      <w:lvlText w:val="•"/>
      <w:lvlJc w:val="left"/>
      <w:pPr>
        <w:ind w:left="2158" w:hanging="360"/>
      </w:pPr>
      <w:rPr>
        <w:rFonts w:hint="default"/>
        <w:lang w:val="en-US" w:eastAsia="en-US" w:bidi="ar-SA"/>
      </w:rPr>
    </w:lvl>
    <w:lvl w:ilvl="4" w:tplc="B55622BA">
      <w:numFmt w:val="bullet"/>
      <w:lvlText w:val="•"/>
      <w:lvlJc w:val="left"/>
      <w:pPr>
        <w:ind w:left="2598" w:hanging="360"/>
      </w:pPr>
      <w:rPr>
        <w:rFonts w:hint="default"/>
        <w:lang w:val="en-US" w:eastAsia="en-US" w:bidi="ar-SA"/>
      </w:rPr>
    </w:lvl>
    <w:lvl w:ilvl="5" w:tplc="84B213A0">
      <w:numFmt w:val="bullet"/>
      <w:lvlText w:val="•"/>
      <w:lvlJc w:val="left"/>
      <w:pPr>
        <w:ind w:left="3037" w:hanging="360"/>
      </w:pPr>
      <w:rPr>
        <w:rFonts w:hint="default"/>
        <w:lang w:val="en-US" w:eastAsia="en-US" w:bidi="ar-SA"/>
      </w:rPr>
    </w:lvl>
    <w:lvl w:ilvl="6" w:tplc="27C04C42">
      <w:numFmt w:val="bullet"/>
      <w:lvlText w:val="•"/>
      <w:lvlJc w:val="left"/>
      <w:pPr>
        <w:ind w:left="3477" w:hanging="360"/>
      </w:pPr>
      <w:rPr>
        <w:rFonts w:hint="default"/>
        <w:lang w:val="en-US" w:eastAsia="en-US" w:bidi="ar-SA"/>
      </w:rPr>
    </w:lvl>
    <w:lvl w:ilvl="7" w:tplc="E92E5164">
      <w:numFmt w:val="bullet"/>
      <w:lvlText w:val="•"/>
      <w:lvlJc w:val="left"/>
      <w:pPr>
        <w:ind w:left="3916" w:hanging="360"/>
      </w:pPr>
      <w:rPr>
        <w:rFonts w:hint="default"/>
        <w:lang w:val="en-US" w:eastAsia="en-US" w:bidi="ar-SA"/>
      </w:rPr>
    </w:lvl>
    <w:lvl w:ilvl="8" w:tplc="D73E07DC">
      <w:numFmt w:val="bullet"/>
      <w:lvlText w:val="•"/>
      <w:lvlJc w:val="left"/>
      <w:pPr>
        <w:ind w:left="4356" w:hanging="360"/>
      </w:pPr>
      <w:rPr>
        <w:rFonts w:hint="default"/>
        <w:lang w:val="en-US" w:eastAsia="en-US" w:bidi="ar-SA"/>
      </w:rPr>
    </w:lvl>
  </w:abstractNum>
  <w:abstractNum w:abstractNumId="11" w15:restartNumberingAfterBreak="0">
    <w:nsid w:val="2A0D7059"/>
    <w:multiLevelType w:val="hybridMultilevel"/>
    <w:tmpl w:val="9F88D368"/>
    <w:lvl w:ilvl="0" w:tplc="F36061FE">
      <w:numFmt w:val="bullet"/>
      <w:lvlText w:val=""/>
      <w:lvlJc w:val="left"/>
      <w:pPr>
        <w:ind w:left="835" w:hanging="274"/>
      </w:pPr>
      <w:rPr>
        <w:rFonts w:ascii="Symbol" w:eastAsia="Symbol" w:hAnsi="Symbol" w:cs="Symbol" w:hint="default"/>
        <w:b w:val="0"/>
        <w:bCs w:val="0"/>
        <w:i w:val="0"/>
        <w:iCs w:val="0"/>
        <w:spacing w:val="0"/>
        <w:w w:val="100"/>
        <w:sz w:val="22"/>
        <w:szCs w:val="22"/>
        <w:lang w:val="en-US" w:eastAsia="en-US" w:bidi="ar-SA"/>
      </w:rPr>
    </w:lvl>
    <w:lvl w:ilvl="1" w:tplc="B2CA74B0">
      <w:numFmt w:val="bullet"/>
      <w:lvlText w:val="•"/>
      <w:lvlJc w:val="left"/>
      <w:pPr>
        <w:ind w:left="1279" w:hanging="274"/>
      </w:pPr>
      <w:rPr>
        <w:rFonts w:hint="default"/>
        <w:lang w:val="en-US" w:eastAsia="en-US" w:bidi="ar-SA"/>
      </w:rPr>
    </w:lvl>
    <w:lvl w:ilvl="2" w:tplc="F4C274DA">
      <w:numFmt w:val="bullet"/>
      <w:lvlText w:val="•"/>
      <w:lvlJc w:val="left"/>
      <w:pPr>
        <w:ind w:left="1719" w:hanging="274"/>
      </w:pPr>
      <w:rPr>
        <w:rFonts w:hint="default"/>
        <w:lang w:val="en-US" w:eastAsia="en-US" w:bidi="ar-SA"/>
      </w:rPr>
    </w:lvl>
    <w:lvl w:ilvl="3" w:tplc="3C42434C">
      <w:numFmt w:val="bullet"/>
      <w:lvlText w:val="•"/>
      <w:lvlJc w:val="left"/>
      <w:pPr>
        <w:ind w:left="2158" w:hanging="274"/>
      </w:pPr>
      <w:rPr>
        <w:rFonts w:hint="default"/>
        <w:lang w:val="en-US" w:eastAsia="en-US" w:bidi="ar-SA"/>
      </w:rPr>
    </w:lvl>
    <w:lvl w:ilvl="4" w:tplc="21B6CA7C">
      <w:numFmt w:val="bullet"/>
      <w:lvlText w:val="•"/>
      <w:lvlJc w:val="left"/>
      <w:pPr>
        <w:ind w:left="2598" w:hanging="274"/>
      </w:pPr>
      <w:rPr>
        <w:rFonts w:hint="default"/>
        <w:lang w:val="en-US" w:eastAsia="en-US" w:bidi="ar-SA"/>
      </w:rPr>
    </w:lvl>
    <w:lvl w:ilvl="5" w:tplc="A748F324">
      <w:numFmt w:val="bullet"/>
      <w:lvlText w:val="•"/>
      <w:lvlJc w:val="left"/>
      <w:pPr>
        <w:ind w:left="3037" w:hanging="274"/>
      </w:pPr>
      <w:rPr>
        <w:rFonts w:hint="default"/>
        <w:lang w:val="en-US" w:eastAsia="en-US" w:bidi="ar-SA"/>
      </w:rPr>
    </w:lvl>
    <w:lvl w:ilvl="6" w:tplc="56184628">
      <w:numFmt w:val="bullet"/>
      <w:lvlText w:val="•"/>
      <w:lvlJc w:val="left"/>
      <w:pPr>
        <w:ind w:left="3477" w:hanging="274"/>
      </w:pPr>
      <w:rPr>
        <w:rFonts w:hint="default"/>
        <w:lang w:val="en-US" w:eastAsia="en-US" w:bidi="ar-SA"/>
      </w:rPr>
    </w:lvl>
    <w:lvl w:ilvl="7" w:tplc="C7849232">
      <w:numFmt w:val="bullet"/>
      <w:lvlText w:val="•"/>
      <w:lvlJc w:val="left"/>
      <w:pPr>
        <w:ind w:left="3916" w:hanging="274"/>
      </w:pPr>
      <w:rPr>
        <w:rFonts w:hint="default"/>
        <w:lang w:val="en-US" w:eastAsia="en-US" w:bidi="ar-SA"/>
      </w:rPr>
    </w:lvl>
    <w:lvl w:ilvl="8" w:tplc="2B188C3C">
      <w:numFmt w:val="bullet"/>
      <w:lvlText w:val="•"/>
      <w:lvlJc w:val="left"/>
      <w:pPr>
        <w:ind w:left="4356" w:hanging="274"/>
      </w:pPr>
      <w:rPr>
        <w:rFonts w:hint="default"/>
        <w:lang w:val="en-US" w:eastAsia="en-US" w:bidi="ar-SA"/>
      </w:rPr>
    </w:lvl>
  </w:abstractNum>
  <w:abstractNum w:abstractNumId="12" w15:restartNumberingAfterBreak="0">
    <w:nsid w:val="2AC8741A"/>
    <w:multiLevelType w:val="hybridMultilevel"/>
    <w:tmpl w:val="B552BA34"/>
    <w:lvl w:ilvl="0" w:tplc="CB3AF9FA">
      <w:numFmt w:val="bullet"/>
      <w:lvlText w:val=""/>
      <w:lvlJc w:val="left"/>
      <w:pPr>
        <w:ind w:left="257" w:hanging="143"/>
      </w:pPr>
      <w:rPr>
        <w:rFonts w:ascii="Symbol" w:eastAsia="Symbol" w:hAnsi="Symbol" w:cs="Symbol" w:hint="default"/>
        <w:b w:val="0"/>
        <w:bCs w:val="0"/>
        <w:i w:val="0"/>
        <w:iCs w:val="0"/>
        <w:color w:val="404040"/>
        <w:spacing w:val="0"/>
        <w:w w:val="100"/>
        <w:sz w:val="22"/>
        <w:szCs w:val="22"/>
        <w:lang w:val="en-US" w:eastAsia="en-US" w:bidi="ar-SA"/>
      </w:rPr>
    </w:lvl>
    <w:lvl w:ilvl="1" w:tplc="9F9A492E">
      <w:numFmt w:val="bullet"/>
      <w:lvlText w:val="•"/>
      <w:lvlJc w:val="left"/>
      <w:pPr>
        <w:ind w:left="1051" w:hanging="143"/>
      </w:pPr>
      <w:rPr>
        <w:rFonts w:hint="default"/>
        <w:lang w:val="en-US" w:eastAsia="en-US" w:bidi="ar-SA"/>
      </w:rPr>
    </w:lvl>
    <w:lvl w:ilvl="2" w:tplc="C9E273C2">
      <w:numFmt w:val="bullet"/>
      <w:lvlText w:val="•"/>
      <w:lvlJc w:val="left"/>
      <w:pPr>
        <w:ind w:left="1843" w:hanging="143"/>
      </w:pPr>
      <w:rPr>
        <w:rFonts w:hint="default"/>
        <w:lang w:val="en-US" w:eastAsia="en-US" w:bidi="ar-SA"/>
      </w:rPr>
    </w:lvl>
    <w:lvl w:ilvl="3" w:tplc="6CDCA3C4">
      <w:numFmt w:val="bullet"/>
      <w:lvlText w:val="•"/>
      <w:lvlJc w:val="left"/>
      <w:pPr>
        <w:ind w:left="2635" w:hanging="143"/>
      </w:pPr>
      <w:rPr>
        <w:rFonts w:hint="default"/>
        <w:lang w:val="en-US" w:eastAsia="en-US" w:bidi="ar-SA"/>
      </w:rPr>
    </w:lvl>
    <w:lvl w:ilvl="4" w:tplc="0A0CC292">
      <w:numFmt w:val="bullet"/>
      <w:lvlText w:val="•"/>
      <w:lvlJc w:val="left"/>
      <w:pPr>
        <w:ind w:left="3427" w:hanging="143"/>
      </w:pPr>
      <w:rPr>
        <w:rFonts w:hint="default"/>
        <w:lang w:val="en-US" w:eastAsia="en-US" w:bidi="ar-SA"/>
      </w:rPr>
    </w:lvl>
    <w:lvl w:ilvl="5" w:tplc="DF58E52A">
      <w:numFmt w:val="bullet"/>
      <w:lvlText w:val="•"/>
      <w:lvlJc w:val="left"/>
      <w:pPr>
        <w:ind w:left="4219" w:hanging="143"/>
      </w:pPr>
      <w:rPr>
        <w:rFonts w:hint="default"/>
        <w:lang w:val="en-US" w:eastAsia="en-US" w:bidi="ar-SA"/>
      </w:rPr>
    </w:lvl>
    <w:lvl w:ilvl="6" w:tplc="FDC64DFC">
      <w:numFmt w:val="bullet"/>
      <w:lvlText w:val="•"/>
      <w:lvlJc w:val="left"/>
      <w:pPr>
        <w:ind w:left="5010" w:hanging="143"/>
      </w:pPr>
      <w:rPr>
        <w:rFonts w:hint="default"/>
        <w:lang w:val="en-US" w:eastAsia="en-US" w:bidi="ar-SA"/>
      </w:rPr>
    </w:lvl>
    <w:lvl w:ilvl="7" w:tplc="23527AC2">
      <w:numFmt w:val="bullet"/>
      <w:lvlText w:val="•"/>
      <w:lvlJc w:val="left"/>
      <w:pPr>
        <w:ind w:left="5802" w:hanging="143"/>
      </w:pPr>
      <w:rPr>
        <w:rFonts w:hint="default"/>
        <w:lang w:val="en-US" w:eastAsia="en-US" w:bidi="ar-SA"/>
      </w:rPr>
    </w:lvl>
    <w:lvl w:ilvl="8" w:tplc="F1AAB456">
      <w:numFmt w:val="bullet"/>
      <w:lvlText w:val="•"/>
      <w:lvlJc w:val="left"/>
      <w:pPr>
        <w:ind w:left="6594" w:hanging="143"/>
      </w:pPr>
      <w:rPr>
        <w:rFonts w:hint="default"/>
        <w:lang w:val="en-US" w:eastAsia="en-US" w:bidi="ar-SA"/>
      </w:rPr>
    </w:lvl>
  </w:abstractNum>
  <w:abstractNum w:abstractNumId="13" w15:restartNumberingAfterBreak="0">
    <w:nsid w:val="2C3D5575"/>
    <w:multiLevelType w:val="hybridMultilevel"/>
    <w:tmpl w:val="69B0060C"/>
    <w:lvl w:ilvl="0" w:tplc="4732D160">
      <w:numFmt w:val="bullet"/>
      <w:lvlText w:val=""/>
      <w:lvlJc w:val="left"/>
      <w:pPr>
        <w:ind w:left="835" w:hanging="360"/>
      </w:pPr>
      <w:rPr>
        <w:rFonts w:ascii="Symbol" w:eastAsia="Symbol" w:hAnsi="Symbol" w:cs="Symbol" w:hint="default"/>
        <w:b w:val="0"/>
        <w:bCs w:val="0"/>
        <w:i w:val="0"/>
        <w:iCs w:val="0"/>
        <w:spacing w:val="0"/>
        <w:w w:val="100"/>
        <w:sz w:val="22"/>
        <w:szCs w:val="22"/>
        <w:lang w:val="en-US" w:eastAsia="en-US" w:bidi="ar-SA"/>
      </w:rPr>
    </w:lvl>
    <w:lvl w:ilvl="1" w:tplc="D2409F9A">
      <w:numFmt w:val="bullet"/>
      <w:lvlText w:val="•"/>
      <w:lvlJc w:val="left"/>
      <w:pPr>
        <w:ind w:left="1279" w:hanging="360"/>
      </w:pPr>
      <w:rPr>
        <w:rFonts w:hint="default"/>
        <w:lang w:val="en-US" w:eastAsia="en-US" w:bidi="ar-SA"/>
      </w:rPr>
    </w:lvl>
    <w:lvl w:ilvl="2" w:tplc="5284F388">
      <w:numFmt w:val="bullet"/>
      <w:lvlText w:val="•"/>
      <w:lvlJc w:val="left"/>
      <w:pPr>
        <w:ind w:left="1719" w:hanging="360"/>
      </w:pPr>
      <w:rPr>
        <w:rFonts w:hint="default"/>
        <w:lang w:val="en-US" w:eastAsia="en-US" w:bidi="ar-SA"/>
      </w:rPr>
    </w:lvl>
    <w:lvl w:ilvl="3" w:tplc="31B40C04">
      <w:numFmt w:val="bullet"/>
      <w:lvlText w:val="•"/>
      <w:lvlJc w:val="left"/>
      <w:pPr>
        <w:ind w:left="2158" w:hanging="360"/>
      </w:pPr>
      <w:rPr>
        <w:rFonts w:hint="default"/>
        <w:lang w:val="en-US" w:eastAsia="en-US" w:bidi="ar-SA"/>
      </w:rPr>
    </w:lvl>
    <w:lvl w:ilvl="4" w:tplc="6FD0F016">
      <w:numFmt w:val="bullet"/>
      <w:lvlText w:val="•"/>
      <w:lvlJc w:val="left"/>
      <w:pPr>
        <w:ind w:left="2598" w:hanging="360"/>
      </w:pPr>
      <w:rPr>
        <w:rFonts w:hint="default"/>
        <w:lang w:val="en-US" w:eastAsia="en-US" w:bidi="ar-SA"/>
      </w:rPr>
    </w:lvl>
    <w:lvl w:ilvl="5" w:tplc="08C84FB6">
      <w:numFmt w:val="bullet"/>
      <w:lvlText w:val="•"/>
      <w:lvlJc w:val="left"/>
      <w:pPr>
        <w:ind w:left="3037" w:hanging="360"/>
      </w:pPr>
      <w:rPr>
        <w:rFonts w:hint="default"/>
        <w:lang w:val="en-US" w:eastAsia="en-US" w:bidi="ar-SA"/>
      </w:rPr>
    </w:lvl>
    <w:lvl w:ilvl="6" w:tplc="473E9D70">
      <w:numFmt w:val="bullet"/>
      <w:lvlText w:val="•"/>
      <w:lvlJc w:val="left"/>
      <w:pPr>
        <w:ind w:left="3477" w:hanging="360"/>
      </w:pPr>
      <w:rPr>
        <w:rFonts w:hint="default"/>
        <w:lang w:val="en-US" w:eastAsia="en-US" w:bidi="ar-SA"/>
      </w:rPr>
    </w:lvl>
    <w:lvl w:ilvl="7" w:tplc="77EE5294">
      <w:numFmt w:val="bullet"/>
      <w:lvlText w:val="•"/>
      <w:lvlJc w:val="left"/>
      <w:pPr>
        <w:ind w:left="3916" w:hanging="360"/>
      </w:pPr>
      <w:rPr>
        <w:rFonts w:hint="default"/>
        <w:lang w:val="en-US" w:eastAsia="en-US" w:bidi="ar-SA"/>
      </w:rPr>
    </w:lvl>
    <w:lvl w:ilvl="8" w:tplc="92A07E4A">
      <w:numFmt w:val="bullet"/>
      <w:lvlText w:val="•"/>
      <w:lvlJc w:val="left"/>
      <w:pPr>
        <w:ind w:left="4356" w:hanging="360"/>
      </w:pPr>
      <w:rPr>
        <w:rFonts w:hint="default"/>
        <w:lang w:val="en-US" w:eastAsia="en-US" w:bidi="ar-SA"/>
      </w:rPr>
    </w:lvl>
  </w:abstractNum>
  <w:abstractNum w:abstractNumId="14" w15:restartNumberingAfterBreak="0">
    <w:nsid w:val="322275F4"/>
    <w:multiLevelType w:val="hybridMultilevel"/>
    <w:tmpl w:val="BA5AB22E"/>
    <w:lvl w:ilvl="0" w:tplc="19180E82">
      <w:numFmt w:val="bullet"/>
      <w:lvlText w:val=""/>
      <w:lvlJc w:val="left"/>
      <w:pPr>
        <w:ind w:left="398" w:hanging="284"/>
      </w:pPr>
      <w:rPr>
        <w:rFonts w:ascii="Symbol" w:eastAsia="Symbol" w:hAnsi="Symbol" w:cs="Symbol" w:hint="default"/>
        <w:b w:val="0"/>
        <w:bCs w:val="0"/>
        <w:i w:val="0"/>
        <w:iCs w:val="0"/>
        <w:color w:val="404040"/>
        <w:spacing w:val="0"/>
        <w:w w:val="100"/>
        <w:sz w:val="22"/>
        <w:szCs w:val="22"/>
        <w:lang w:val="en-US" w:eastAsia="en-US" w:bidi="ar-SA"/>
      </w:rPr>
    </w:lvl>
    <w:lvl w:ilvl="1" w:tplc="001A54E0">
      <w:numFmt w:val="bullet"/>
      <w:lvlText w:val="•"/>
      <w:lvlJc w:val="left"/>
      <w:pPr>
        <w:ind w:left="1177" w:hanging="284"/>
      </w:pPr>
      <w:rPr>
        <w:rFonts w:hint="default"/>
        <w:lang w:val="en-US" w:eastAsia="en-US" w:bidi="ar-SA"/>
      </w:rPr>
    </w:lvl>
    <w:lvl w:ilvl="2" w:tplc="696A6A8A">
      <w:numFmt w:val="bullet"/>
      <w:lvlText w:val="•"/>
      <w:lvlJc w:val="left"/>
      <w:pPr>
        <w:ind w:left="1955" w:hanging="284"/>
      </w:pPr>
      <w:rPr>
        <w:rFonts w:hint="default"/>
        <w:lang w:val="en-US" w:eastAsia="en-US" w:bidi="ar-SA"/>
      </w:rPr>
    </w:lvl>
    <w:lvl w:ilvl="3" w:tplc="C7604238">
      <w:numFmt w:val="bullet"/>
      <w:lvlText w:val="•"/>
      <w:lvlJc w:val="left"/>
      <w:pPr>
        <w:ind w:left="2733" w:hanging="284"/>
      </w:pPr>
      <w:rPr>
        <w:rFonts w:hint="default"/>
        <w:lang w:val="en-US" w:eastAsia="en-US" w:bidi="ar-SA"/>
      </w:rPr>
    </w:lvl>
    <w:lvl w:ilvl="4" w:tplc="E8361F92">
      <w:numFmt w:val="bullet"/>
      <w:lvlText w:val="•"/>
      <w:lvlJc w:val="left"/>
      <w:pPr>
        <w:ind w:left="3511" w:hanging="284"/>
      </w:pPr>
      <w:rPr>
        <w:rFonts w:hint="default"/>
        <w:lang w:val="en-US" w:eastAsia="en-US" w:bidi="ar-SA"/>
      </w:rPr>
    </w:lvl>
    <w:lvl w:ilvl="5" w:tplc="94D4ED90">
      <w:numFmt w:val="bullet"/>
      <w:lvlText w:val="•"/>
      <w:lvlJc w:val="left"/>
      <w:pPr>
        <w:ind w:left="4289" w:hanging="284"/>
      </w:pPr>
      <w:rPr>
        <w:rFonts w:hint="default"/>
        <w:lang w:val="en-US" w:eastAsia="en-US" w:bidi="ar-SA"/>
      </w:rPr>
    </w:lvl>
    <w:lvl w:ilvl="6" w:tplc="747E8360">
      <w:numFmt w:val="bullet"/>
      <w:lvlText w:val="•"/>
      <w:lvlJc w:val="left"/>
      <w:pPr>
        <w:ind w:left="5066" w:hanging="284"/>
      </w:pPr>
      <w:rPr>
        <w:rFonts w:hint="default"/>
        <w:lang w:val="en-US" w:eastAsia="en-US" w:bidi="ar-SA"/>
      </w:rPr>
    </w:lvl>
    <w:lvl w:ilvl="7" w:tplc="7E5AB572">
      <w:numFmt w:val="bullet"/>
      <w:lvlText w:val="•"/>
      <w:lvlJc w:val="left"/>
      <w:pPr>
        <w:ind w:left="5844" w:hanging="284"/>
      </w:pPr>
      <w:rPr>
        <w:rFonts w:hint="default"/>
        <w:lang w:val="en-US" w:eastAsia="en-US" w:bidi="ar-SA"/>
      </w:rPr>
    </w:lvl>
    <w:lvl w:ilvl="8" w:tplc="54828912">
      <w:numFmt w:val="bullet"/>
      <w:lvlText w:val="•"/>
      <w:lvlJc w:val="left"/>
      <w:pPr>
        <w:ind w:left="6622" w:hanging="284"/>
      </w:pPr>
      <w:rPr>
        <w:rFonts w:hint="default"/>
        <w:lang w:val="en-US" w:eastAsia="en-US" w:bidi="ar-SA"/>
      </w:rPr>
    </w:lvl>
  </w:abstractNum>
  <w:abstractNum w:abstractNumId="15" w15:restartNumberingAfterBreak="0">
    <w:nsid w:val="35233F6D"/>
    <w:multiLevelType w:val="hybridMultilevel"/>
    <w:tmpl w:val="D6EEE774"/>
    <w:lvl w:ilvl="0" w:tplc="FC6A3C38">
      <w:numFmt w:val="bullet"/>
      <w:lvlText w:val=""/>
      <w:lvlJc w:val="left"/>
      <w:pPr>
        <w:ind w:left="398" w:hanging="284"/>
      </w:pPr>
      <w:rPr>
        <w:rFonts w:ascii="Symbol" w:eastAsia="Symbol" w:hAnsi="Symbol" w:cs="Symbol" w:hint="default"/>
        <w:b w:val="0"/>
        <w:bCs w:val="0"/>
        <w:i w:val="0"/>
        <w:iCs w:val="0"/>
        <w:color w:val="404040"/>
        <w:spacing w:val="0"/>
        <w:w w:val="100"/>
        <w:sz w:val="22"/>
        <w:szCs w:val="22"/>
        <w:lang w:val="en-US" w:eastAsia="en-US" w:bidi="ar-SA"/>
      </w:rPr>
    </w:lvl>
    <w:lvl w:ilvl="1" w:tplc="8DF8EA6C">
      <w:numFmt w:val="bullet"/>
      <w:lvlText w:val="•"/>
      <w:lvlJc w:val="left"/>
      <w:pPr>
        <w:ind w:left="1177" w:hanging="284"/>
      </w:pPr>
      <w:rPr>
        <w:rFonts w:hint="default"/>
        <w:lang w:val="en-US" w:eastAsia="en-US" w:bidi="ar-SA"/>
      </w:rPr>
    </w:lvl>
    <w:lvl w:ilvl="2" w:tplc="D8827778">
      <w:numFmt w:val="bullet"/>
      <w:lvlText w:val="•"/>
      <w:lvlJc w:val="left"/>
      <w:pPr>
        <w:ind w:left="1955" w:hanging="284"/>
      </w:pPr>
      <w:rPr>
        <w:rFonts w:hint="default"/>
        <w:lang w:val="en-US" w:eastAsia="en-US" w:bidi="ar-SA"/>
      </w:rPr>
    </w:lvl>
    <w:lvl w:ilvl="3" w:tplc="D3448C6C">
      <w:numFmt w:val="bullet"/>
      <w:lvlText w:val="•"/>
      <w:lvlJc w:val="left"/>
      <w:pPr>
        <w:ind w:left="2733" w:hanging="284"/>
      </w:pPr>
      <w:rPr>
        <w:rFonts w:hint="default"/>
        <w:lang w:val="en-US" w:eastAsia="en-US" w:bidi="ar-SA"/>
      </w:rPr>
    </w:lvl>
    <w:lvl w:ilvl="4" w:tplc="AE6CDAD6">
      <w:numFmt w:val="bullet"/>
      <w:lvlText w:val="•"/>
      <w:lvlJc w:val="left"/>
      <w:pPr>
        <w:ind w:left="3511" w:hanging="284"/>
      </w:pPr>
      <w:rPr>
        <w:rFonts w:hint="default"/>
        <w:lang w:val="en-US" w:eastAsia="en-US" w:bidi="ar-SA"/>
      </w:rPr>
    </w:lvl>
    <w:lvl w:ilvl="5" w:tplc="CF20A262">
      <w:numFmt w:val="bullet"/>
      <w:lvlText w:val="•"/>
      <w:lvlJc w:val="left"/>
      <w:pPr>
        <w:ind w:left="4289" w:hanging="284"/>
      </w:pPr>
      <w:rPr>
        <w:rFonts w:hint="default"/>
        <w:lang w:val="en-US" w:eastAsia="en-US" w:bidi="ar-SA"/>
      </w:rPr>
    </w:lvl>
    <w:lvl w:ilvl="6" w:tplc="072A1A8E">
      <w:numFmt w:val="bullet"/>
      <w:lvlText w:val="•"/>
      <w:lvlJc w:val="left"/>
      <w:pPr>
        <w:ind w:left="5066" w:hanging="284"/>
      </w:pPr>
      <w:rPr>
        <w:rFonts w:hint="default"/>
        <w:lang w:val="en-US" w:eastAsia="en-US" w:bidi="ar-SA"/>
      </w:rPr>
    </w:lvl>
    <w:lvl w:ilvl="7" w:tplc="153AB8E0">
      <w:numFmt w:val="bullet"/>
      <w:lvlText w:val="•"/>
      <w:lvlJc w:val="left"/>
      <w:pPr>
        <w:ind w:left="5844" w:hanging="284"/>
      </w:pPr>
      <w:rPr>
        <w:rFonts w:hint="default"/>
        <w:lang w:val="en-US" w:eastAsia="en-US" w:bidi="ar-SA"/>
      </w:rPr>
    </w:lvl>
    <w:lvl w:ilvl="8" w:tplc="D7D6C1FA">
      <w:numFmt w:val="bullet"/>
      <w:lvlText w:val="•"/>
      <w:lvlJc w:val="left"/>
      <w:pPr>
        <w:ind w:left="6622" w:hanging="284"/>
      </w:pPr>
      <w:rPr>
        <w:rFonts w:hint="default"/>
        <w:lang w:val="en-US" w:eastAsia="en-US" w:bidi="ar-SA"/>
      </w:rPr>
    </w:lvl>
  </w:abstractNum>
  <w:abstractNum w:abstractNumId="16" w15:restartNumberingAfterBreak="0">
    <w:nsid w:val="35C03A2B"/>
    <w:multiLevelType w:val="hybridMultilevel"/>
    <w:tmpl w:val="8086F840"/>
    <w:lvl w:ilvl="0" w:tplc="627ED89C">
      <w:numFmt w:val="bullet"/>
      <w:lvlText w:val=""/>
      <w:lvlJc w:val="left"/>
      <w:pPr>
        <w:ind w:left="398" w:hanging="284"/>
      </w:pPr>
      <w:rPr>
        <w:rFonts w:ascii="Symbol" w:eastAsia="Symbol" w:hAnsi="Symbol" w:cs="Symbol" w:hint="default"/>
        <w:b w:val="0"/>
        <w:bCs w:val="0"/>
        <w:i w:val="0"/>
        <w:iCs w:val="0"/>
        <w:color w:val="404040"/>
        <w:spacing w:val="0"/>
        <w:w w:val="100"/>
        <w:sz w:val="22"/>
        <w:szCs w:val="22"/>
        <w:lang w:val="en-US" w:eastAsia="en-US" w:bidi="ar-SA"/>
      </w:rPr>
    </w:lvl>
    <w:lvl w:ilvl="1" w:tplc="782E133C">
      <w:numFmt w:val="bullet"/>
      <w:lvlText w:val="•"/>
      <w:lvlJc w:val="left"/>
      <w:pPr>
        <w:ind w:left="1177" w:hanging="284"/>
      </w:pPr>
      <w:rPr>
        <w:rFonts w:hint="default"/>
        <w:lang w:val="en-US" w:eastAsia="en-US" w:bidi="ar-SA"/>
      </w:rPr>
    </w:lvl>
    <w:lvl w:ilvl="2" w:tplc="3CB2DE32">
      <w:numFmt w:val="bullet"/>
      <w:lvlText w:val="•"/>
      <w:lvlJc w:val="left"/>
      <w:pPr>
        <w:ind w:left="1955" w:hanging="284"/>
      </w:pPr>
      <w:rPr>
        <w:rFonts w:hint="default"/>
        <w:lang w:val="en-US" w:eastAsia="en-US" w:bidi="ar-SA"/>
      </w:rPr>
    </w:lvl>
    <w:lvl w:ilvl="3" w:tplc="CE7E4C48">
      <w:numFmt w:val="bullet"/>
      <w:lvlText w:val="•"/>
      <w:lvlJc w:val="left"/>
      <w:pPr>
        <w:ind w:left="2733" w:hanging="284"/>
      </w:pPr>
      <w:rPr>
        <w:rFonts w:hint="default"/>
        <w:lang w:val="en-US" w:eastAsia="en-US" w:bidi="ar-SA"/>
      </w:rPr>
    </w:lvl>
    <w:lvl w:ilvl="4" w:tplc="FAC01F26">
      <w:numFmt w:val="bullet"/>
      <w:lvlText w:val="•"/>
      <w:lvlJc w:val="left"/>
      <w:pPr>
        <w:ind w:left="3511" w:hanging="284"/>
      </w:pPr>
      <w:rPr>
        <w:rFonts w:hint="default"/>
        <w:lang w:val="en-US" w:eastAsia="en-US" w:bidi="ar-SA"/>
      </w:rPr>
    </w:lvl>
    <w:lvl w:ilvl="5" w:tplc="7748A98C">
      <w:numFmt w:val="bullet"/>
      <w:lvlText w:val="•"/>
      <w:lvlJc w:val="left"/>
      <w:pPr>
        <w:ind w:left="4289" w:hanging="284"/>
      </w:pPr>
      <w:rPr>
        <w:rFonts w:hint="default"/>
        <w:lang w:val="en-US" w:eastAsia="en-US" w:bidi="ar-SA"/>
      </w:rPr>
    </w:lvl>
    <w:lvl w:ilvl="6" w:tplc="0CFEC3B0">
      <w:numFmt w:val="bullet"/>
      <w:lvlText w:val="•"/>
      <w:lvlJc w:val="left"/>
      <w:pPr>
        <w:ind w:left="5066" w:hanging="284"/>
      </w:pPr>
      <w:rPr>
        <w:rFonts w:hint="default"/>
        <w:lang w:val="en-US" w:eastAsia="en-US" w:bidi="ar-SA"/>
      </w:rPr>
    </w:lvl>
    <w:lvl w:ilvl="7" w:tplc="C154457E">
      <w:numFmt w:val="bullet"/>
      <w:lvlText w:val="•"/>
      <w:lvlJc w:val="left"/>
      <w:pPr>
        <w:ind w:left="5844" w:hanging="284"/>
      </w:pPr>
      <w:rPr>
        <w:rFonts w:hint="default"/>
        <w:lang w:val="en-US" w:eastAsia="en-US" w:bidi="ar-SA"/>
      </w:rPr>
    </w:lvl>
    <w:lvl w:ilvl="8" w:tplc="781666E2">
      <w:numFmt w:val="bullet"/>
      <w:lvlText w:val="•"/>
      <w:lvlJc w:val="left"/>
      <w:pPr>
        <w:ind w:left="6622" w:hanging="284"/>
      </w:pPr>
      <w:rPr>
        <w:rFonts w:hint="default"/>
        <w:lang w:val="en-US" w:eastAsia="en-US" w:bidi="ar-SA"/>
      </w:rPr>
    </w:lvl>
  </w:abstractNum>
  <w:abstractNum w:abstractNumId="17" w15:restartNumberingAfterBreak="0">
    <w:nsid w:val="379F1097"/>
    <w:multiLevelType w:val="hybridMultilevel"/>
    <w:tmpl w:val="36085B96"/>
    <w:lvl w:ilvl="0" w:tplc="FDC0552E">
      <w:numFmt w:val="bullet"/>
      <w:lvlText w:val=""/>
      <w:lvlJc w:val="left"/>
      <w:pPr>
        <w:ind w:left="835" w:hanging="360"/>
      </w:pPr>
      <w:rPr>
        <w:rFonts w:ascii="Symbol" w:eastAsia="Symbol" w:hAnsi="Symbol" w:cs="Symbol" w:hint="default"/>
        <w:b w:val="0"/>
        <w:bCs w:val="0"/>
        <w:i w:val="0"/>
        <w:iCs w:val="0"/>
        <w:spacing w:val="0"/>
        <w:w w:val="100"/>
        <w:sz w:val="22"/>
        <w:szCs w:val="22"/>
        <w:lang w:val="en-US" w:eastAsia="en-US" w:bidi="ar-SA"/>
      </w:rPr>
    </w:lvl>
    <w:lvl w:ilvl="1" w:tplc="4DAE91CC">
      <w:numFmt w:val="bullet"/>
      <w:lvlText w:val="•"/>
      <w:lvlJc w:val="left"/>
      <w:pPr>
        <w:ind w:left="1279" w:hanging="360"/>
      </w:pPr>
      <w:rPr>
        <w:rFonts w:hint="default"/>
        <w:lang w:val="en-US" w:eastAsia="en-US" w:bidi="ar-SA"/>
      </w:rPr>
    </w:lvl>
    <w:lvl w:ilvl="2" w:tplc="A4C2475A">
      <w:numFmt w:val="bullet"/>
      <w:lvlText w:val="•"/>
      <w:lvlJc w:val="left"/>
      <w:pPr>
        <w:ind w:left="1719" w:hanging="360"/>
      </w:pPr>
      <w:rPr>
        <w:rFonts w:hint="default"/>
        <w:lang w:val="en-US" w:eastAsia="en-US" w:bidi="ar-SA"/>
      </w:rPr>
    </w:lvl>
    <w:lvl w:ilvl="3" w:tplc="CE9A9282">
      <w:numFmt w:val="bullet"/>
      <w:lvlText w:val="•"/>
      <w:lvlJc w:val="left"/>
      <w:pPr>
        <w:ind w:left="2158" w:hanging="360"/>
      </w:pPr>
      <w:rPr>
        <w:rFonts w:hint="default"/>
        <w:lang w:val="en-US" w:eastAsia="en-US" w:bidi="ar-SA"/>
      </w:rPr>
    </w:lvl>
    <w:lvl w:ilvl="4" w:tplc="0D4A462C">
      <w:numFmt w:val="bullet"/>
      <w:lvlText w:val="•"/>
      <w:lvlJc w:val="left"/>
      <w:pPr>
        <w:ind w:left="2598" w:hanging="360"/>
      </w:pPr>
      <w:rPr>
        <w:rFonts w:hint="default"/>
        <w:lang w:val="en-US" w:eastAsia="en-US" w:bidi="ar-SA"/>
      </w:rPr>
    </w:lvl>
    <w:lvl w:ilvl="5" w:tplc="6298FE6C">
      <w:numFmt w:val="bullet"/>
      <w:lvlText w:val="•"/>
      <w:lvlJc w:val="left"/>
      <w:pPr>
        <w:ind w:left="3037" w:hanging="360"/>
      </w:pPr>
      <w:rPr>
        <w:rFonts w:hint="default"/>
        <w:lang w:val="en-US" w:eastAsia="en-US" w:bidi="ar-SA"/>
      </w:rPr>
    </w:lvl>
    <w:lvl w:ilvl="6" w:tplc="13DE8270">
      <w:numFmt w:val="bullet"/>
      <w:lvlText w:val="•"/>
      <w:lvlJc w:val="left"/>
      <w:pPr>
        <w:ind w:left="3477" w:hanging="360"/>
      </w:pPr>
      <w:rPr>
        <w:rFonts w:hint="default"/>
        <w:lang w:val="en-US" w:eastAsia="en-US" w:bidi="ar-SA"/>
      </w:rPr>
    </w:lvl>
    <w:lvl w:ilvl="7" w:tplc="9D50B214">
      <w:numFmt w:val="bullet"/>
      <w:lvlText w:val="•"/>
      <w:lvlJc w:val="left"/>
      <w:pPr>
        <w:ind w:left="3916" w:hanging="360"/>
      </w:pPr>
      <w:rPr>
        <w:rFonts w:hint="default"/>
        <w:lang w:val="en-US" w:eastAsia="en-US" w:bidi="ar-SA"/>
      </w:rPr>
    </w:lvl>
    <w:lvl w:ilvl="8" w:tplc="2884D44C">
      <w:numFmt w:val="bullet"/>
      <w:lvlText w:val="•"/>
      <w:lvlJc w:val="left"/>
      <w:pPr>
        <w:ind w:left="4356" w:hanging="360"/>
      </w:pPr>
      <w:rPr>
        <w:rFonts w:hint="default"/>
        <w:lang w:val="en-US" w:eastAsia="en-US" w:bidi="ar-SA"/>
      </w:rPr>
    </w:lvl>
  </w:abstractNum>
  <w:abstractNum w:abstractNumId="18" w15:restartNumberingAfterBreak="0">
    <w:nsid w:val="394E237B"/>
    <w:multiLevelType w:val="hybridMultilevel"/>
    <w:tmpl w:val="A1B65304"/>
    <w:lvl w:ilvl="0" w:tplc="4F8E4F08">
      <w:numFmt w:val="bullet"/>
      <w:lvlText w:val=""/>
      <w:lvlJc w:val="left"/>
      <w:pPr>
        <w:ind w:left="835" w:hanging="360"/>
      </w:pPr>
      <w:rPr>
        <w:rFonts w:ascii="Symbol" w:eastAsia="Symbol" w:hAnsi="Symbol" w:cs="Symbol" w:hint="default"/>
        <w:b w:val="0"/>
        <w:bCs w:val="0"/>
        <w:i w:val="0"/>
        <w:iCs w:val="0"/>
        <w:color w:val="161616"/>
        <w:spacing w:val="0"/>
        <w:w w:val="100"/>
        <w:sz w:val="22"/>
        <w:szCs w:val="22"/>
        <w:lang w:val="en-US" w:eastAsia="en-US" w:bidi="ar-SA"/>
      </w:rPr>
    </w:lvl>
    <w:lvl w:ilvl="1" w:tplc="6068CD20">
      <w:numFmt w:val="bullet"/>
      <w:lvlText w:val="•"/>
      <w:lvlJc w:val="left"/>
      <w:pPr>
        <w:ind w:left="1279" w:hanging="360"/>
      </w:pPr>
      <w:rPr>
        <w:rFonts w:hint="default"/>
        <w:lang w:val="en-US" w:eastAsia="en-US" w:bidi="ar-SA"/>
      </w:rPr>
    </w:lvl>
    <w:lvl w:ilvl="2" w:tplc="C96E325C">
      <w:numFmt w:val="bullet"/>
      <w:lvlText w:val="•"/>
      <w:lvlJc w:val="left"/>
      <w:pPr>
        <w:ind w:left="1719" w:hanging="360"/>
      </w:pPr>
      <w:rPr>
        <w:rFonts w:hint="default"/>
        <w:lang w:val="en-US" w:eastAsia="en-US" w:bidi="ar-SA"/>
      </w:rPr>
    </w:lvl>
    <w:lvl w:ilvl="3" w:tplc="82B248C8">
      <w:numFmt w:val="bullet"/>
      <w:lvlText w:val="•"/>
      <w:lvlJc w:val="left"/>
      <w:pPr>
        <w:ind w:left="2158" w:hanging="360"/>
      </w:pPr>
      <w:rPr>
        <w:rFonts w:hint="default"/>
        <w:lang w:val="en-US" w:eastAsia="en-US" w:bidi="ar-SA"/>
      </w:rPr>
    </w:lvl>
    <w:lvl w:ilvl="4" w:tplc="98E4F83E">
      <w:numFmt w:val="bullet"/>
      <w:lvlText w:val="•"/>
      <w:lvlJc w:val="left"/>
      <w:pPr>
        <w:ind w:left="2598" w:hanging="360"/>
      </w:pPr>
      <w:rPr>
        <w:rFonts w:hint="default"/>
        <w:lang w:val="en-US" w:eastAsia="en-US" w:bidi="ar-SA"/>
      </w:rPr>
    </w:lvl>
    <w:lvl w:ilvl="5" w:tplc="0570DB14">
      <w:numFmt w:val="bullet"/>
      <w:lvlText w:val="•"/>
      <w:lvlJc w:val="left"/>
      <w:pPr>
        <w:ind w:left="3037" w:hanging="360"/>
      </w:pPr>
      <w:rPr>
        <w:rFonts w:hint="default"/>
        <w:lang w:val="en-US" w:eastAsia="en-US" w:bidi="ar-SA"/>
      </w:rPr>
    </w:lvl>
    <w:lvl w:ilvl="6" w:tplc="0CF8EF50">
      <w:numFmt w:val="bullet"/>
      <w:lvlText w:val="•"/>
      <w:lvlJc w:val="left"/>
      <w:pPr>
        <w:ind w:left="3477" w:hanging="360"/>
      </w:pPr>
      <w:rPr>
        <w:rFonts w:hint="default"/>
        <w:lang w:val="en-US" w:eastAsia="en-US" w:bidi="ar-SA"/>
      </w:rPr>
    </w:lvl>
    <w:lvl w:ilvl="7" w:tplc="66543B72">
      <w:numFmt w:val="bullet"/>
      <w:lvlText w:val="•"/>
      <w:lvlJc w:val="left"/>
      <w:pPr>
        <w:ind w:left="3916" w:hanging="360"/>
      </w:pPr>
      <w:rPr>
        <w:rFonts w:hint="default"/>
        <w:lang w:val="en-US" w:eastAsia="en-US" w:bidi="ar-SA"/>
      </w:rPr>
    </w:lvl>
    <w:lvl w:ilvl="8" w:tplc="F6A4AFCA">
      <w:numFmt w:val="bullet"/>
      <w:lvlText w:val="•"/>
      <w:lvlJc w:val="left"/>
      <w:pPr>
        <w:ind w:left="4356" w:hanging="360"/>
      </w:pPr>
      <w:rPr>
        <w:rFonts w:hint="default"/>
        <w:lang w:val="en-US" w:eastAsia="en-US" w:bidi="ar-SA"/>
      </w:rPr>
    </w:lvl>
  </w:abstractNum>
  <w:abstractNum w:abstractNumId="19" w15:restartNumberingAfterBreak="0">
    <w:nsid w:val="3A0B70DC"/>
    <w:multiLevelType w:val="hybridMultilevel"/>
    <w:tmpl w:val="0B3EA19C"/>
    <w:lvl w:ilvl="0" w:tplc="46E898F0">
      <w:numFmt w:val="bullet"/>
      <w:lvlText w:val=""/>
      <w:lvlJc w:val="left"/>
      <w:pPr>
        <w:ind w:left="835" w:hanging="274"/>
      </w:pPr>
      <w:rPr>
        <w:rFonts w:ascii="Symbol" w:eastAsia="Symbol" w:hAnsi="Symbol" w:cs="Symbol" w:hint="default"/>
        <w:b w:val="0"/>
        <w:bCs w:val="0"/>
        <w:i w:val="0"/>
        <w:iCs w:val="0"/>
        <w:spacing w:val="0"/>
        <w:w w:val="100"/>
        <w:sz w:val="22"/>
        <w:szCs w:val="22"/>
        <w:lang w:val="en-US" w:eastAsia="en-US" w:bidi="ar-SA"/>
      </w:rPr>
    </w:lvl>
    <w:lvl w:ilvl="1" w:tplc="9F4CBC5E">
      <w:numFmt w:val="bullet"/>
      <w:lvlText w:val="•"/>
      <w:lvlJc w:val="left"/>
      <w:pPr>
        <w:ind w:left="1279" w:hanging="274"/>
      </w:pPr>
      <w:rPr>
        <w:rFonts w:hint="default"/>
        <w:lang w:val="en-US" w:eastAsia="en-US" w:bidi="ar-SA"/>
      </w:rPr>
    </w:lvl>
    <w:lvl w:ilvl="2" w:tplc="10C0F73A">
      <w:numFmt w:val="bullet"/>
      <w:lvlText w:val="•"/>
      <w:lvlJc w:val="left"/>
      <w:pPr>
        <w:ind w:left="1719" w:hanging="274"/>
      </w:pPr>
      <w:rPr>
        <w:rFonts w:hint="default"/>
        <w:lang w:val="en-US" w:eastAsia="en-US" w:bidi="ar-SA"/>
      </w:rPr>
    </w:lvl>
    <w:lvl w:ilvl="3" w:tplc="02DCF844">
      <w:numFmt w:val="bullet"/>
      <w:lvlText w:val="•"/>
      <w:lvlJc w:val="left"/>
      <w:pPr>
        <w:ind w:left="2158" w:hanging="274"/>
      </w:pPr>
      <w:rPr>
        <w:rFonts w:hint="default"/>
        <w:lang w:val="en-US" w:eastAsia="en-US" w:bidi="ar-SA"/>
      </w:rPr>
    </w:lvl>
    <w:lvl w:ilvl="4" w:tplc="EE6A1576">
      <w:numFmt w:val="bullet"/>
      <w:lvlText w:val="•"/>
      <w:lvlJc w:val="left"/>
      <w:pPr>
        <w:ind w:left="2598" w:hanging="274"/>
      </w:pPr>
      <w:rPr>
        <w:rFonts w:hint="default"/>
        <w:lang w:val="en-US" w:eastAsia="en-US" w:bidi="ar-SA"/>
      </w:rPr>
    </w:lvl>
    <w:lvl w:ilvl="5" w:tplc="BA26EF98">
      <w:numFmt w:val="bullet"/>
      <w:lvlText w:val="•"/>
      <w:lvlJc w:val="left"/>
      <w:pPr>
        <w:ind w:left="3037" w:hanging="274"/>
      </w:pPr>
      <w:rPr>
        <w:rFonts w:hint="default"/>
        <w:lang w:val="en-US" w:eastAsia="en-US" w:bidi="ar-SA"/>
      </w:rPr>
    </w:lvl>
    <w:lvl w:ilvl="6" w:tplc="204ED69A">
      <w:numFmt w:val="bullet"/>
      <w:lvlText w:val="•"/>
      <w:lvlJc w:val="left"/>
      <w:pPr>
        <w:ind w:left="3477" w:hanging="274"/>
      </w:pPr>
      <w:rPr>
        <w:rFonts w:hint="default"/>
        <w:lang w:val="en-US" w:eastAsia="en-US" w:bidi="ar-SA"/>
      </w:rPr>
    </w:lvl>
    <w:lvl w:ilvl="7" w:tplc="93A4933A">
      <w:numFmt w:val="bullet"/>
      <w:lvlText w:val="•"/>
      <w:lvlJc w:val="left"/>
      <w:pPr>
        <w:ind w:left="3916" w:hanging="274"/>
      </w:pPr>
      <w:rPr>
        <w:rFonts w:hint="default"/>
        <w:lang w:val="en-US" w:eastAsia="en-US" w:bidi="ar-SA"/>
      </w:rPr>
    </w:lvl>
    <w:lvl w:ilvl="8" w:tplc="A934A7F8">
      <w:numFmt w:val="bullet"/>
      <w:lvlText w:val="•"/>
      <w:lvlJc w:val="left"/>
      <w:pPr>
        <w:ind w:left="4356" w:hanging="274"/>
      </w:pPr>
      <w:rPr>
        <w:rFonts w:hint="default"/>
        <w:lang w:val="en-US" w:eastAsia="en-US" w:bidi="ar-SA"/>
      </w:rPr>
    </w:lvl>
  </w:abstractNum>
  <w:abstractNum w:abstractNumId="20" w15:restartNumberingAfterBreak="0">
    <w:nsid w:val="3F2E7D3E"/>
    <w:multiLevelType w:val="hybridMultilevel"/>
    <w:tmpl w:val="2826B03E"/>
    <w:lvl w:ilvl="0" w:tplc="D110F228">
      <w:numFmt w:val="bullet"/>
      <w:lvlText w:val=""/>
      <w:lvlJc w:val="left"/>
      <w:pPr>
        <w:ind w:left="398" w:hanging="284"/>
      </w:pPr>
      <w:rPr>
        <w:rFonts w:ascii="Symbol" w:eastAsia="Symbol" w:hAnsi="Symbol" w:cs="Symbol" w:hint="default"/>
        <w:b w:val="0"/>
        <w:bCs w:val="0"/>
        <w:i w:val="0"/>
        <w:iCs w:val="0"/>
        <w:spacing w:val="0"/>
        <w:w w:val="100"/>
        <w:sz w:val="22"/>
        <w:szCs w:val="22"/>
        <w:lang w:val="en-US" w:eastAsia="en-US" w:bidi="ar-SA"/>
      </w:rPr>
    </w:lvl>
    <w:lvl w:ilvl="1" w:tplc="9FD4107A">
      <w:numFmt w:val="bullet"/>
      <w:lvlText w:val="•"/>
      <w:lvlJc w:val="left"/>
      <w:pPr>
        <w:ind w:left="1177" w:hanging="284"/>
      </w:pPr>
      <w:rPr>
        <w:rFonts w:hint="default"/>
        <w:lang w:val="en-US" w:eastAsia="en-US" w:bidi="ar-SA"/>
      </w:rPr>
    </w:lvl>
    <w:lvl w:ilvl="2" w:tplc="8FAC2578">
      <w:numFmt w:val="bullet"/>
      <w:lvlText w:val="•"/>
      <w:lvlJc w:val="left"/>
      <w:pPr>
        <w:ind w:left="1955" w:hanging="284"/>
      </w:pPr>
      <w:rPr>
        <w:rFonts w:hint="default"/>
        <w:lang w:val="en-US" w:eastAsia="en-US" w:bidi="ar-SA"/>
      </w:rPr>
    </w:lvl>
    <w:lvl w:ilvl="3" w:tplc="CA082DD6">
      <w:numFmt w:val="bullet"/>
      <w:lvlText w:val="•"/>
      <w:lvlJc w:val="left"/>
      <w:pPr>
        <w:ind w:left="2733" w:hanging="284"/>
      </w:pPr>
      <w:rPr>
        <w:rFonts w:hint="default"/>
        <w:lang w:val="en-US" w:eastAsia="en-US" w:bidi="ar-SA"/>
      </w:rPr>
    </w:lvl>
    <w:lvl w:ilvl="4" w:tplc="BDDA068A">
      <w:numFmt w:val="bullet"/>
      <w:lvlText w:val="•"/>
      <w:lvlJc w:val="left"/>
      <w:pPr>
        <w:ind w:left="3511" w:hanging="284"/>
      </w:pPr>
      <w:rPr>
        <w:rFonts w:hint="default"/>
        <w:lang w:val="en-US" w:eastAsia="en-US" w:bidi="ar-SA"/>
      </w:rPr>
    </w:lvl>
    <w:lvl w:ilvl="5" w:tplc="2AF69312">
      <w:numFmt w:val="bullet"/>
      <w:lvlText w:val="•"/>
      <w:lvlJc w:val="left"/>
      <w:pPr>
        <w:ind w:left="4289" w:hanging="284"/>
      </w:pPr>
      <w:rPr>
        <w:rFonts w:hint="default"/>
        <w:lang w:val="en-US" w:eastAsia="en-US" w:bidi="ar-SA"/>
      </w:rPr>
    </w:lvl>
    <w:lvl w:ilvl="6" w:tplc="B56EBB28">
      <w:numFmt w:val="bullet"/>
      <w:lvlText w:val="•"/>
      <w:lvlJc w:val="left"/>
      <w:pPr>
        <w:ind w:left="5066" w:hanging="284"/>
      </w:pPr>
      <w:rPr>
        <w:rFonts w:hint="default"/>
        <w:lang w:val="en-US" w:eastAsia="en-US" w:bidi="ar-SA"/>
      </w:rPr>
    </w:lvl>
    <w:lvl w:ilvl="7" w:tplc="83607120">
      <w:numFmt w:val="bullet"/>
      <w:lvlText w:val="•"/>
      <w:lvlJc w:val="left"/>
      <w:pPr>
        <w:ind w:left="5844" w:hanging="284"/>
      </w:pPr>
      <w:rPr>
        <w:rFonts w:hint="default"/>
        <w:lang w:val="en-US" w:eastAsia="en-US" w:bidi="ar-SA"/>
      </w:rPr>
    </w:lvl>
    <w:lvl w:ilvl="8" w:tplc="612A22BC">
      <w:numFmt w:val="bullet"/>
      <w:lvlText w:val="•"/>
      <w:lvlJc w:val="left"/>
      <w:pPr>
        <w:ind w:left="6622" w:hanging="284"/>
      </w:pPr>
      <w:rPr>
        <w:rFonts w:hint="default"/>
        <w:lang w:val="en-US" w:eastAsia="en-US" w:bidi="ar-SA"/>
      </w:rPr>
    </w:lvl>
  </w:abstractNum>
  <w:abstractNum w:abstractNumId="21" w15:restartNumberingAfterBreak="0">
    <w:nsid w:val="4E89368F"/>
    <w:multiLevelType w:val="hybridMultilevel"/>
    <w:tmpl w:val="75189C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F5C3FAF"/>
    <w:multiLevelType w:val="hybridMultilevel"/>
    <w:tmpl w:val="9D6825B8"/>
    <w:lvl w:ilvl="0" w:tplc="690C8B8C">
      <w:numFmt w:val="bullet"/>
      <w:lvlText w:val=""/>
      <w:lvlJc w:val="left"/>
      <w:pPr>
        <w:ind w:left="398" w:hanging="284"/>
      </w:pPr>
      <w:rPr>
        <w:rFonts w:ascii="Symbol" w:eastAsia="Symbol" w:hAnsi="Symbol" w:cs="Symbol" w:hint="default"/>
        <w:b w:val="0"/>
        <w:bCs w:val="0"/>
        <w:i w:val="0"/>
        <w:iCs w:val="0"/>
        <w:color w:val="404040"/>
        <w:spacing w:val="0"/>
        <w:w w:val="100"/>
        <w:sz w:val="22"/>
        <w:szCs w:val="22"/>
        <w:lang w:val="en-US" w:eastAsia="en-US" w:bidi="ar-SA"/>
      </w:rPr>
    </w:lvl>
    <w:lvl w:ilvl="1" w:tplc="033EB56A">
      <w:numFmt w:val="bullet"/>
      <w:lvlText w:val="•"/>
      <w:lvlJc w:val="left"/>
      <w:pPr>
        <w:ind w:left="1177" w:hanging="284"/>
      </w:pPr>
      <w:rPr>
        <w:rFonts w:hint="default"/>
        <w:lang w:val="en-US" w:eastAsia="en-US" w:bidi="ar-SA"/>
      </w:rPr>
    </w:lvl>
    <w:lvl w:ilvl="2" w:tplc="3FD68848">
      <w:numFmt w:val="bullet"/>
      <w:lvlText w:val="•"/>
      <w:lvlJc w:val="left"/>
      <w:pPr>
        <w:ind w:left="1955" w:hanging="284"/>
      </w:pPr>
      <w:rPr>
        <w:rFonts w:hint="default"/>
        <w:lang w:val="en-US" w:eastAsia="en-US" w:bidi="ar-SA"/>
      </w:rPr>
    </w:lvl>
    <w:lvl w:ilvl="3" w:tplc="C1021004">
      <w:numFmt w:val="bullet"/>
      <w:lvlText w:val="•"/>
      <w:lvlJc w:val="left"/>
      <w:pPr>
        <w:ind w:left="2733" w:hanging="284"/>
      </w:pPr>
      <w:rPr>
        <w:rFonts w:hint="default"/>
        <w:lang w:val="en-US" w:eastAsia="en-US" w:bidi="ar-SA"/>
      </w:rPr>
    </w:lvl>
    <w:lvl w:ilvl="4" w:tplc="AB9E794E">
      <w:numFmt w:val="bullet"/>
      <w:lvlText w:val="•"/>
      <w:lvlJc w:val="left"/>
      <w:pPr>
        <w:ind w:left="3511" w:hanging="284"/>
      </w:pPr>
      <w:rPr>
        <w:rFonts w:hint="default"/>
        <w:lang w:val="en-US" w:eastAsia="en-US" w:bidi="ar-SA"/>
      </w:rPr>
    </w:lvl>
    <w:lvl w:ilvl="5" w:tplc="3202E2E0">
      <w:numFmt w:val="bullet"/>
      <w:lvlText w:val="•"/>
      <w:lvlJc w:val="left"/>
      <w:pPr>
        <w:ind w:left="4289" w:hanging="284"/>
      </w:pPr>
      <w:rPr>
        <w:rFonts w:hint="default"/>
        <w:lang w:val="en-US" w:eastAsia="en-US" w:bidi="ar-SA"/>
      </w:rPr>
    </w:lvl>
    <w:lvl w:ilvl="6" w:tplc="55EC9F9E">
      <w:numFmt w:val="bullet"/>
      <w:lvlText w:val="•"/>
      <w:lvlJc w:val="left"/>
      <w:pPr>
        <w:ind w:left="5066" w:hanging="284"/>
      </w:pPr>
      <w:rPr>
        <w:rFonts w:hint="default"/>
        <w:lang w:val="en-US" w:eastAsia="en-US" w:bidi="ar-SA"/>
      </w:rPr>
    </w:lvl>
    <w:lvl w:ilvl="7" w:tplc="0B7260E4">
      <w:numFmt w:val="bullet"/>
      <w:lvlText w:val="•"/>
      <w:lvlJc w:val="left"/>
      <w:pPr>
        <w:ind w:left="5844" w:hanging="284"/>
      </w:pPr>
      <w:rPr>
        <w:rFonts w:hint="default"/>
        <w:lang w:val="en-US" w:eastAsia="en-US" w:bidi="ar-SA"/>
      </w:rPr>
    </w:lvl>
    <w:lvl w:ilvl="8" w:tplc="72B858B4">
      <w:numFmt w:val="bullet"/>
      <w:lvlText w:val="•"/>
      <w:lvlJc w:val="left"/>
      <w:pPr>
        <w:ind w:left="6622" w:hanging="284"/>
      </w:pPr>
      <w:rPr>
        <w:rFonts w:hint="default"/>
        <w:lang w:val="en-US" w:eastAsia="en-US" w:bidi="ar-SA"/>
      </w:rPr>
    </w:lvl>
  </w:abstractNum>
  <w:abstractNum w:abstractNumId="23" w15:restartNumberingAfterBreak="0">
    <w:nsid w:val="506332B2"/>
    <w:multiLevelType w:val="hybridMultilevel"/>
    <w:tmpl w:val="4E14EBA8"/>
    <w:lvl w:ilvl="0" w:tplc="4920BB2E">
      <w:numFmt w:val="bullet"/>
      <w:lvlText w:val=""/>
      <w:lvlJc w:val="left"/>
      <w:pPr>
        <w:ind w:left="398" w:hanging="284"/>
      </w:pPr>
      <w:rPr>
        <w:rFonts w:ascii="Symbol" w:eastAsia="Symbol" w:hAnsi="Symbol" w:cs="Symbol" w:hint="default"/>
        <w:b w:val="0"/>
        <w:bCs w:val="0"/>
        <w:i w:val="0"/>
        <w:iCs w:val="0"/>
        <w:color w:val="404040"/>
        <w:spacing w:val="0"/>
        <w:w w:val="100"/>
        <w:sz w:val="22"/>
        <w:szCs w:val="22"/>
        <w:lang w:val="en-US" w:eastAsia="en-US" w:bidi="ar-SA"/>
      </w:rPr>
    </w:lvl>
    <w:lvl w:ilvl="1" w:tplc="836E992E">
      <w:numFmt w:val="bullet"/>
      <w:lvlText w:val="•"/>
      <w:lvlJc w:val="left"/>
      <w:pPr>
        <w:ind w:left="1177" w:hanging="284"/>
      </w:pPr>
      <w:rPr>
        <w:rFonts w:hint="default"/>
        <w:lang w:val="en-US" w:eastAsia="en-US" w:bidi="ar-SA"/>
      </w:rPr>
    </w:lvl>
    <w:lvl w:ilvl="2" w:tplc="18A4A21A">
      <w:numFmt w:val="bullet"/>
      <w:lvlText w:val="•"/>
      <w:lvlJc w:val="left"/>
      <w:pPr>
        <w:ind w:left="1955" w:hanging="284"/>
      </w:pPr>
      <w:rPr>
        <w:rFonts w:hint="default"/>
        <w:lang w:val="en-US" w:eastAsia="en-US" w:bidi="ar-SA"/>
      </w:rPr>
    </w:lvl>
    <w:lvl w:ilvl="3" w:tplc="5D5E33B0">
      <w:numFmt w:val="bullet"/>
      <w:lvlText w:val="•"/>
      <w:lvlJc w:val="left"/>
      <w:pPr>
        <w:ind w:left="2733" w:hanging="284"/>
      </w:pPr>
      <w:rPr>
        <w:rFonts w:hint="default"/>
        <w:lang w:val="en-US" w:eastAsia="en-US" w:bidi="ar-SA"/>
      </w:rPr>
    </w:lvl>
    <w:lvl w:ilvl="4" w:tplc="5A84D692">
      <w:numFmt w:val="bullet"/>
      <w:lvlText w:val="•"/>
      <w:lvlJc w:val="left"/>
      <w:pPr>
        <w:ind w:left="3511" w:hanging="284"/>
      </w:pPr>
      <w:rPr>
        <w:rFonts w:hint="default"/>
        <w:lang w:val="en-US" w:eastAsia="en-US" w:bidi="ar-SA"/>
      </w:rPr>
    </w:lvl>
    <w:lvl w:ilvl="5" w:tplc="3620DB1E">
      <w:numFmt w:val="bullet"/>
      <w:lvlText w:val="•"/>
      <w:lvlJc w:val="left"/>
      <w:pPr>
        <w:ind w:left="4289" w:hanging="284"/>
      </w:pPr>
      <w:rPr>
        <w:rFonts w:hint="default"/>
        <w:lang w:val="en-US" w:eastAsia="en-US" w:bidi="ar-SA"/>
      </w:rPr>
    </w:lvl>
    <w:lvl w:ilvl="6" w:tplc="88C69A86">
      <w:numFmt w:val="bullet"/>
      <w:lvlText w:val="•"/>
      <w:lvlJc w:val="left"/>
      <w:pPr>
        <w:ind w:left="5066" w:hanging="284"/>
      </w:pPr>
      <w:rPr>
        <w:rFonts w:hint="default"/>
        <w:lang w:val="en-US" w:eastAsia="en-US" w:bidi="ar-SA"/>
      </w:rPr>
    </w:lvl>
    <w:lvl w:ilvl="7" w:tplc="AF26F670">
      <w:numFmt w:val="bullet"/>
      <w:lvlText w:val="•"/>
      <w:lvlJc w:val="left"/>
      <w:pPr>
        <w:ind w:left="5844" w:hanging="284"/>
      </w:pPr>
      <w:rPr>
        <w:rFonts w:hint="default"/>
        <w:lang w:val="en-US" w:eastAsia="en-US" w:bidi="ar-SA"/>
      </w:rPr>
    </w:lvl>
    <w:lvl w:ilvl="8" w:tplc="B2341E54">
      <w:numFmt w:val="bullet"/>
      <w:lvlText w:val="•"/>
      <w:lvlJc w:val="left"/>
      <w:pPr>
        <w:ind w:left="6622" w:hanging="284"/>
      </w:pPr>
      <w:rPr>
        <w:rFonts w:hint="default"/>
        <w:lang w:val="en-US" w:eastAsia="en-US" w:bidi="ar-SA"/>
      </w:rPr>
    </w:lvl>
  </w:abstractNum>
  <w:abstractNum w:abstractNumId="24" w15:restartNumberingAfterBreak="0">
    <w:nsid w:val="552F3D7E"/>
    <w:multiLevelType w:val="hybridMultilevel"/>
    <w:tmpl w:val="B2002F50"/>
    <w:lvl w:ilvl="0" w:tplc="84C87FCA">
      <w:numFmt w:val="bullet"/>
      <w:lvlText w:val=""/>
      <w:lvlJc w:val="left"/>
      <w:pPr>
        <w:ind w:left="257" w:hanging="143"/>
      </w:pPr>
      <w:rPr>
        <w:rFonts w:ascii="Symbol" w:eastAsia="Symbol" w:hAnsi="Symbol" w:cs="Symbol" w:hint="default"/>
        <w:b w:val="0"/>
        <w:bCs w:val="0"/>
        <w:i w:val="0"/>
        <w:iCs w:val="0"/>
        <w:color w:val="404040"/>
        <w:spacing w:val="0"/>
        <w:w w:val="100"/>
        <w:sz w:val="22"/>
        <w:szCs w:val="22"/>
        <w:lang w:val="en-US" w:eastAsia="en-US" w:bidi="ar-SA"/>
      </w:rPr>
    </w:lvl>
    <w:lvl w:ilvl="1" w:tplc="D1B21762">
      <w:numFmt w:val="bullet"/>
      <w:lvlText w:val="•"/>
      <w:lvlJc w:val="left"/>
      <w:pPr>
        <w:ind w:left="1051" w:hanging="143"/>
      </w:pPr>
      <w:rPr>
        <w:rFonts w:hint="default"/>
        <w:lang w:val="en-US" w:eastAsia="en-US" w:bidi="ar-SA"/>
      </w:rPr>
    </w:lvl>
    <w:lvl w:ilvl="2" w:tplc="82186DE8">
      <w:numFmt w:val="bullet"/>
      <w:lvlText w:val="•"/>
      <w:lvlJc w:val="left"/>
      <w:pPr>
        <w:ind w:left="1843" w:hanging="143"/>
      </w:pPr>
      <w:rPr>
        <w:rFonts w:hint="default"/>
        <w:lang w:val="en-US" w:eastAsia="en-US" w:bidi="ar-SA"/>
      </w:rPr>
    </w:lvl>
    <w:lvl w:ilvl="3" w:tplc="F3E2EE00">
      <w:numFmt w:val="bullet"/>
      <w:lvlText w:val="•"/>
      <w:lvlJc w:val="left"/>
      <w:pPr>
        <w:ind w:left="2635" w:hanging="143"/>
      </w:pPr>
      <w:rPr>
        <w:rFonts w:hint="default"/>
        <w:lang w:val="en-US" w:eastAsia="en-US" w:bidi="ar-SA"/>
      </w:rPr>
    </w:lvl>
    <w:lvl w:ilvl="4" w:tplc="FDE83F1A">
      <w:numFmt w:val="bullet"/>
      <w:lvlText w:val="•"/>
      <w:lvlJc w:val="left"/>
      <w:pPr>
        <w:ind w:left="3427" w:hanging="143"/>
      </w:pPr>
      <w:rPr>
        <w:rFonts w:hint="default"/>
        <w:lang w:val="en-US" w:eastAsia="en-US" w:bidi="ar-SA"/>
      </w:rPr>
    </w:lvl>
    <w:lvl w:ilvl="5" w:tplc="30A22A6E">
      <w:numFmt w:val="bullet"/>
      <w:lvlText w:val="•"/>
      <w:lvlJc w:val="left"/>
      <w:pPr>
        <w:ind w:left="4219" w:hanging="143"/>
      </w:pPr>
      <w:rPr>
        <w:rFonts w:hint="default"/>
        <w:lang w:val="en-US" w:eastAsia="en-US" w:bidi="ar-SA"/>
      </w:rPr>
    </w:lvl>
    <w:lvl w:ilvl="6" w:tplc="371A597C">
      <w:numFmt w:val="bullet"/>
      <w:lvlText w:val="•"/>
      <w:lvlJc w:val="left"/>
      <w:pPr>
        <w:ind w:left="5010" w:hanging="143"/>
      </w:pPr>
      <w:rPr>
        <w:rFonts w:hint="default"/>
        <w:lang w:val="en-US" w:eastAsia="en-US" w:bidi="ar-SA"/>
      </w:rPr>
    </w:lvl>
    <w:lvl w:ilvl="7" w:tplc="73DC309E">
      <w:numFmt w:val="bullet"/>
      <w:lvlText w:val="•"/>
      <w:lvlJc w:val="left"/>
      <w:pPr>
        <w:ind w:left="5802" w:hanging="143"/>
      </w:pPr>
      <w:rPr>
        <w:rFonts w:hint="default"/>
        <w:lang w:val="en-US" w:eastAsia="en-US" w:bidi="ar-SA"/>
      </w:rPr>
    </w:lvl>
    <w:lvl w:ilvl="8" w:tplc="8BB041A8">
      <w:numFmt w:val="bullet"/>
      <w:lvlText w:val="•"/>
      <w:lvlJc w:val="left"/>
      <w:pPr>
        <w:ind w:left="6594" w:hanging="143"/>
      </w:pPr>
      <w:rPr>
        <w:rFonts w:hint="default"/>
        <w:lang w:val="en-US" w:eastAsia="en-US" w:bidi="ar-SA"/>
      </w:rPr>
    </w:lvl>
  </w:abstractNum>
  <w:abstractNum w:abstractNumId="25" w15:restartNumberingAfterBreak="0">
    <w:nsid w:val="59154ECA"/>
    <w:multiLevelType w:val="hybridMultilevel"/>
    <w:tmpl w:val="B9EC1B88"/>
    <w:lvl w:ilvl="0" w:tplc="70EC7AEC">
      <w:numFmt w:val="bullet"/>
      <w:lvlText w:val=""/>
      <w:lvlJc w:val="left"/>
      <w:pPr>
        <w:ind w:left="749" w:hanging="274"/>
      </w:pPr>
      <w:rPr>
        <w:rFonts w:ascii="Symbol" w:eastAsia="Symbol" w:hAnsi="Symbol" w:cs="Symbol" w:hint="default"/>
        <w:b w:val="0"/>
        <w:bCs w:val="0"/>
        <w:i w:val="0"/>
        <w:iCs w:val="0"/>
        <w:color w:val="161616"/>
        <w:spacing w:val="0"/>
        <w:w w:val="100"/>
        <w:sz w:val="22"/>
        <w:szCs w:val="22"/>
        <w:lang w:val="en-US" w:eastAsia="en-US" w:bidi="ar-SA"/>
      </w:rPr>
    </w:lvl>
    <w:lvl w:ilvl="1" w:tplc="457C399A">
      <w:numFmt w:val="bullet"/>
      <w:lvlText w:val="•"/>
      <w:lvlJc w:val="left"/>
      <w:pPr>
        <w:ind w:left="1189" w:hanging="274"/>
      </w:pPr>
      <w:rPr>
        <w:rFonts w:hint="default"/>
        <w:lang w:val="en-US" w:eastAsia="en-US" w:bidi="ar-SA"/>
      </w:rPr>
    </w:lvl>
    <w:lvl w:ilvl="2" w:tplc="27509F72">
      <w:numFmt w:val="bullet"/>
      <w:lvlText w:val="•"/>
      <w:lvlJc w:val="left"/>
      <w:pPr>
        <w:ind w:left="1639" w:hanging="274"/>
      </w:pPr>
      <w:rPr>
        <w:rFonts w:hint="default"/>
        <w:lang w:val="en-US" w:eastAsia="en-US" w:bidi="ar-SA"/>
      </w:rPr>
    </w:lvl>
    <w:lvl w:ilvl="3" w:tplc="80C6A534">
      <w:numFmt w:val="bullet"/>
      <w:lvlText w:val="•"/>
      <w:lvlJc w:val="left"/>
      <w:pPr>
        <w:ind w:left="2088" w:hanging="274"/>
      </w:pPr>
      <w:rPr>
        <w:rFonts w:hint="default"/>
        <w:lang w:val="en-US" w:eastAsia="en-US" w:bidi="ar-SA"/>
      </w:rPr>
    </w:lvl>
    <w:lvl w:ilvl="4" w:tplc="555AF536">
      <w:numFmt w:val="bullet"/>
      <w:lvlText w:val="•"/>
      <w:lvlJc w:val="left"/>
      <w:pPr>
        <w:ind w:left="2538" w:hanging="274"/>
      </w:pPr>
      <w:rPr>
        <w:rFonts w:hint="default"/>
        <w:lang w:val="en-US" w:eastAsia="en-US" w:bidi="ar-SA"/>
      </w:rPr>
    </w:lvl>
    <w:lvl w:ilvl="5" w:tplc="DBB691E4">
      <w:numFmt w:val="bullet"/>
      <w:lvlText w:val="•"/>
      <w:lvlJc w:val="left"/>
      <w:pPr>
        <w:ind w:left="2987" w:hanging="274"/>
      </w:pPr>
      <w:rPr>
        <w:rFonts w:hint="default"/>
        <w:lang w:val="en-US" w:eastAsia="en-US" w:bidi="ar-SA"/>
      </w:rPr>
    </w:lvl>
    <w:lvl w:ilvl="6" w:tplc="5492D9CA">
      <w:numFmt w:val="bullet"/>
      <w:lvlText w:val="•"/>
      <w:lvlJc w:val="left"/>
      <w:pPr>
        <w:ind w:left="3437" w:hanging="274"/>
      </w:pPr>
      <w:rPr>
        <w:rFonts w:hint="default"/>
        <w:lang w:val="en-US" w:eastAsia="en-US" w:bidi="ar-SA"/>
      </w:rPr>
    </w:lvl>
    <w:lvl w:ilvl="7" w:tplc="D706A6E2">
      <w:numFmt w:val="bullet"/>
      <w:lvlText w:val="•"/>
      <w:lvlJc w:val="left"/>
      <w:pPr>
        <w:ind w:left="3886" w:hanging="274"/>
      </w:pPr>
      <w:rPr>
        <w:rFonts w:hint="default"/>
        <w:lang w:val="en-US" w:eastAsia="en-US" w:bidi="ar-SA"/>
      </w:rPr>
    </w:lvl>
    <w:lvl w:ilvl="8" w:tplc="D44AC07E">
      <w:numFmt w:val="bullet"/>
      <w:lvlText w:val="•"/>
      <w:lvlJc w:val="left"/>
      <w:pPr>
        <w:ind w:left="4336" w:hanging="274"/>
      </w:pPr>
      <w:rPr>
        <w:rFonts w:hint="default"/>
        <w:lang w:val="en-US" w:eastAsia="en-US" w:bidi="ar-SA"/>
      </w:rPr>
    </w:lvl>
  </w:abstractNum>
  <w:abstractNum w:abstractNumId="26" w15:restartNumberingAfterBreak="0">
    <w:nsid w:val="593A5388"/>
    <w:multiLevelType w:val="hybridMultilevel"/>
    <w:tmpl w:val="9EB28F3C"/>
    <w:lvl w:ilvl="0" w:tplc="56660EFA">
      <w:numFmt w:val="bullet"/>
      <w:lvlText w:val=""/>
      <w:lvlJc w:val="left"/>
      <w:pPr>
        <w:ind w:left="398" w:hanging="284"/>
      </w:pPr>
      <w:rPr>
        <w:rFonts w:ascii="Symbol" w:eastAsia="Symbol" w:hAnsi="Symbol" w:cs="Symbol" w:hint="default"/>
        <w:b w:val="0"/>
        <w:bCs w:val="0"/>
        <w:i w:val="0"/>
        <w:iCs w:val="0"/>
        <w:color w:val="404040"/>
        <w:spacing w:val="0"/>
        <w:w w:val="100"/>
        <w:sz w:val="22"/>
        <w:szCs w:val="22"/>
        <w:lang w:val="en-US" w:eastAsia="en-US" w:bidi="ar-SA"/>
      </w:rPr>
    </w:lvl>
    <w:lvl w:ilvl="1" w:tplc="DD70B484">
      <w:numFmt w:val="bullet"/>
      <w:lvlText w:val="•"/>
      <w:lvlJc w:val="left"/>
      <w:pPr>
        <w:ind w:left="1177" w:hanging="284"/>
      </w:pPr>
      <w:rPr>
        <w:rFonts w:hint="default"/>
        <w:lang w:val="en-US" w:eastAsia="en-US" w:bidi="ar-SA"/>
      </w:rPr>
    </w:lvl>
    <w:lvl w:ilvl="2" w:tplc="D62E64BC">
      <w:numFmt w:val="bullet"/>
      <w:lvlText w:val="•"/>
      <w:lvlJc w:val="left"/>
      <w:pPr>
        <w:ind w:left="1955" w:hanging="284"/>
      </w:pPr>
      <w:rPr>
        <w:rFonts w:hint="default"/>
        <w:lang w:val="en-US" w:eastAsia="en-US" w:bidi="ar-SA"/>
      </w:rPr>
    </w:lvl>
    <w:lvl w:ilvl="3" w:tplc="17E4DFEA">
      <w:numFmt w:val="bullet"/>
      <w:lvlText w:val="•"/>
      <w:lvlJc w:val="left"/>
      <w:pPr>
        <w:ind w:left="2733" w:hanging="284"/>
      </w:pPr>
      <w:rPr>
        <w:rFonts w:hint="default"/>
        <w:lang w:val="en-US" w:eastAsia="en-US" w:bidi="ar-SA"/>
      </w:rPr>
    </w:lvl>
    <w:lvl w:ilvl="4" w:tplc="C5722B72">
      <w:numFmt w:val="bullet"/>
      <w:lvlText w:val="•"/>
      <w:lvlJc w:val="left"/>
      <w:pPr>
        <w:ind w:left="3511" w:hanging="284"/>
      </w:pPr>
      <w:rPr>
        <w:rFonts w:hint="default"/>
        <w:lang w:val="en-US" w:eastAsia="en-US" w:bidi="ar-SA"/>
      </w:rPr>
    </w:lvl>
    <w:lvl w:ilvl="5" w:tplc="27DA1FA8">
      <w:numFmt w:val="bullet"/>
      <w:lvlText w:val="•"/>
      <w:lvlJc w:val="left"/>
      <w:pPr>
        <w:ind w:left="4289" w:hanging="284"/>
      </w:pPr>
      <w:rPr>
        <w:rFonts w:hint="default"/>
        <w:lang w:val="en-US" w:eastAsia="en-US" w:bidi="ar-SA"/>
      </w:rPr>
    </w:lvl>
    <w:lvl w:ilvl="6" w:tplc="E0AA9862">
      <w:numFmt w:val="bullet"/>
      <w:lvlText w:val="•"/>
      <w:lvlJc w:val="left"/>
      <w:pPr>
        <w:ind w:left="5066" w:hanging="284"/>
      </w:pPr>
      <w:rPr>
        <w:rFonts w:hint="default"/>
        <w:lang w:val="en-US" w:eastAsia="en-US" w:bidi="ar-SA"/>
      </w:rPr>
    </w:lvl>
    <w:lvl w:ilvl="7" w:tplc="91841D56">
      <w:numFmt w:val="bullet"/>
      <w:lvlText w:val="•"/>
      <w:lvlJc w:val="left"/>
      <w:pPr>
        <w:ind w:left="5844" w:hanging="284"/>
      </w:pPr>
      <w:rPr>
        <w:rFonts w:hint="default"/>
        <w:lang w:val="en-US" w:eastAsia="en-US" w:bidi="ar-SA"/>
      </w:rPr>
    </w:lvl>
    <w:lvl w:ilvl="8" w:tplc="D33E7682">
      <w:numFmt w:val="bullet"/>
      <w:lvlText w:val="•"/>
      <w:lvlJc w:val="left"/>
      <w:pPr>
        <w:ind w:left="6622" w:hanging="284"/>
      </w:pPr>
      <w:rPr>
        <w:rFonts w:hint="default"/>
        <w:lang w:val="en-US" w:eastAsia="en-US" w:bidi="ar-SA"/>
      </w:rPr>
    </w:lvl>
  </w:abstractNum>
  <w:abstractNum w:abstractNumId="27" w15:restartNumberingAfterBreak="0">
    <w:nsid w:val="6510753F"/>
    <w:multiLevelType w:val="hybridMultilevel"/>
    <w:tmpl w:val="719A8E4A"/>
    <w:lvl w:ilvl="0" w:tplc="464663FE">
      <w:numFmt w:val="bullet"/>
      <w:lvlText w:val=""/>
      <w:lvlJc w:val="left"/>
      <w:pPr>
        <w:ind w:left="835" w:hanging="360"/>
      </w:pPr>
      <w:rPr>
        <w:rFonts w:ascii="Symbol" w:eastAsia="Symbol" w:hAnsi="Symbol" w:cs="Symbol" w:hint="default"/>
        <w:b w:val="0"/>
        <w:bCs w:val="0"/>
        <w:i w:val="0"/>
        <w:iCs w:val="0"/>
        <w:spacing w:val="0"/>
        <w:w w:val="100"/>
        <w:sz w:val="22"/>
        <w:szCs w:val="22"/>
        <w:lang w:val="en-US" w:eastAsia="en-US" w:bidi="ar-SA"/>
      </w:rPr>
    </w:lvl>
    <w:lvl w:ilvl="1" w:tplc="8F52E436">
      <w:numFmt w:val="bullet"/>
      <w:lvlText w:val="•"/>
      <w:lvlJc w:val="left"/>
      <w:pPr>
        <w:ind w:left="1279" w:hanging="360"/>
      </w:pPr>
      <w:rPr>
        <w:rFonts w:hint="default"/>
        <w:lang w:val="en-US" w:eastAsia="en-US" w:bidi="ar-SA"/>
      </w:rPr>
    </w:lvl>
    <w:lvl w:ilvl="2" w:tplc="92C63952">
      <w:numFmt w:val="bullet"/>
      <w:lvlText w:val="•"/>
      <w:lvlJc w:val="left"/>
      <w:pPr>
        <w:ind w:left="1719" w:hanging="360"/>
      </w:pPr>
      <w:rPr>
        <w:rFonts w:hint="default"/>
        <w:lang w:val="en-US" w:eastAsia="en-US" w:bidi="ar-SA"/>
      </w:rPr>
    </w:lvl>
    <w:lvl w:ilvl="3" w:tplc="8AEC21B0">
      <w:numFmt w:val="bullet"/>
      <w:lvlText w:val="•"/>
      <w:lvlJc w:val="left"/>
      <w:pPr>
        <w:ind w:left="2158" w:hanging="360"/>
      </w:pPr>
      <w:rPr>
        <w:rFonts w:hint="default"/>
        <w:lang w:val="en-US" w:eastAsia="en-US" w:bidi="ar-SA"/>
      </w:rPr>
    </w:lvl>
    <w:lvl w:ilvl="4" w:tplc="9EA4682E">
      <w:numFmt w:val="bullet"/>
      <w:lvlText w:val="•"/>
      <w:lvlJc w:val="left"/>
      <w:pPr>
        <w:ind w:left="2598" w:hanging="360"/>
      </w:pPr>
      <w:rPr>
        <w:rFonts w:hint="default"/>
        <w:lang w:val="en-US" w:eastAsia="en-US" w:bidi="ar-SA"/>
      </w:rPr>
    </w:lvl>
    <w:lvl w:ilvl="5" w:tplc="11E60CF0">
      <w:numFmt w:val="bullet"/>
      <w:lvlText w:val="•"/>
      <w:lvlJc w:val="left"/>
      <w:pPr>
        <w:ind w:left="3037" w:hanging="360"/>
      </w:pPr>
      <w:rPr>
        <w:rFonts w:hint="default"/>
        <w:lang w:val="en-US" w:eastAsia="en-US" w:bidi="ar-SA"/>
      </w:rPr>
    </w:lvl>
    <w:lvl w:ilvl="6" w:tplc="D8863B92">
      <w:numFmt w:val="bullet"/>
      <w:lvlText w:val="•"/>
      <w:lvlJc w:val="left"/>
      <w:pPr>
        <w:ind w:left="3477" w:hanging="360"/>
      </w:pPr>
      <w:rPr>
        <w:rFonts w:hint="default"/>
        <w:lang w:val="en-US" w:eastAsia="en-US" w:bidi="ar-SA"/>
      </w:rPr>
    </w:lvl>
    <w:lvl w:ilvl="7" w:tplc="BDD876D6">
      <w:numFmt w:val="bullet"/>
      <w:lvlText w:val="•"/>
      <w:lvlJc w:val="left"/>
      <w:pPr>
        <w:ind w:left="3916" w:hanging="360"/>
      </w:pPr>
      <w:rPr>
        <w:rFonts w:hint="default"/>
        <w:lang w:val="en-US" w:eastAsia="en-US" w:bidi="ar-SA"/>
      </w:rPr>
    </w:lvl>
    <w:lvl w:ilvl="8" w:tplc="4A84FC38">
      <w:numFmt w:val="bullet"/>
      <w:lvlText w:val="•"/>
      <w:lvlJc w:val="left"/>
      <w:pPr>
        <w:ind w:left="4356" w:hanging="360"/>
      </w:pPr>
      <w:rPr>
        <w:rFonts w:hint="default"/>
        <w:lang w:val="en-US" w:eastAsia="en-US" w:bidi="ar-SA"/>
      </w:rPr>
    </w:lvl>
  </w:abstractNum>
  <w:abstractNum w:abstractNumId="28" w15:restartNumberingAfterBreak="0">
    <w:nsid w:val="66841CD9"/>
    <w:multiLevelType w:val="hybridMultilevel"/>
    <w:tmpl w:val="CB869030"/>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29" w15:restartNumberingAfterBreak="0">
    <w:nsid w:val="6A69064F"/>
    <w:multiLevelType w:val="hybridMultilevel"/>
    <w:tmpl w:val="4BAC70D4"/>
    <w:lvl w:ilvl="0" w:tplc="0FF451A2">
      <w:numFmt w:val="bullet"/>
      <w:lvlText w:val=""/>
      <w:lvlJc w:val="left"/>
      <w:pPr>
        <w:ind w:left="835" w:hanging="274"/>
      </w:pPr>
      <w:rPr>
        <w:rFonts w:ascii="Symbol" w:eastAsia="Symbol" w:hAnsi="Symbol" w:cs="Symbol" w:hint="default"/>
        <w:b w:val="0"/>
        <w:bCs w:val="0"/>
        <w:i w:val="0"/>
        <w:iCs w:val="0"/>
        <w:spacing w:val="0"/>
        <w:w w:val="100"/>
        <w:sz w:val="22"/>
        <w:szCs w:val="22"/>
        <w:lang w:val="en-US" w:eastAsia="en-US" w:bidi="ar-SA"/>
      </w:rPr>
    </w:lvl>
    <w:lvl w:ilvl="1" w:tplc="08F0246A">
      <w:numFmt w:val="bullet"/>
      <w:lvlText w:val="•"/>
      <w:lvlJc w:val="left"/>
      <w:pPr>
        <w:ind w:left="1279" w:hanging="274"/>
      </w:pPr>
      <w:rPr>
        <w:rFonts w:hint="default"/>
        <w:lang w:val="en-US" w:eastAsia="en-US" w:bidi="ar-SA"/>
      </w:rPr>
    </w:lvl>
    <w:lvl w:ilvl="2" w:tplc="511026E6">
      <w:numFmt w:val="bullet"/>
      <w:lvlText w:val="•"/>
      <w:lvlJc w:val="left"/>
      <w:pPr>
        <w:ind w:left="1719" w:hanging="274"/>
      </w:pPr>
      <w:rPr>
        <w:rFonts w:hint="default"/>
        <w:lang w:val="en-US" w:eastAsia="en-US" w:bidi="ar-SA"/>
      </w:rPr>
    </w:lvl>
    <w:lvl w:ilvl="3" w:tplc="B0E830F4">
      <w:numFmt w:val="bullet"/>
      <w:lvlText w:val="•"/>
      <w:lvlJc w:val="left"/>
      <w:pPr>
        <w:ind w:left="2158" w:hanging="274"/>
      </w:pPr>
      <w:rPr>
        <w:rFonts w:hint="default"/>
        <w:lang w:val="en-US" w:eastAsia="en-US" w:bidi="ar-SA"/>
      </w:rPr>
    </w:lvl>
    <w:lvl w:ilvl="4" w:tplc="67EEA8D0">
      <w:numFmt w:val="bullet"/>
      <w:lvlText w:val="•"/>
      <w:lvlJc w:val="left"/>
      <w:pPr>
        <w:ind w:left="2598" w:hanging="274"/>
      </w:pPr>
      <w:rPr>
        <w:rFonts w:hint="default"/>
        <w:lang w:val="en-US" w:eastAsia="en-US" w:bidi="ar-SA"/>
      </w:rPr>
    </w:lvl>
    <w:lvl w:ilvl="5" w:tplc="D4F41EB0">
      <w:numFmt w:val="bullet"/>
      <w:lvlText w:val="•"/>
      <w:lvlJc w:val="left"/>
      <w:pPr>
        <w:ind w:left="3037" w:hanging="274"/>
      </w:pPr>
      <w:rPr>
        <w:rFonts w:hint="default"/>
        <w:lang w:val="en-US" w:eastAsia="en-US" w:bidi="ar-SA"/>
      </w:rPr>
    </w:lvl>
    <w:lvl w:ilvl="6" w:tplc="8612CBC2">
      <w:numFmt w:val="bullet"/>
      <w:lvlText w:val="•"/>
      <w:lvlJc w:val="left"/>
      <w:pPr>
        <w:ind w:left="3477" w:hanging="274"/>
      </w:pPr>
      <w:rPr>
        <w:rFonts w:hint="default"/>
        <w:lang w:val="en-US" w:eastAsia="en-US" w:bidi="ar-SA"/>
      </w:rPr>
    </w:lvl>
    <w:lvl w:ilvl="7" w:tplc="79E0FF8E">
      <w:numFmt w:val="bullet"/>
      <w:lvlText w:val="•"/>
      <w:lvlJc w:val="left"/>
      <w:pPr>
        <w:ind w:left="3916" w:hanging="274"/>
      </w:pPr>
      <w:rPr>
        <w:rFonts w:hint="default"/>
        <w:lang w:val="en-US" w:eastAsia="en-US" w:bidi="ar-SA"/>
      </w:rPr>
    </w:lvl>
    <w:lvl w:ilvl="8" w:tplc="AA3062FE">
      <w:numFmt w:val="bullet"/>
      <w:lvlText w:val="•"/>
      <w:lvlJc w:val="left"/>
      <w:pPr>
        <w:ind w:left="4356" w:hanging="274"/>
      </w:pPr>
      <w:rPr>
        <w:rFonts w:hint="default"/>
        <w:lang w:val="en-US" w:eastAsia="en-US" w:bidi="ar-SA"/>
      </w:rPr>
    </w:lvl>
  </w:abstractNum>
  <w:abstractNum w:abstractNumId="30" w15:restartNumberingAfterBreak="0">
    <w:nsid w:val="6BF618C3"/>
    <w:multiLevelType w:val="hybridMultilevel"/>
    <w:tmpl w:val="298A0D74"/>
    <w:lvl w:ilvl="0" w:tplc="9594E950">
      <w:numFmt w:val="bullet"/>
      <w:lvlText w:val=""/>
      <w:lvlJc w:val="left"/>
      <w:pPr>
        <w:ind w:left="398" w:hanging="284"/>
      </w:pPr>
      <w:rPr>
        <w:rFonts w:ascii="Symbol" w:eastAsia="Symbol" w:hAnsi="Symbol" w:cs="Symbol" w:hint="default"/>
        <w:b w:val="0"/>
        <w:bCs w:val="0"/>
        <w:i w:val="0"/>
        <w:iCs w:val="0"/>
        <w:color w:val="404040"/>
        <w:spacing w:val="0"/>
        <w:w w:val="100"/>
        <w:sz w:val="22"/>
        <w:szCs w:val="22"/>
        <w:lang w:val="en-US" w:eastAsia="en-US" w:bidi="ar-SA"/>
      </w:rPr>
    </w:lvl>
    <w:lvl w:ilvl="1" w:tplc="63F4F514">
      <w:numFmt w:val="bullet"/>
      <w:lvlText w:val="•"/>
      <w:lvlJc w:val="left"/>
      <w:pPr>
        <w:ind w:left="1177" w:hanging="284"/>
      </w:pPr>
      <w:rPr>
        <w:rFonts w:hint="default"/>
        <w:lang w:val="en-US" w:eastAsia="en-US" w:bidi="ar-SA"/>
      </w:rPr>
    </w:lvl>
    <w:lvl w:ilvl="2" w:tplc="B3B8483E">
      <w:numFmt w:val="bullet"/>
      <w:lvlText w:val="•"/>
      <w:lvlJc w:val="left"/>
      <w:pPr>
        <w:ind w:left="1955" w:hanging="284"/>
      </w:pPr>
      <w:rPr>
        <w:rFonts w:hint="default"/>
        <w:lang w:val="en-US" w:eastAsia="en-US" w:bidi="ar-SA"/>
      </w:rPr>
    </w:lvl>
    <w:lvl w:ilvl="3" w:tplc="F08843BC">
      <w:numFmt w:val="bullet"/>
      <w:lvlText w:val="•"/>
      <w:lvlJc w:val="left"/>
      <w:pPr>
        <w:ind w:left="2733" w:hanging="284"/>
      </w:pPr>
      <w:rPr>
        <w:rFonts w:hint="default"/>
        <w:lang w:val="en-US" w:eastAsia="en-US" w:bidi="ar-SA"/>
      </w:rPr>
    </w:lvl>
    <w:lvl w:ilvl="4" w:tplc="FD16CDF8">
      <w:numFmt w:val="bullet"/>
      <w:lvlText w:val="•"/>
      <w:lvlJc w:val="left"/>
      <w:pPr>
        <w:ind w:left="3511" w:hanging="284"/>
      </w:pPr>
      <w:rPr>
        <w:rFonts w:hint="default"/>
        <w:lang w:val="en-US" w:eastAsia="en-US" w:bidi="ar-SA"/>
      </w:rPr>
    </w:lvl>
    <w:lvl w:ilvl="5" w:tplc="2EBEA79C">
      <w:numFmt w:val="bullet"/>
      <w:lvlText w:val="•"/>
      <w:lvlJc w:val="left"/>
      <w:pPr>
        <w:ind w:left="4289" w:hanging="284"/>
      </w:pPr>
      <w:rPr>
        <w:rFonts w:hint="default"/>
        <w:lang w:val="en-US" w:eastAsia="en-US" w:bidi="ar-SA"/>
      </w:rPr>
    </w:lvl>
    <w:lvl w:ilvl="6" w:tplc="8C120592">
      <w:numFmt w:val="bullet"/>
      <w:lvlText w:val="•"/>
      <w:lvlJc w:val="left"/>
      <w:pPr>
        <w:ind w:left="5066" w:hanging="284"/>
      </w:pPr>
      <w:rPr>
        <w:rFonts w:hint="default"/>
        <w:lang w:val="en-US" w:eastAsia="en-US" w:bidi="ar-SA"/>
      </w:rPr>
    </w:lvl>
    <w:lvl w:ilvl="7" w:tplc="F676AFCA">
      <w:numFmt w:val="bullet"/>
      <w:lvlText w:val="•"/>
      <w:lvlJc w:val="left"/>
      <w:pPr>
        <w:ind w:left="5844" w:hanging="284"/>
      </w:pPr>
      <w:rPr>
        <w:rFonts w:hint="default"/>
        <w:lang w:val="en-US" w:eastAsia="en-US" w:bidi="ar-SA"/>
      </w:rPr>
    </w:lvl>
    <w:lvl w:ilvl="8" w:tplc="7B12BDBA">
      <w:numFmt w:val="bullet"/>
      <w:lvlText w:val="•"/>
      <w:lvlJc w:val="left"/>
      <w:pPr>
        <w:ind w:left="6622" w:hanging="284"/>
      </w:pPr>
      <w:rPr>
        <w:rFonts w:hint="default"/>
        <w:lang w:val="en-US" w:eastAsia="en-US" w:bidi="ar-SA"/>
      </w:rPr>
    </w:lvl>
  </w:abstractNum>
  <w:abstractNum w:abstractNumId="31" w15:restartNumberingAfterBreak="0">
    <w:nsid w:val="6CD461E5"/>
    <w:multiLevelType w:val="hybridMultilevel"/>
    <w:tmpl w:val="D0749C42"/>
    <w:lvl w:ilvl="0" w:tplc="3D54443C">
      <w:numFmt w:val="bullet"/>
      <w:lvlText w:val=""/>
      <w:lvlJc w:val="left"/>
      <w:pPr>
        <w:ind w:left="398" w:hanging="284"/>
      </w:pPr>
      <w:rPr>
        <w:rFonts w:ascii="Symbol" w:eastAsia="Symbol" w:hAnsi="Symbol" w:cs="Symbol" w:hint="default"/>
        <w:b w:val="0"/>
        <w:bCs w:val="0"/>
        <w:i w:val="0"/>
        <w:iCs w:val="0"/>
        <w:color w:val="404040"/>
        <w:spacing w:val="0"/>
        <w:w w:val="100"/>
        <w:sz w:val="22"/>
        <w:szCs w:val="22"/>
        <w:lang w:val="en-US" w:eastAsia="en-US" w:bidi="ar-SA"/>
      </w:rPr>
    </w:lvl>
    <w:lvl w:ilvl="1" w:tplc="0E648FDA">
      <w:numFmt w:val="bullet"/>
      <w:lvlText w:val="•"/>
      <w:lvlJc w:val="left"/>
      <w:pPr>
        <w:ind w:left="1177" w:hanging="284"/>
      </w:pPr>
      <w:rPr>
        <w:rFonts w:hint="default"/>
        <w:lang w:val="en-US" w:eastAsia="en-US" w:bidi="ar-SA"/>
      </w:rPr>
    </w:lvl>
    <w:lvl w:ilvl="2" w:tplc="231AF272">
      <w:numFmt w:val="bullet"/>
      <w:lvlText w:val="•"/>
      <w:lvlJc w:val="left"/>
      <w:pPr>
        <w:ind w:left="1955" w:hanging="284"/>
      </w:pPr>
      <w:rPr>
        <w:rFonts w:hint="default"/>
        <w:lang w:val="en-US" w:eastAsia="en-US" w:bidi="ar-SA"/>
      </w:rPr>
    </w:lvl>
    <w:lvl w:ilvl="3" w:tplc="AAECAAD2">
      <w:numFmt w:val="bullet"/>
      <w:lvlText w:val="•"/>
      <w:lvlJc w:val="left"/>
      <w:pPr>
        <w:ind w:left="2733" w:hanging="284"/>
      </w:pPr>
      <w:rPr>
        <w:rFonts w:hint="default"/>
        <w:lang w:val="en-US" w:eastAsia="en-US" w:bidi="ar-SA"/>
      </w:rPr>
    </w:lvl>
    <w:lvl w:ilvl="4" w:tplc="B8C8820E">
      <w:numFmt w:val="bullet"/>
      <w:lvlText w:val="•"/>
      <w:lvlJc w:val="left"/>
      <w:pPr>
        <w:ind w:left="3511" w:hanging="284"/>
      </w:pPr>
      <w:rPr>
        <w:rFonts w:hint="default"/>
        <w:lang w:val="en-US" w:eastAsia="en-US" w:bidi="ar-SA"/>
      </w:rPr>
    </w:lvl>
    <w:lvl w:ilvl="5" w:tplc="F3F0D844">
      <w:numFmt w:val="bullet"/>
      <w:lvlText w:val="•"/>
      <w:lvlJc w:val="left"/>
      <w:pPr>
        <w:ind w:left="4289" w:hanging="284"/>
      </w:pPr>
      <w:rPr>
        <w:rFonts w:hint="default"/>
        <w:lang w:val="en-US" w:eastAsia="en-US" w:bidi="ar-SA"/>
      </w:rPr>
    </w:lvl>
    <w:lvl w:ilvl="6" w:tplc="6432327C">
      <w:numFmt w:val="bullet"/>
      <w:lvlText w:val="•"/>
      <w:lvlJc w:val="left"/>
      <w:pPr>
        <w:ind w:left="5066" w:hanging="284"/>
      </w:pPr>
      <w:rPr>
        <w:rFonts w:hint="default"/>
        <w:lang w:val="en-US" w:eastAsia="en-US" w:bidi="ar-SA"/>
      </w:rPr>
    </w:lvl>
    <w:lvl w:ilvl="7" w:tplc="43580F8C">
      <w:numFmt w:val="bullet"/>
      <w:lvlText w:val="•"/>
      <w:lvlJc w:val="left"/>
      <w:pPr>
        <w:ind w:left="5844" w:hanging="284"/>
      </w:pPr>
      <w:rPr>
        <w:rFonts w:hint="default"/>
        <w:lang w:val="en-US" w:eastAsia="en-US" w:bidi="ar-SA"/>
      </w:rPr>
    </w:lvl>
    <w:lvl w:ilvl="8" w:tplc="C24A080A">
      <w:numFmt w:val="bullet"/>
      <w:lvlText w:val="•"/>
      <w:lvlJc w:val="left"/>
      <w:pPr>
        <w:ind w:left="6622" w:hanging="284"/>
      </w:pPr>
      <w:rPr>
        <w:rFonts w:hint="default"/>
        <w:lang w:val="en-US" w:eastAsia="en-US" w:bidi="ar-SA"/>
      </w:rPr>
    </w:lvl>
  </w:abstractNum>
  <w:abstractNum w:abstractNumId="32" w15:restartNumberingAfterBreak="0">
    <w:nsid w:val="6D11719C"/>
    <w:multiLevelType w:val="hybridMultilevel"/>
    <w:tmpl w:val="86943DA6"/>
    <w:lvl w:ilvl="0" w:tplc="54EC49C8">
      <w:numFmt w:val="bullet"/>
      <w:lvlText w:val=""/>
      <w:lvlJc w:val="left"/>
      <w:pPr>
        <w:ind w:left="398" w:hanging="284"/>
      </w:pPr>
      <w:rPr>
        <w:rFonts w:ascii="Symbol" w:eastAsia="Symbol" w:hAnsi="Symbol" w:cs="Symbol" w:hint="default"/>
        <w:b w:val="0"/>
        <w:bCs w:val="0"/>
        <w:i w:val="0"/>
        <w:iCs w:val="0"/>
        <w:color w:val="404040"/>
        <w:spacing w:val="0"/>
        <w:w w:val="100"/>
        <w:sz w:val="22"/>
        <w:szCs w:val="22"/>
        <w:lang w:val="en-US" w:eastAsia="en-US" w:bidi="ar-SA"/>
      </w:rPr>
    </w:lvl>
    <w:lvl w:ilvl="1" w:tplc="EB3AD252">
      <w:numFmt w:val="bullet"/>
      <w:lvlText w:val="•"/>
      <w:lvlJc w:val="left"/>
      <w:pPr>
        <w:ind w:left="1177" w:hanging="284"/>
      </w:pPr>
      <w:rPr>
        <w:rFonts w:hint="default"/>
        <w:lang w:val="en-US" w:eastAsia="en-US" w:bidi="ar-SA"/>
      </w:rPr>
    </w:lvl>
    <w:lvl w:ilvl="2" w:tplc="2B3269D6">
      <w:numFmt w:val="bullet"/>
      <w:lvlText w:val="•"/>
      <w:lvlJc w:val="left"/>
      <w:pPr>
        <w:ind w:left="1955" w:hanging="284"/>
      </w:pPr>
      <w:rPr>
        <w:rFonts w:hint="default"/>
        <w:lang w:val="en-US" w:eastAsia="en-US" w:bidi="ar-SA"/>
      </w:rPr>
    </w:lvl>
    <w:lvl w:ilvl="3" w:tplc="ACC6C95E">
      <w:numFmt w:val="bullet"/>
      <w:lvlText w:val="•"/>
      <w:lvlJc w:val="left"/>
      <w:pPr>
        <w:ind w:left="2733" w:hanging="284"/>
      </w:pPr>
      <w:rPr>
        <w:rFonts w:hint="default"/>
        <w:lang w:val="en-US" w:eastAsia="en-US" w:bidi="ar-SA"/>
      </w:rPr>
    </w:lvl>
    <w:lvl w:ilvl="4" w:tplc="A7D2D36A">
      <w:numFmt w:val="bullet"/>
      <w:lvlText w:val="•"/>
      <w:lvlJc w:val="left"/>
      <w:pPr>
        <w:ind w:left="3511" w:hanging="284"/>
      </w:pPr>
      <w:rPr>
        <w:rFonts w:hint="default"/>
        <w:lang w:val="en-US" w:eastAsia="en-US" w:bidi="ar-SA"/>
      </w:rPr>
    </w:lvl>
    <w:lvl w:ilvl="5" w:tplc="3B686B60">
      <w:numFmt w:val="bullet"/>
      <w:lvlText w:val="•"/>
      <w:lvlJc w:val="left"/>
      <w:pPr>
        <w:ind w:left="4289" w:hanging="284"/>
      </w:pPr>
      <w:rPr>
        <w:rFonts w:hint="default"/>
        <w:lang w:val="en-US" w:eastAsia="en-US" w:bidi="ar-SA"/>
      </w:rPr>
    </w:lvl>
    <w:lvl w:ilvl="6" w:tplc="A9DA9BAC">
      <w:numFmt w:val="bullet"/>
      <w:lvlText w:val="•"/>
      <w:lvlJc w:val="left"/>
      <w:pPr>
        <w:ind w:left="5066" w:hanging="284"/>
      </w:pPr>
      <w:rPr>
        <w:rFonts w:hint="default"/>
        <w:lang w:val="en-US" w:eastAsia="en-US" w:bidi="ar-SA"/>
      </w:rPr>
    </w:lvl>
    <w:lvl w:ilvl="7" w:tplc="938E2CF4">
      <w:numFmt w:val="bullet"/>
      <w:lvlText w:val="•"/>
      <w:lvlJc w:val="left"/>
      <w:pPr>
        <w:ind w:left="5844" w:hanging="284"/>
      </w:pPr>
      <w:rPr>
        <w:rFonts w:hint="default"/>
        <w:lang w:val="en-US" w:eastAsia="en-US" w:bidi="ar-SA"/>
      </w:rPr>
    </w:lvl>
    <w:lvl w:ilvl="8" w:tplc="055CD304">
      <w:numFmt w:val="bullet"/>
      <w:lvlText w:val="•"/>
      <w:lvlJc w:val="left"/>
      <w:pPr>
        <w:ind w:left="6622" w:hanging="284"/>
      </w:pPr>
      <w:rPr>
        <w:rFonts w:hint="default"/>
        <w:lang w:val="en-US" w:eastAsia="en-US" w:bidi="ar-SA"/>
      </w:rPr>
    </w:lvl>
  </w:abstractNum>
  <w:abstractNum w:abstractNumId="33" w15:restartNumberingAfterBreak="0">
    <w:nsid w:val="744D7927"/>
    <w:multiLevelType w:val="hybridMultilevel"/>
    <w:tmpl w:val="2D78A9E6"/>
    <w:lvl w:ilvl="0" w:tplc="4CE0BDD4">
      <w:numFmt w:val="bullet"/>
      <w:lvlText w:val=""/>
      <w:lvlJc w:val="left"/>
      <w:pPr>
        <w:ind w:left="749" w:hanging="274"/>
      </w:pPr>
      <w:rPr>
        <w:rFonts w:ascii="Symbol" w:eastAsia="Symbol" w:hAnsi="Symbol" w:cs="Symbol" w:hint="default"/>
        <w:b w:val="0"/>
        <w:bCs w:val="0"/>
        <w:i w:val="0"/>
        <w:iCs w:val="0"/>
        <w:color w:val="161616"/>
        <w:spacing w:val="0"/>
        <w:w w:val="100"/>
        <w:sz w:val="22"/>
        <w:szCs w:val="22"/>
        <w:lang w:val="en-US" w:eastAsia="en-US" w:bidi="ar-SA"/>
      </w:rPr>
    </w:lvl>
    <w:lvl w:ilvl="1" w:tplc="1DF49B66">
      <w:numFmt w:val="bullet"/>
      <w:lvlText w:val="•"/>
      <w:lvlJc w:val="left"/>
      <w:pPr>
        <w:ind w:left="1189" w:hanging="274"/>
      </w:pPr>
      <w:rPr>
        <w:rFonts w:hint="default"/>
        <w:lang w:val="en-US" w:eastAsia="en-US" w:bidi="ar-SA"/>
      </w:rPr>
    </w:lvl>
    <w:lvl w:ilvl="2" w:tplc="125A663A">
      <w:numFmt w:val="bullet"/>
      <w:lvlText w:val="•"/>
      <w:lvlJc w:val="left"/>
      <w:pPr>
        <w:ind w:left="1639" w:hanging="274"/>
      </w:pPr>
      <w:rPr>
        <w:rFonts w:hint="default"/>
        <w:lang w:val="en-US" w:eastAsia="en-US" w:bidi="ar-SA"/>
      </w:rPr>
    </w:lvl>
    <w:lvl w:ilvl="3" w:tplc="4900E34A">
      <w:numFmt w:val="bullet"/>
      <w:lvlText w:val="•"/>
      <w:lvlJc w:val="left"/>
      <w:pPr>
        <w:ind w:left="2088" w:hanging="274"/>
      </w:pPr>
      <w:rPr>
        <w:rFonts w:hint="default"/>
        <w:lang w:val="en-US" w:eastAsia="en-US" w:bidi="ar-SA"/>
      </w:rPr>
    </w:lvl>
    <w:lvl w:ilvl="4" w:tplc="1C845830">
      <w:numFmt w:val="bullet"/>
      <w:lvlText w:val="•"/>
      <w:lvlJc w:val="left"/>
      <w:pPr>
        <w:ind w:left="2538" w:hanging="274"/>
      </w:pPr>
      <w:rPr>
        <w:rFonts w:hint="default"/>
        <w:lang w:val="en-US" w:eastAsia="en-US" w:bidi="ar-SA"/>
      </w:rPr>
    </w:lvl>
    <w:lvl w:ilvl="5" w:tplc="96E69460">
      <w:numFmt w:val="bullet"/>
      <w:lvlText w:val="•"/>
      <w:lvlJc w:val="left"/>
      <w:pPr>
        <w:ind w:left="2987" w:hanging="274"/>
      </w:pPr>
      <w:rPr>
        <w:rFonts w:hint="default"/>
        <w:lang w:val="en-US" w:eastAsia="en-US" w:bidi="ar-SA"/>
      </w:rPr>
    </w:lvl>
    <w:lvl w:ilvl="6" w:tplc="CE74E698">
      <w:numFmt w:val="bullet"/>
      <w:lvlText w:val="•"/>
      <w:lvlJc w:val="left"/>
      <w:pPr>
        <w:ind w:left="3437" w:hanging="274"/>
      </w:pPr>
      <w:rPr>
        <w:rFonts w:hint="default"/>
        <w:lang w:val="en-US" w:eastAsia="en-US" w:bidi="ar-SA"/>
      </w:rPr>
    </w:lvl>
    <w:lvl w:ilvl="7" w:tplc="E7425874">
      <w:numFmt w:val="bullet"/>
      <w:lvlText w:val="•"/>
      <w:lvlJc w:val="left"/>
      <w:pPr>
        <w:ind w:left="3886" w:hanging="274"/>
      </w:pPr>
      <w:rPr>
        <w:rFonts w:hint="default"/>
        <w:lang w:val="en-US" w:eastAsia="en-US" w:bidi="ar-SA"/>
      </w:rPr>
    </w:lvl>
    <w:lvl w:ilvl="8" w:tplc="AB16FC2A">
      <w:numFmt w:val="bullet"/>
      <w:lvlText w:val="•"/>
      <w:lvlJc w:val="left"/>
      <w:pPr>
        <w:ind w:left="4336" w:hanging="274"/>
      </w:pPr>
      <w:rPr>
        <w:rFonts w:hint="default"/>
        <w:lang w:val="en-US" w:eastAsia="en-US" w:bidi="ar-SA"/>
      </w:rPr>
    </w:lvl>
  </w:abstractNum>
  <w:abstractNum w:abstractNumId="34" w15:restartNumberingAfterBreak="0">
    <w:nsid w:val="758F3C3B"/>
    <w:multiLevelType w:val="hybridMultilevel"/>
    <w:tmpl w:val="BABC4C9C"/>
    <w:lvl w:ilvl="0" w:tplc="788AEBDE">
      <w:numFmt w:val="bullet"/>
      <w:lvlText w:val=""/>
      <w:lvlJc w:val="left"/>
      <w:pPr>
        <w:ind w:left="398" w:hanging="284"/>
      </w:pPr>
      <w:rPr>
        <w:rFonts w:ascii="Symbol" w:eastAsia="Symbol" w:hAnsi="Symbol" w:cs="Symbol" w:hint="default"/>
        <w:b w:val="0"/>
        <w:bCs w:val="0"/>
        <w:i w:val="0"/>
        <w:iCs w:val="0"/>
        <w:color w:val="404040"/>
        <w:spacing w:val="0"/>
        <w:w w:val="100"/>
        <w:sz w:val="22"/>
        <w:szCs w:val="22"/>
        <w:lang w:val="en-US" w:eastAsia="en-US" w:bidi="ar-SA"/>
      </w:rPr>
    </w:lvl>
    <w:lvl w:ilvl="1" w:tplc="5D30930A">
      <w:numFmt w:val="bullet"/>
      <w:lvlText w:val="•"/>
      <w:lvlJc w:val="left"/>
      <w:pPr>
        <w:ind w:left="1177" w:hanging="284"/>
      </w:pPr>
      <w:rPr>
        <w:rFonts w:hint="default"/>
        <w:lang w:val="en-US" w:eastAsia="en-US" w:bidi="ar-SA"/>
      </w:rPr>
    </w:lvl>
    <w:lvl w:ilvl="2" w:tplc="566E3A2A">
      <w:numFmt w:val="bullet"/>
      <w:lvlText w:val="•"/>
      <w:lvlJc w:val="left"/>
      <w:pPr>
        <w:ind w:left="1955" w:hanging="284"/>
      </w:pPr>
      <w:rPr>
        <w:rFonts w:hint="default"/>
        <w:lang w:val="en-US" w:eastAsia="en-US" w:bidi="ar-SA"/>
      </w:rPr>
    </w:lvl>
    <w:lvl w:ilvl="3" w:tplc="E764895C">
      <w:numFmt w:val="bullet"/>
      <w:lvlText w:val="•"/>
      <w:lvlJc w:val="left"/>
      <w:pPr>
        <w:ind w:left="2733" w:hanging="284"/>
      </w:pPr>
      <w:rPr>
        <w:rFonts w:hint="default"/>
        <w:lang w:val="en-US" w:eastAsia="en-US" w:bidi="ar-SA"/>
      </w:rPr>
    </w:lvl>
    <w:lvl w:ilvl="4" w:tplc="FE6286B4">
      <w:numFmt w:val="bullet"/>
      <w:lvlText w:val="•"/>
      <w:lvlJc w:val="left"/>
      <w:pPr>
        <w:ind w:left="3511" w:hanging="284"/>
      </w:pPr>
      <w:rPr>
        <w:rFonts w:hint="default"/>
        <w:lang w:val="en-US" w:eastAsia="en-US" w:bidi="ar-SA"/>
      </w:rPr>
    </w:lvl>
    <w:lvl w:ilvl="5" w:tplc="1E46B744">
      <w:numFmt w:val="bullet"/>
      <w:lvlText w:val="•"/>
      <w:lvlJc w:val="left"/>
      <w:pPr>
        <w:ind w:left="4289" w:hanging="284"/>
      </w:pPr>
      <w:rPr>
        <w:rFonts w:hint="default"/>
        <w:lang w:val="en-US" w:eastAsia="en-US" w:bidi="ar-SA"/>
      </w:rPr>
    </w:lvl>
    <w:lvl w:ilvl="6" w:tplc="542A5426">
      <w:numFmt w:val="bullet"/>
      <w:lvlText w:val="•"/>
      <w:lvlJc w:val="left"/>
      <w:pPr>
        <w:ind w:left="5066" w:hanging="284"/>
      </w:pPr>
      <w:rPr>
        <w:rFonts w:hint="default"/>
        <w:lang w:val="en-US" w:eastAsia="en-US" w:bidi="ar-SA"/>
      </w:rPr>
    </w:lvl>
    <w:lvl w:ilvl="7" w:tplc="B664A89C">
      <w:numFmt w:val="bullet"/>
      <w:lvlText w:val="•"/>
      <w:lvlJc w:val="left"/>
      <w:pPr>
        <w:ind w:left="5844" w:hanging="284"/>
      </w:pPr>
      <w:rPr>
        <w:rFonts w:hint="default"/>
        <w:lang w:val="en-US" w:eastAsia="en-US" w:bidi="ar-SA"/>
      </w:rPr>
    </w:lvl>
    <w:lvl w:ilvl="8" w:tplc="EAB48F20">
      <w:numFmt w:val="bullet"/>
      <w:lvlText w:val="•"/>
      <w:lvlJc w:val="left"/>
      <w:pPr>
        <w:ind w:left="6622" w:hanging="284"/>
      </w:pPr>
      <w:rPr>
        <w:rFonts w:hint="default"/>
        <w:lang w:val="en-US" w:eastAsia="en-US" w:bidi="ar-SA"/>
      </w:rPr>
    </w:lvl>
  </w:abstractNum>
  <w:abstractNum w:abstractNumId="35" w15:restartNumberingAfterBreak="0">
    <w:nsid w:val="7603287B"/>
    <w:multiLevelType w:val="hybridMultilevel"/>
    <w:tmpl w:val="6C28BF84"/>
    <w:lvl w:ilvl="0" w:tplc="BB6A4750">
      <w:numFmt w:val="bullet"/>
      <w:lvlText w:val=""/>
      <w:lvlJc w:val="left"/>
      <w:pPr>
        <w:ind w:left="835" w:hanging="360"/>
      </w:pPr>
      <w:rPr>
        <w:rFonts w:ascii="Symbol" w:eastAsia="Symbol" w:hAnsi="Symbol" w:cs="Symbol" w:hint="default"/>
        <w:b w:val="0"/>
        <w:bCs w:val="0"/>
        <w:i w:val="0"/>
        <w:iCs w:val="0"/>
        <w:color w:val="161616"/>
        <w:spacing w:val="0"/>
        <w:w w:val="100"/>
        <w:sz w:val="22"/>
        <w:szCs w:val="22"/>
        <w:lang w:val="en-US" w:eastAsia="en-US" w:bidi="ar-SA"/>
      </w:rPr>
    </w:lvl>
    <w:lvl w:ilvl="1" w:tplc="5018FBE2">
      <w:numFmt w:val="bullet"/>
      <w:lvlText w:val="•"/>
      <w:lvlJc w:val="left"/>
      <w:pPr>
        <w:ind w:left="1279" w:hanging="360"/>
      </w:pPr>
      <w:rPr>
        <w:rFonts w:hint="default"/>
        <w:lang w:val="en-US" w:eastAsia="en-US" w:bidi="ar-SA"/>
      </w:rPr>
    </w:lvl>
    <w:lvl w:ilvl="2" w:tplc="D87E1084">
      <w:numFmt w:val="bullet"/>
      <w:lvlText w:val="•"/>
      <w:lvlJc w:val="left"/>
      <w:pPr>
        <w:ind w:left="1719" w:hanging="360"/>
      </w:pPr>
      <w:rPr>
        <w:rFonts w:hint="default"/>
        <w:lang w:val="en-US" w:eastAsia="en-US" w:bidi="ar-SA"/>
      </w:rPr>
    </w:lvl>
    <w:lvl w:ilvl="3" w:tplc="1500FFA0">
      <w:numFmt w:val="bullet"/>
      <w:lvlText w:val="•"/>
      <w:lvlJc w:val="left"/>
      <w:pPr>
        <w:ind w:left="2158" w:hanging="360"/>
      </w:pPr>
      <w:rPr>
        <w:rFonts w:hint="default"/>
        <w:lang w:val="en-US" w:eastAsia="en-US" w:bidi="ar-SA"/>
      </w:rPr>
    </w:lvl>
    <w:lvl w:ilvl="4" w:tplc="2E5851CC">
      <w:numFmt w:val="bullet"/>
      <w:lvlText w:val="•"/>
      <w:lvlJc w:val="left"/>
      <w:pPr>
        <w:ind w:left="2598" w:hanging="360"/>
      </w:pPr>
      <w:rPr>
        <w:rFonts w:hint="default"/>
        <w:lang w:val="en-US" w:eastAsia="en-US" w:bidi="ar-SA"/>
      </w:rPr>
    </w:lvl>
    <w:lvl w:ilvl="5" w:tplc="8B364070">
      <w:numFmt w:val="bullet"/>
      <w:lvlText w:val="•"/>
      <w:lvlJc w:val="left"/>
      <w:pPr>
        <w:ind w:left="3037" w:hanging="360"/>
      </w:pPr>
      <w:rPr>
        <w:rFonts w:hint="default"/>
        <w:lang w:val="en-US" w:eastAsia="en-US" w:bidi="ar-SA"/>
      </w:rPr>
    </w:lvl>
    <w:lvl w:ilvl="6" w:tplc="5BCE5ED0">
      <w:numFmt w:val="bullet"/>
      <w:lvlText w:val="•"/>
      <w:lvlJc w:val="left"/>
      <w:pPr>
        <w:ind w:left="3477" w:hanging="360"/>
      </w:pPr>
      <w:rPr>
        <w:rFonts w:hint="default"/>
        <w:lang w:val="en-US" w:eastAsia="en-US" w:bidi="ar-SA"/>
      </w:rPr>
    </w:lvl>
    <w:lvl w:ilvl="7" w:tplc="C652C27A">
      <w:numFmt w:val="bullet"/>
      <w:lvlText w:val="•"/>
      <w:lvlJc w:val="left"/>
      <w:pPr>
        <w:ind w:left="3916" w:hanging="360"/>
      </w:pPr>
      <w:rPr>
        <w:rFonts w:hint="default"/>
        <w:lang w:val="en-US" w:eastAsia="en-US" w:bidi="ar-SA"/>
      </w:rPr>
    </w:lvl>
    <w:lvl w:ilvl="8" w:tplc="39D4D98E">
      <w:numFmt w:val="bullet"/>
      <w:lvlText w:val="•"/>
      <w:lvlJc w:val="left"/>
      <w:pPr>
        <w:ind w:left="4356" w:hanging="360"/>
      </w:pPr>
      <w:rPr>
        <w:rFonts w:hint="default"/>
        <w:lang w:val="en-US" w:eastAsia="en-US" w:bidi="ar-SA"/>
      </w:rPr>
    </w:lvl>
  </w:abstractNum>
  <w:abstractNum w:abstractNumId="36" w15:restartNumberingAfterBreak="0">
    <w:nsid w:val="77B66329"/>
    <w:multiLevelType w:val="hybridMultilevel"/>
    <w:tmpl w:val="D7BE297C"/>
    <w:lvl w:ilvl="0" w:tplc="E66421C4">
      <w:numFmt w:val="bullet"/>
      <w:lvlText w:val=""/>
      <w:lvlJc w:val="left"/>
      <w:pPr>
        <w:ind w:left="835" w:hanging="360"/>
      </w:pPr>
      <w:rPr>
        <w:rFonts w:ascii="Symbol" w:eastAsia="Symbol" w:hAnsi="Symbol" w:cs="Symbol" w:hint="default"/>
        <w:b w:val="0"/>
        <w:bCs w:val="0"/>
        <w:i w:val="0"/>
        <w:iCs w:val="0"/>
        <w:spacing w:val="0"/>
        <w:w w:val="100"/>
        <w:sz w:val="22"/>
        <w:szCs w:val="22"/>
        <w:lang w:val="en-US" w:eastAsia="en-US" w:bidi="ar-SA"/>
      </w:rPr>
    </w:lvl>
    <w:lvl w:ilvl="1" w:tplc="AC3614E6">
      <w:numFmt w:val="bullet"/>
      <w:lvlText w:val="•"/>
      <w:lvlJc w:val="left"/>
      <w:pPr>
        <w:ind w:left="1279" w:hanging="360"/>
      </w:pPr>
      <w:rPr>
        <w:rFonts w:hint="default"/>
        <w:lang w:val="en-US" w:eastAsia="en-US" w:bidi="ar-SA"/>
      </w:rPr>
    </w:lvl>
    <w:lvl w:ilvl="2" w:tplc="19A2E53A">
      <w:numFmt w:val="bullet"/>
      <w:lvlText w:val="•"/>
      <w:lvlJc w:val="left"/>
      <w:pPr>
        <w:ind w:left="1719" w:hanging="360"/>
      </w:pPr>
      <w:rPr>
        <w:rFonts w:hint="default"/>
        <w:lang w:val="en-US" w:eastAsia="en-US" w:bidi="ar-SA"/>
      </w:rPr>
    </w:lvl>
    <w:lvl w:ilvl="3" w:tplc="90BAAA16">
      <w:numFmt w:val="bullet"/>
      <w:lvlText w:val="•"/>
      <w:lvlJc w:val="left"/>
      <w:pPr>
        <w:ind w:left="2158" w:hanging="360"/>
      </w:pPr>
      <w:rPr>
        <w:rFonts w:hint="default"/>
        <w:lang w:val="en-US" w:eastAsia="en-US" w:bidi="ar-SA"/>
      </w:rPr>
    </w:lvl>
    <w:lvl w:ilvl="4" w:tplc="7CE4A9DA">
      <w:numFmt w:val="bullet"/>
      <w:lvlText w:val="•"/>
      <w:lvlJc w:val="left"/>
      <w:pPr>
        <w:ind w:left="2598" w:hanging="360"/>
      </w:pPr>
      <w:rPr>
        <w:rFonts w:hint="default"/>
        <w:lang w:val="en-US" w:eastAsia="en-US" w:bidi="ar-SA"/>
      </w:rPr>
    </w:lvl>
    <w:lvl w:ilvl="5" w:tplc="89E834CA">
      <w:numFmt w:val="bullet"/>
      <w:lvlText w:val="•"/>
      <w:lvlJc w:val="left"/>
      <w:pPr>
        <w:ind w:left="3037" w:hanging="360"/>
      </w:pPr>
      <w:rPr>
        <w:rFonts w:hint="default"/>
        <w:lang w:val="en-US" w:eastAsia="en-US" w:bidi="ar-SA"/>
      </w:rPr>
    </w:lvl>
    <w:lvl w:ilvl="6" w:tplc="8C3A0448">
      <w:numFmt w:val="bullet"/>
      <w:lvlText w:val="•"/>
      <w:lvlJc w:val="left"/>
      <w:pPr>
        <w:ind w:left="3477" w:hanging="360"/>
      </w:pPr>
      <w:rPr>
        <w:rFonts w:hint="default"/>
        <w:lang w:val="en-US" w:eastAsia="en-US" w:bidi="ar-SA"/>
      </w:rPr>
    </w:lvl>
    <w:lvl w:ilvl="7" w:tplc="9A7401D0">
      <w:numFmt w:val="bullet"/>
      <w:lvlText w:val="•"/>
      <w:lvlJc w:val="left"/>
      <w:pPr>
        <w:ind w:left="3916" w:hanging="360"/>
      </w:pPr>
      <w:rPr>
        <w:rFonts w:hint="default"/>
        <w:lang w:val="en-US" w:eastAsia="en-US" w:bidi="ar-SA"/>
      </w:rPr>
    </w:lvl>
    <w:lvl w:ilvl="8" w:tplc="DDE08E76">
      <w:numFmt w:val="bullet"/>
      <w:lvlText w:val="•"/>
      <w:lvlJc w:val="left"/>
      <w:pPr>
        <w:ind w:left="4356" w:hanging="360"/>
      </w:pPr>
      <w:rPr>
        <w:rFonts w:hint="default"/>
        <w:lang w:val="en-US" w:eastAsia="en-US" w:bidi="ar-SA"/>
      </w:rPr>
    </w:lvl>
  </w:abstractNum>
  <w:abstractNum w:abstractNumId="37" w15:restartNumberingAfterBreak="0">
    <w:nsid w:val="7D4347CF"/>
    <w:multiLevelType w:val="hybridMultilevel"/>
    <w:tmpl w:val="4B3A7930"/>
    <w:lvl w:ilvl="0" w:tplc="8E5A7DCE">
      <w:numFmt w:val="bullet"/>
      <w:lvlText w:val=""/>
      <w:lvlJc w:val="left"/>
      <w:pPr>
        <w:ind w:left="398" w:hanging="284"/>
      </w:pPr>
      <w:rPr>
        <w:rFonts w:ascii="Symbol" w:eastAsia="Symbol" w:hAnsi="Symbol" w:cs="Symbol" w:hint="default"/>
        <w:b w:val="0"/>
        <w:bCs w:val="0"/>
        <w:i w:val="0"/>
        <w:iCs w:val="0"/>
        <w:color w:val="404040"/>
        <w:spacing w:val="0"/>
        <w:w w:val="100"/>
        <w:sz w:val="22"/>
        <w:szCs w:val="22"/>
        <w:lang w:val="en-US" w:eastAsia="en-US" w:bidi="ar-SA"/>
      </w:rPr>
    </w:lvl>
    <w:lvl w:ilvl="1" w:tplc="DBDABCC6">
      <w:numFmt w:val="bullet"/>
      <w:lvlText w:val="•"/>
      <w:lvlJc w:val="left"/>
      <w:pPr>
        <w:ind w:left="1177" w:hanging="284"/>
      </w:pPr>
      <w:rPr>
        <w:rFonts w:hint="default"/>
        <w:lang w:val="en-US" w:eastAsia="en-US" w:bidi="ar-SA"/>
      </w:rPr>
    </w:lvl>
    <w:lvl w:ilvl="2" w:tplc="8A4C005A">
      <w:numFmt w:val="bullet"/>
      <w:lvlText w:val="•"/>
      <w:lvlJc w:val="left"/>
      <w:pPr>
        <w:ind w:left="1955" w:hanging="284"/>
      </w:pPr>
      <w:rPr>
        <w:rFonts w:hint="default"/>
        <w:lang w:val="en-US" w:eastAsia="en-US" w:bidi="ar-SA"/>
      </w:rPr>
    </w:lvl>
    <w:lvl w:ilvl="3" w:tplc="B7B42010">
      <w:numFmt w:val="bullet"/>
      <w:lvlText w:val="•"/>
      <w:lvlJc w:val="left"/>
      <w:pPr>
        <w:ind w:left="2733" w:hanging="284"/>
      </w:pPr>
      <w:rPr>
        <w:rFonts w:hint="default"/>
        <w:lang w:val="en-US" w:eastAsia="en-US" w:bidi="ar-SA"/>
      </w:rPr>
    </w:lvl>
    <w:lvl w:ilvl="4" w:tplc="78BEA10A">
      <w:numFmt w:val="bullet"/>
      <w:lvlText w:val="•"/>
      <w:lvlJc w:val="left"/>
      <w:pPr>
        <w:ind w:left="3511" w:hanging="284"/>
      </w:pPr>
      <w:rPr>
        <w:rFonts w:hint="default"/>
        <w:lang w:val="en-US" w:eastAsia="en-US" w:bidi="ar-SA"/>
      </w:rPr>
    </w:lvl>
    <w:lvl w:ilvl="5" w:tplc="A516A7AA">
      <w:numFmt w:val="bullet"/>
      <w:lvlText w:val="•"/>
      <w:lvlJc w:val="left"/>
      <w:pPr>
        <w:ind w:left="4289" w:hanging="284"/>
      </w:pPr>
      <w:rPr>
        <w:rFonts w:hint="default"/>
        <w:lang w:val="en-US" w:eastAsia="en-US" w:bidi="ar-SA"/>
      </w:rPr>
    </w:lvl>
    <w:lvl w:ilvl="6" w:tplc="BD92104A">
      <w:numFmt w:val="bullet"/>
      <w:lvlText w:val="•"/>
      <w:lvlJc w:val="left"/>
      <w:pPr>
        <w:ind w:left="5066" w:hanging="284"/>
      </w:pPr>
      <w:rPr>
        <w:rFonts w:hint="default"/>
        <w:lang w:val="en-US" w:eastAsia="en-US" w:bidi="ar-SA"/>
      </w:rPr>
    </w:lvl>
    <w:lvl w:ilvl="7" w:tplc="5EE2753A">
      <w:numFmt w:val="bullet"/>
      <w:lvlText w:val="•"/>
      <w:lvlJc w:val="left"/>
      <w:pPr>
        <w:ind w:left="5844" w:hanging="284"/>
      </w:pPr>
      <w:rPr>
        <w:rFonts w:hint="default"/>
        <w:lang w:val="en-US" w:eastAsia="en-US" w:bidi="ar-SA"/>
      </w:rPr>
    </w:lvl>
    <w:lvl w:ilvl="8" w:tplc="C92E65B2">
      <w:numFmt w:val="bullet"/>
      <w:lvlText w:val="•"/>
      <w:lvlJc w:val="left"/>
      <w:pPr>
        <w:ind w:left="6622" w:hanging="284"/>
      </w:pPr>
      <w:rPr>
        <w:rFonts w:hint="default"/>
        <w:lang w:val="en-US" w:eastAsia="en-US" w:bidi="ar-SA"/>
      </w:rPr>
    </w:lvl>
  </w:abstractNum>
  <w:num w:numId="1" w16cid:durableId="69079009">
    <w:abstractNumId w:val="3"/>
  </w:num>
  <w:num w:numId="2" w16cid:durableId="964388211">
    <w:abstractNumId w:val="7"/>
  </w:num>
  <w:num w:numId="3" w16cid:durableId="749426452">
    <w:abstractNumId w:val="1"/>
  </w:num>
  <w:num w:numId="4" w16cid:durableId="763108275">
    <w:abstractNumId w:val="5"/>
  </w:num>
  <w:num w:numId="5" w16cid:durableId="1032877873">
    <w:abstractNumId w:val="17"/>
  </w:num>
  <w:num w:numId="6" w16cid:durableId="777026442">
    <w:abstractNumId w:val="6"/>
  </w:num>
  <w:num w:numId="7" w16cid:durableId="2128888190">
    <w:abstractNumId w:val="27"/>
  </w:num>
  <w:num w:numId="8" w16cid:durableId="491027639">
    <w:abstractNumId w:val="25"/>
  </w:num>
  <w:num w:numId="9" w16cid:durableId="75711932">
    <w:abstractNumId w:val="33"/>
  </w:num>
  <w:num w:numId="10" w16cid:durableId="48849267">
    <w:abstractNumId w:val="35"/>
  </w:num>
  <w:num w:numId="11" w16cid:durableId="1485855940">
    <w:abstractNumId w:val="10"/>
  </w:num>
  <w:num w:numId="12" w16cid:durableId="1696156103">
    <w:abstractNumId w:val="18"/>
  </w:num>
  <w:num w:numId="13" w16cid:durableId="573130997">
    <w:abstractNumId w:val="11"/>
  </w:num>
  <w:num w:numId="14" w16cid:durableId="1001466903">
    <w:abstractNumId w:val="0"/>
  </w:num>
  <w:num w:numId="15" w16cid:durableId="1177228366">
    <w:abstractNumId w:val="19"/>
  </w:num>
  <w:num w:numId="16" w16cid:durableId="2143301425">
    <w:abstractNumId w:val="4"/>
  </w:num>
  <w:num w:numId="17" w16cid:durableId="1517577188">
    <w:abstractNumId w:val="29"/>
  </w:num>
  <w:num w:numId="18" w16cid:durableId="456219232">
    <w:abstractNumId w:val="13"/>
  </w:num>
  <w:num w:numId="19" w16cid:durableId="816459193">
    <w:abstractNumId w:val="36"/>
  </w:num>
  <w:num w:numId="20" w16cid:durableId="1937593213">
    <w:abstractNumId w:val="24"/>
  </w:num>
  <w:num w:numId="21" w16cid:durableId="1865749878">
    <w:abstractNumId w:val="12"/>
  </w:num>
  <w:num w:numId="22" w16cid:durableId="1213464653">
    <w:abstractNumId w:val="14"/>
  </w:num>
  <w:num w:numId="23" w16cid:durableId="388891301">
    <w:abstractNumId w:val="16"/>
  </w:num>
  <w:num w:numId="24" w16cid:durableId="913314678">
    <w:abstractNumId w:val="30"/>
  </w:num>
  <w:num w:numId="25" w16cid:durableId="469901435">
    <w:abstractNumId w:val="2"/>
  </w:num>
  <w:num w:numId="26" w16cid:durableId="1090157393">
    <w:abstractNumId w:val="15"/>
  </w:num>
  <w:num w:numId="27" w16cid:durableId="1054693879">
    <w:abstractNumId w:val="23"/>
  </w:num>
  <w:num w:numId="28" w16cid:durableId="1009287144">
    <w:abstractNumId w:val="20"/>
  </w:num>
  <w:num w:numId="29" w16cid:durableId="1734890420">
    <w:abstractNumId w:val="37"/>
  </w:num>
  <w:num w:numId="30" w16cid:durableId="196088103">
    <w:abstractNumId w:val="32"/>
  </w:num>
  <w:num w:numId="31" w16cid:durableId="666173568">
    <w:abstractNumId w:val="31"/>
  </w:num>
  <w:num w:numId="32" w16cid:durableId="1608387123">
    <w:abstractNumId w:val="34"/>
  </w:num>
  <w:num w:numId="33" w16cid:durableId="285355405">
    <w:abstractNumId w:val="22"/>
  </w:num>
  <w:num w:numId="34" w16cid:durableId="1146968095">
    <w:abstractNumId w:val="8"/>
  </w:num>
  <w:num w:numId="35" w16cid:durableId="549196752">
    <w:abstractNumId w:val="26"/>
  </w:num>
  <w:num w:numId="36" w16cid:durableId="1032997580">
    <w:abstractNumId w:val="9"/>
  </w:num>
  <w:num w:numId="37" w16cid:durableId="946353640">
    <w:abstractNumId w:val="21"/>
  </w:num>
  <w:num w:numId="38" w16cid:durableId="13611220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657"/>
    <w:rsid w:val="00022DA0"/>
    <w:rsid w:val="0009491F"/>
    <w:rsid w:val="000A42B6"/>
    <w:rsid w:val="000B5EE6"/>
    <w:rsid w:val="000C4C55"/>
    <w:rsid w:val="000E2044"/>
    <w:rsid w:val="000F692D"/>
    <w:rsid w:val="00107343"/>
    <w:rsid w:val="00150CBA"/>
    <w:rsid w:val="00263AE7"/>
    <w:rsid w:val="00291C52"/>
    <w:rsid w:val="002A4EB7"/>
    <w:rsid w:val="00301037"/>
    <w:rsid w:val="00387258"/>
    <w:rsid w:val="003A15FB"/>
    <w:rsid w:val="003B2711"/>
    <w:rsid w:val="003C0227"/>
    <w:rsid w:val="00440657"/>
    <w:rsid w:val="00462EBD"/>
    <w:rsid w:val="004C2485"/>
    <w:rsid w:val="00515F3E"/>
    <w:rsid w:val="00522BDE"/>
    <w:rsid w:val="005F4D47"/>
    <w:rsid w:val="005F5CD5"/>
    <w:rsid w:val="006479C6"/>
    <w:rsid w:val="00681CF4"/>
    <w:rsid w:val="007B5318"/>
    <w:rsid w:val="00842E98"/>
    <w:rsid w:val="00844D4B"/>
    <w:rsid w:val="00866634"/>
    <w:rsid w:val="00871A63"/>
    <w:rsid w:val="008A049F"/>
    <w:rsid w:val="008B31DA"/>
    <w:rsid w:val="008D1F08"/>
    <w:rsid w:val="008F491E"/>
    <w:rsid w:val="009177D6"/>
    <w:rsid w:val="009904E0"/>
    <w:rsid w:val="009F5F60"/>
    <w:rsid w:val="00A62F71"/>
    <w:rsid w:val="00AA50F9"/>
    <w:rsid w:val="00AD5D08"/>
    <w:rsid w:val="00B26130"/>
    <w:rsid w:val="00B72B28"/>
    <w:rsid w:val="00BA1D17"/>
    <w:rsid w:val="00C06AD3"/>
    <w:rsid w:val="00C47D16"/>
    <w:rsid w:val="00C8271B"/>
    <w:rsid w:val="00D12988"/>
    <w:rsid w:val="00D71CB8"/>
    <w:rsid w:val="00DA2C10"/>
    <w:rsid w:val="00DB4232"/>
    <w:rsid w:val="00EB12A2"/>
    <w:rsid w:val="00EC0A73"/>
    <w:rsid w:val="00F237EF"/>
    <w:rsid w:val="00F62AAE"/>
    <w:rsid w:val="00F67AA0"/>
    <w:rsid w:val="00F958AC"/>
    <w:rsid w:val="00FD7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E4225"/>
  <w15:docId w15:val="{859C766F-ACD5-4552-A6A4-18A60446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2"/>
      <w:outlineLvl w:val="0"/>
    </w:pPr>
    <w:rPr>
      <w:rFonts w:ascii="Arial" w:eastAsia="Arial" w:hAnsi="Arial" w:cs="Arial"/>
      <w:b/>
      <w:bCs/>
      <w:sz w:val="48"/>
      <w:szCs w:val="48"/>
    </w:rPr>
  </w:style>
  <w:style w:type="paragraph" w:styleId="Heading2">
    <w:name w:val="heading 2"/>
    <w:basedOn w:val="Normal"/>
    <w:uiPriority w:val="9"/>
    <w:unhideWhenUsed/>
    <w:qFormat/>
    <w:pPr>
      <w:ind w:left="194"/>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12"/>
    </w:pPr>
  </w:style>
  <w:style w:type="paragraph" w:styleId="Revision">
    <w:name w:val="Revision"/>
    <w:hidden/>
    <w:uiPriority w:val="99"/>
    <w:semiHidden/>
    <w:rsid w:val="00871A63"/>
    <w:pPr>
      <w:widowControl/>
      <w:autoSpaceDE/>
      <w:autoSpaceDN/>
    </w:pPr>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1342</Words>
  <Characters>7652</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Broadhurst;Jill Anthony-Ackery</dc:creator>
  <cp:lastModifiedBy>Goldwater, Ruth</cp:lastModifiedBy>
  <cp:revision>2</cp:revision>
  <dcterms:created xsi:type="dcterms:W3CDTF">2026-08-04T11:00:00Z</dcterms:created>
  <dcterms:modified xsi:type="dcterms:W3CDTF">2026-08-04T11:00:00Z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2025-11-16T00:00:00Z</vt:filetime>
  </property>
  <property fmtid="{D5CDD505-2E9C-101B-9397-08002B2CF9AE}" pid="3" name="Creator">
    <vt:lpwstr>Microsoft® Word for Microsoft 365</vt:lpwstr>
  </property>
  <property fmtid="{D5CDD505-2E9C-101B-9397-08002B2CF9AE}" pid="4" name="LastSaved">
    <vt:filetime>2025-11-18T00:00:00Z</vt:filetime>
  </property>
  <property fmtid="{D5CDD505-2E9C-101B-9397-08002B2CF9AE}" pid="5" name="MSIP_Label_1625c840-4e73-41c3-8229-0a1c89f5ed6d_Enabled">
    <vt:lpwstr>True</vt:lpwstr>
  </property>
  <property fmtid="{D5CDD505-2E9C-101B-9397-08002B2CF9AE}" pid="6" name="MSIP_Label_1625c840-4e73-41c3-8229-0a1c89f5ed6d_Method">
    <vt:lpwstr>Standard</vt:lpwstr>
  </property>
  <property fmtid="{D5CDD505-2E9C-101B-9397-08002B2CF9AE}" pid="7" name="MSIP_Label_1625c840-4e73-41c3-8229-0a1c89f5ed6d_SiteId">
    <vt:lpwstr>c1feddbf-48ed-4f02-8edf-64f580567987</vt:lpwstr>
  </property>
  <property fmtid="{D5CDD505-2E9C-101B-9397-08002B2CF9AE}" pid="8" name="Producer">
    <vt:lpwstr>Microsoft® Word for Microsoft 365</vt:lpwstr>
  </property>
</Properties>
</file>