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AFFE" w14:textId="2F7E3118" w:rsidR="00BA3FB4" w:rsidRPr="00770506" w:rsidRDefault="00BA3FB4" w:rsidP="00BA3FB4">
      <w:pPr>
        <w:spacing w:after="240"/>
        <w:rPr>
          <w:rFonts w:ascii="Arial" w:hAnsi="Arial" w:cs="Arial"/>
          <w:b/>
          <w:szCs w:val="22"/>
        </w:rPr>
      </w:pPr>
      <w:r w:rsidRPr="00770506">
        <w:rPr>
          <w:rFonts w:ascii="Arial" w:hAnsi="Arial" w:cs="Arial"/>
          <w:b/>
          <w:szCs w:val="22"/>
        </w:rPr>
        <w:t>ROLE PROFILE: SERVICE MANAGER (DELIVERER &amp; PROVIDER) HC12</w:t>
      </w:r>
      <w:r w:rsidRPr="00770506">
        <w:rPr>
          <w:rFonts w:ascii="Arial" w:hAnsi="Arial" w:cs="Arial"/>
          <w:b/>
          <w:szCs w:val="22"/>
        </w:rPr>
        <w:tab/>
      </w:r>
      <w:r w:rsidRPr="00770506">
        <w:rPr>
          <w:rFonts w:ascii="Arial" w:hAnsi="Arial" w:cs="Arial"/>
          <w:b/>
          <w:szCs w:val="22"/>
        </w:rPr>
        <w:tab/>
      </w:r>
      <w:r w:rsidRPr="00770506">
        <w:rPr>
          <w:rFonts w:ascii="Arial" w:hAnsi="Arial" w:cs="Arial"/>
          <w:b/>
          <w:szCs w:val="22"/>
        </w:rPr>
        <w:tab/>
      </w:r>
      <w:permStart w:id="1303207633" w:edGrp="everyone"/>
      <w:r w:rsidRPr="00770506">
        <w:rPr>
          <w:rFonts w:ascii="Arial" w:hAnsi="Arial" w:cs="Arial"/>
          <w:b/>
          <w:szCs w:val="22"/>
        </w:rPr>
        <w:t xml:space="preserve">JOB TITLE: </w:t>
      </w:r>
      <w:r w:rsidR="00EF382A">
        <w:rPr>
          <w:rFonts w:ascii="Arial" w:hAnsi="Arial" w:cs="Arial"/>
          <w:b/>
          <w:szCs w:val="22"/>
        </w:rPr>
        <w:t xml:space="preserve">Service Manager </w:t>
      </w:r>
      <w:r w:rsidR="006176F7">
        <w:rPr>
          <w:rFonts w:ascii="Arial" w:hAnsi="Arial" w:cs="Arial"/>
          <w:b/>
          <w:szCs w:val="22"/>
        </w:rPr>
        <w:t>Social Care</w:t>
      </w:r>
      <w:r w:rsidR="00EF382A">
        <w:rPr>
          <w:rFonts w:ascii="Arial" w:hAnsi="Arial" w:cs="Arial"/>
          <w:b/>
          <w:szCs w:val="22"/>
        </w:rPr>
        <w:t xml:space="preserve"> Finance and Deputyship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4"/>
        <w:gridCol w:w="3852"/>
        <w:gridCol w:w="3852"/>
      </w:tblGrid>
      <w:tr w:rsidR="00BA3FB4" w:rsidRPr="00770506" w14:paraId="5A770FD3" w14:textId="77777777" w:rsidTr="00411AEA">
        <w:tc>
          <w:tcPr>
            <w:tcW w:w="5000" w:type="pct"/>
            <w:gridSpan w:val="3"/>
            <w:shd w:val="clear" w:color="auto" w:fill="auto"/>
          </w:tcPr>
          <w:permEnd w:id="1303207633"/>
          <w:p w14:paraId="4246B229" w14:textId="77777777" w:rsidR="00BA3FB4" w:rsidRPr="00770506" w:rsidRDefault="00BA3FB4" w:rsidP="00411AEA">
            <w:pPr>
              <w:rPr>
                <w:rFonts w:ascii="Arial" w:hAnsi="Arial" w:cs="Arial"/>
                <w:szCs w:val="22"/>
              </w:rPr>
            </w:pPr>
            <w:r w:rsidRPr="00770506">
              <w:rPr>
                <w:rFonts w:ascii="Arial" w:hAnsi="Arial" w:cs="Arial"/>
                <w:b/>
                <w:szCs w:val="22"/>
              </w:rPr>
              <w:t>ROLE PURPOSE:</w:t>
            </w:r>
            <w:r w:rsidRPr="00770506">
              <w:rPr>
                <w:rFonts w:ascii="Arial" w:hAnsi="Arial" w:cs="Arial"/>
                <w:szCs w:val="22"/>
              </w:rPr>
              <w:t xml:space="preserve"> </w:t>
            </w:r>
          </w:p>
          <w:p w14:paraId="2D2DB7B8" w14:textId="77777777" w:rsidR="00BA3FB4" w:rsidRPr="00770506" w:rsidRDefault="00BA3FB4" w:rsidP="00411AEA">
            <w:pPr>
              <w:rPr>
                <w:rFonts w:ascii="Arial" w:hAnsi="Arial" w:cs="Arial"/>
                <w:szCs w:val="22"/>
              </w:rPr>
            </w:pPr>
          </w:p>
          <w:p w14:paraId="4DEDEC1A" w14:textId="77777777" w:rsidR="00BA3FB4" w:rsidRPr="00770506" w:rsidRDefault="00BA3FB4" w:rsidP="00411AEA">
            <w:pPr>
              <w:pStyle w:val="HayGroup11"/>
              <w:jc w:val="both"/>
              <w:rPr>
                <w:rFonts w:ascii="Arial" w:hAnsi="Arial" w:cs="Arial"/>
                <w:szCs w:val="22"/>
                <w:lang w:val="en-GB"/>
              </w:rPr>
            </w:pPr>
            <w:r w:rsidRPr="00770506">
              <w:rPr>
                <w:rFonts w:ascii="Arial" w:hAnsi="Arial" w:cs="Arial"/>
                <w:szCs w:val="22"/>
                <w:lang w:val="en-GB"/>
              </w:rPr>
              <w:t>The purpose of the role is to manage a number of operational service areas to meet the identified needs of the council and its customers.</w:t>
            </w:r>
          </w:p>
          <w:p w14:paraId="3B878E9E" w14:textId="77777777" w:rsidR="00BA3FB4" w:rsidRPr="00770506" w:rsidRDefault="00BA3FB4" w:rsidP="00411AEA">
            <w:pPr>
              <w:rPr>
                <w:rFonts w:ascii="Arial" w:hAnsi="Arial" w:cs="Arial"/>
                <w:szCs w:val="22"/>
              </w:rPr>
            </w:pPr>
          </w:p>
        </w:tc>
      </w:tr>
      <w:tr w:rsidR="00BA3FB4" w:rsidRPr="00770506" w14:paraId="168FF3C2" w14:textId="77777777" w:rsidTr="00411AEA">
        <w:tc>
          <w:tcPr>
            <w:tcW w:w="5000" w:type="pct"/>
            <w:gridSpan w:val="3"/>
            <w:shd w:val="clear" w:color="auto" w:fill="auto"/>
          </w:tcPr>
          <w:p w14:paraId="24A6F5FC" w14:textId="77777777" w:rsidR="00BA3FB4" w:rsidRPr="00770506" w:rsidRDefault="00BA3FB4" w:rsidP="00411AEA">
            <w:pPr>
              <w:rPr>
                <w:rFonts w:ascii="Arial" w:hAnsi="Arial"/>
                <w:b/>
              </w:rPr>
            </w:pPr>
            <w:permStart w:id="656484431" w:edGrp="everyone"/>
            <w:r w:rsidRPr="00770506">
              <w:rPr>
                <w:rFonts w:ascii="Arial" w:hAnsi="Arial"/>
                <w:b/>
              </w:rPr>
              <w:t>ACCOUNTABILITIES SPECIFIC TO THIS ROLE</w:t>
            </w:r>
          </w:p>
          <w:p w14:paraId="34378057" w14:textId="77777777" w:rsidR="00BA3FB4" w:rsidRPr="00815515" w:rsidRDefault="00BA3FB4" w:rsidP="00411AEA">
            <w:pPr>
              <w:rPr>
                <w:rFonts w:ascii="Arial" w:hAnsi="Arial" w:cs="Arial"/>
                <w:i/>
                <w:szCs w:val="22"/>
              </w:rPr>
            </w:pPr>
            <w:r w:rsidRPr="00815515">
              <w:rPr>
                <w:rFonts w:ascii="Arial" w:hAnsi="Arial" w:cs="Arial"/>
                <w:i/>
                <w:szCs w:val="22"/>
              </w:rPr>
              <w:t xml:space="preserve">(Identify any project management </w:t>
            </w:r>
            <w:r>
              <w:rPr>
                <w:rFonts w:ascii="Arial" w:hAnsi="Arial" w:cs="Arial"/>
                <w:i/>
                <w:szCs w:val="22"/>
              </w:rPr>
              <w:t>responsibi</w:t>
            </w:r>
            <w:r w:rsidRPr="00815515">
              <w:rPr>
                <w:rFonts w:ascii="Arial" w:hAnsi="Arial" w:cs="Arial"/>
                <w:i/>
                <w:szCs w:val="22"/>
              </w:rPr>
              <w:t>lities)</w:t>
            </w:r>
          </w:p>
          <w:p w14:paraId="5043617F" w14:textId="77777777" w:rsidR="00BA3FB4" w:rsidRPr="00770506" w:rsidRDefault="00BA3FB4" w:rsidP="00411AEA">
            <w:pPr>
              <w:rPr>
                <w:rFonts w:ascii="Arial" w:hAnsi="Arial" w:cs="Arial"/>
                <w:szCs w:val="22"/>
              </w:rPr>
            </w:pPr>
          </w:p>
          <w:p w14:paraId="5FA38BB5" w14:textId="03261DA3" w:rsidR="00BA21F3" w:rsidRDefault="00D668B2" w:rsidP="00D668B2">
            <w:pPr>
              <w:pStyle w:val="ListParagraph"/>
              <w:numPr>
                <w:ilvl w:val="0"/>
                <w:numId w:val="6"/>
              </w:numPr>
              <w:rPr>
                <w:rFonts w:ascii="Arial" w:hAnsi="Arial" w:cs="Arial"/>
                <w:szCs w:val="22"/>
              </w:rPr>
            </w:pPr>
            <w:r>
              <w:rPr>
                <w:rFonts w:ascii="Arial" w:hAnsi="Arial" w:cs="Arial"/>
                <w:szCs w:val="22"/>
              </w:rPr>
              <w:t>To be responsible and accountable for the m</w:t>
            </w:r>
            <w:r w:rsidR="00844ACF">
              <w:rPr>
                <w:rFonts w:ascii="Arial" w:hAnsi="Arial" w:cs="Arial"/>
                <w:szCs w:val="22"/>
              </w:rPr>
              <w:t>anagement and</w:t>
            </w:r>
            <w:r w:rsidR="0037302E">
              <w:rPr>
                <w:rFonts w:ascii="Arial" w:hAnsi="Arial" w:cs="Arial"/>
                <w:szCs w:val="22"/>
              </w:rPr>
              <w:t xml:space="preserve"> oversight</w:t>
            </w:r>
            <w:r w:rsidR="00844ACF">
              <w:rPr>
                <w:rFonts w:ascii="Arial" w:hAnsi="Arial" w:cs="Arial"/>
                <w:szCs w:val="22"/>
              </w:rPr>
              <w:t xml:space="preserve"> of the Financial Assessment Team, the Direct Payments Team and the Appointee and </w:t>
            </w:r>
            <w:r w:rsidR="00613AC6">
              <w:rPr>
                <w:rFonts w:ascii="Arial" w:hAnsi="Arial" w:cs="Arial"/>
                <w:szCs w:val="22"/>
              </w:rPr>
              <w:t>Deputyship Team</w:t>
            </w:r>
            <w:r w:rsidR="00FC45B4">
              <w:rPr>
                <w:rFonts w:ascii="Arial" w:hAnsi="Arial" w:cs="Arial"/>
                <w:szCs w:val="22"/>
              </w:rPr>
              <w:t>.</w:t>
            </w:r>
          </w:p>
          <w:p w14:paraId="3A2B30C5" w14:textId="0285FA7A" w:rsidR="00647829" w:rsidRPr="00D87FA7" w:rsidRDefault="00D668B2" w:rsidP="00D668B2">
            <w:pPr>
              <w:pStyle w:val="ListParagraph"/>
              <w:numPr>
                <w:ilvl w:val="0"/>
                <w:numId w:val="6"/>
              </w:numPr>
              <w:rPr>
                <w:rFonts w:ascii="Arial" w:hAnsi="Arial" w:cs="Arial"/>
                <w:szCs w:val="22"/>
              </w:rPr>
            </w:pPr>
            <w:r>
              <w:rPr>
                <w:rFonts w:ascii="Arial" w:hAnsi="Arial" w:cs="Arial"/>
                <w:szCs w:val="22"/>
              </w:rPr>
              <w:t>To be responsible for leading the allocated</w:t>
            </w:r>
            <w:r w:rsidR="00647829" w:rsidRPr="00D87FA7">
              <w:rPr>
                <w:rFonts w:ascii="Arial" w:hAnsi="Arial" w:cs="Arial"/>
                <w:szCs w:val="22"/>
              </w:rPr>
              <w:t xml:space="preserve"> teams and service area to</w:t>
            </w:r>
            <w:r>
              <w:rPr>
                <w:rFonts w:ascii="Arial" w:hAnsi="Arial" w:cs="Arial"/>
                <w:szCs w:val="22"/>
              </w:rPr>
              <w:t xml:space="preserve"> develop and</w:t>
            </w:r>
            <w:r w:rsidR="00647829" w:rsidRPr="00D87FA7">
              <w:rPr>
                <w:rFonts w:ascii="Arial" w:hAnsi="Arial" w:cs="Arial"/>
                <w:szCs w:val="22"/>
              </w:rPr>
              <w:t xml:space="preserve"> deliver operating plans that are focused on implementing the Care Act</w:t>
            </w:r>
            <w:r w:rsidR="00D87FA7" w:rsidRPr="00D87FA7">
              <w:rPr>
                <w:rFonts w:ascii="Arial" w:hAnsi="Arial" w:cs="Arial"/>
                <w:szCs w:val="22"/>
              </w:rPr>
              <w:t xml:space="preserve"> and other relevant legislation</w:t>
            </w:r>
            <w:r>
              <w:rPr>
                <w:rFonts w:ascii="Arial" w:hAnsi="Arial" w:cs="Arial"/>
                <w:szCs w:val="22"/>
              </w:rPr>
              <w:t xml:space="preserve"> using professional, </w:t>
            </w:r>
            <w:proofErr w:type="gramStart"/>
            <w:r>
              <w:rPr>
                <w:rFonts w:ascii="Arial" w:hAnsi="Arial" w:cs="Arial"/>
                <w:szCs w:val="22"/>
              </w:rPr>
              <w:t>evidence based</w:t>
            </w:r>
            <w:proofErr w:type="gramEnd"/>
            <w:r>
              <w:rPr>
                <w:rFonts w:ascii="Arial" w:hAnsi="Arial" w:cs="Arial"/>
                <w:szCs w:val="22"/>
              </w:rPr>
              <w:t xml:space="preserve"> knowledge.</w:t>
            </w:r>
          </w:p>
          <w:p w14:paraId="0FF1531F" w14:textId="66648E97" w:rsidR="00B80E55" w:rsidRPr="00BA21F3" w:rsidRDefault="00D668B2" w:rsidP="00D668B2">
            <w:pPr>
              <w:pStyle w:val="ListParagraph"/>
              <w:numPr>
                <w:ilvl w:val="0"/>
                <w:numId w:val="6"/>
              </w:numPr>
              <w:rPr>
                <w:rFonts w:ascii="Arial" w:hAnsi="Arial" w:cs="Arial"/>
                <w:szCs w:val="22"/>
              </w:rPr>
            </w:pPr>
            <w:r>
              <w:rPr>
                <w:rFonts w:ascii="Arial" w:hAnsi="Arial" w:cs="Arial"/>
                <w:szCs w:val="22"/>
              </w:rPr>
              <w:t>Overseeing and e</w:t>
            </w:r>
            <w:r w:rsidR="00B80E55" w:rsidRPr="00BA21F3">
              <w:rPr>
                <w:rFonts w:ascii="Arial" w:hAnsi="Arial" w:cs="Arial"/>
                <w:szCs w:val="22"/>
              </w:rPr>
              <w:t>nsur</w:t>
            </w:r>
            <w:r>
              <w:rPr>
                <w:rFonts w:ascii="Arial" w:hAnsi="Arial" w:cs="Arial"/>
                <w:szCs w:val="22"/>
              </w:rPr>
              <w:t>ing</w:t>
            </w:r>
            <w:r w:rsidR="00B80E55" w:rsidRPr="00BA21F3">
              <w:rPr>
                <w:rFonts w:ascii="Arial" w:hAnsi="Arial" w:cs="Arial"/>
                <w:szCs w:val="22"/>
              </w:rPr>
              <w:t xml:space="preserve"> </w:t>
            </w:r>
            <w:r w:rsidR="000D7096">
              <w:rPr>
                <w:rFonts w:ascii="Arial" w:hAnsi="Arial" w:cs="Arial"/>
                <w:szCs w:val="22"/>
              </w:rPr>
              <w:t xml:space="preserve">the service delivers </w:t>
            </w:r>
            <w:r w:rsidR="00B80E55" w:rsidRPr="00BA21F3">
              <w:rPr>
                <w:rFonts w:ascii="Arial" w:hAnsi="Arial" w:cs="Arial"/>
                <w:szCs w:val="22"/>
              </w:rPr>
              <w:t>timely and accurate assessments of individuals' financial contributions towards their care</w:t>
            </w:r>
            <w:r w:rsidR="003D3E65">
              <w:rPr>
                <w:rFonts w:ascii="Arial" w:hAnsi="Arial" w:cs="Arial"/>
                <w:szCs w:val="22"/>
              </w:rPr>
              <w:t>, thus maximising income to the Council</w:t>
            </w:r>
            <w:r w:rsidR="00B80E55" w:rsidRPr="00BA21F3">
              <w:rPr>
                <w:rFonts w:ascii="Arial" w:hAnsi="Arial" w:cs="Arial"/>
                <w:szCs w:val="22"/>
              </w:rPr>
              <w:t>.</w:t>
            </w:r>
          </w:p>
          <w:p w14:paraId="0269093E" w14:textId="68BC50A5" w:rsidR="00BA21F3" w:rsidRPr="00EE3FDD" w:rsidRDefault="00D668B2" w:rsidP="00D668B2">
            <w:pPr>
              <w:pStyle w:val="ListParagraph"/>
              <w:numPr>
                <w:ilvl w:val="0"/>
                <w:numId w:val="6"/>
              </w:numPr>
              <w:rPr>
                <w:rFonts w:ascii="Arial" w:hAnsi="Arial" w:cs="Arial"/>
                <w:szCs w:val="22"/>
              </w:rPr>
            </w:pPr>
            <w:r>
              <w:rPr>
                <w:rFonts w:ascii="Arial" w:hAnsi="Arial" w:cs="Arial"/>
                <w:szCs w:val="22"/>
              </w:rPr>
              <w:t>Responsible for e</w:t>
            </w:r>
            <w:r w:rsidR="00B80E55" w:rsidRPr="00B80E55">
              <w:rPr>
                <w:rFonts w:ascii="Arial" w:hAnsi="Arial" w:cs="Arial"/>
                <w:szCs w:val="22"/>
              </w:rPr>
              <w:t>nsur</w:t>
            </w:r>
            <w:r>
              <w:rPr>
                <w:rFonts w:ascii="Arial" w:hAnsi="Arial" w:cs="Arial"/>
                <w:szCs w:val="22"/>
              </w:rPr>
              <w:t>ing</w:t>
            </w:r>
            <w:r w:rsidR="00B80E55" w:rsidRPr="00B80E55">
              <w:rPr>
                <w:rFonts w:ascii="Arial" w:hAnsi="Arial" w:cs="Arial"/>
                <w:szCs w:val="22"/>
              </w:rPr>
              <w:t xml:space="preserve"> </w:t>
            </w:r>
            <w:r w:rsidR="003D3E65">
              <w:rPr>
                <w:rFonts w:ascii="Arial" w:hAnsi="Arial" w:cs="Arial"/>
                <w:szCs w:val="22"/>
              </w:rPr>
              <w:t>the service</w:t>
            </w:r>
            <w:r w:rsidR="00552318">
              <w:rPr>
                <w:rFonts w:ascii="Arial" w:hAnsi="Arial" w:cs="Arial"/>
                <w:szCs w:val="22"/>
              </w:rPr>
              <w:t xml:space="preserve"> </w:t>
            </w:r>
            <w:r w:rsidR="00C45A29">
              <w:rPr>
                <w:rFonts w:ascii="Arial" w:hAnsi="Arial" w:cs="Arial"/>
                <w:szCs w:val="22"/>
              </w:rPr>
              <w:t>operates efficiently to ensure</w:t>
            </w:r>
            <w:r w:rsidR="00B80E55" w:rsidRPr="00B80E55">
              <w:rPr>
                <w:rFonts w:ascii="Arial" w:hAnsi="Arial" w:cs="Arial"/>
                <w:szCs w:val="22"/>
              </w:rPr>
              <w:t xml:space="preserve"> individuals receive their </w:t>
            </w:r>
            <w:r w:rsidR="003D3E65">
              <w:rPr>
                <w:rFonts w:ascii="Arial" w:hAnsi="Arial" w:cs="Arial"/>
                <w:szCs w:val="22"/>
              </w:rPr>
              <w:t xml:space="preserve">direct </w:t>
            </w:r>
            <w:r w:rsidR="00B80E55" w:rsidRPr="00B80E55">
              <w:rPr>
                <w:rFonts w:ascii="Arial" w:hAnsi="Arial" w:cs="Arial"/>
                <w:szCs w:val="22"/>
              </w:rPr>
              <w:t>payments promptly and that funds are used appropriately.</w:t>
            </w:r>
          </w:p>
          <w:p w14:paraId="21283BE8" w14:textId="2AB6B4D1" w:rsidR="00EE3FDD" w:rsidRDefault="00D668B2" w:rsidP="00D668B2">
            <w:pPr>
              <w:pStyle w:val="ListParagraph"/>
              <w:numPr>
                <w:ilvl w:val="0"/>
                <w:numId w:val="6"/>
              </w:numPr>
              <w:rPr>
                <w:rFonts w:ascii="Arial" w:hAnsi="Arial" w:cs="Arial"/>
                <w:szCs w:val="22"/>
              </w:rPr>
            </w:pPr>
            <w:r>
              <w:rPr>
                <w:rFonts w:ascii="Arial" w:hAnsi="Arial" w:cs="Arial"/>
                <w:szCs w:val="22"/>
              </w:rPr>
              <w:t>Responsible for e</w:t>
            </w:r>
            <w:r w:rsidR="00EE3FDD" w:rsidRPr="00EE3FDD">
              <w:rPr>
                <w:rFonts w:ascii="Arial" w:hAnsi="Arial" w:cs="Arial"/>
                <w:szCs w:val="22"/>
              </w:rPr>
              <w:t>nsur</w:t>
            </w:r>
            <w:r>
              <w:rPr>
                <w:rFonts w:ascii="Arial" w:hAnsi="Arial" w:cs="Arial"/>
                <w:szCs w:val="22"/>
              </w:rPr>
              <w:t>ing</w:t>
            </w:r>
            <w:r w:rsidR="00EE3FDD" w:rsidRPr="00EE3FDD">
              <w:rPr>
                <w:rFonts w:ascii="Arial" w:hAnsi="Arial" w:cs="Arial"/>
                <w:szCs w:val="22"/>
              </w:rPr>
              <w:t xml:space="preserve"> </w:t>
            </w:r>
            <w:r w:rsidR="00EE3FDD">
              <w:rPr>
                <w:rFonts w:ascii="Arial" w:hAnsi="Arial" w:cs="Arial"/>
                <w:szCs w:val="22"/>
              </w:rPr>
              <w:t xml:space="preserve">the service </w:t>
            </w:r>
            <w:r w:rsidR="00EE3FDD" w:rsidRPr="00EE3FDD">
              <w:rPr>
                <w:rFonts w:ascii="Arial" w:hAnsi="Arial" w:cs="Arial"/>
                <w:szCs w:val="22"/>
              </w:rPr>
              <w:t>acts in accordance with the requirements and expectations for public authority deputies as defined in The Office of the Public Guardian (OPG) Deputy Standards for Public Authority Deputies, or equivalent guidance that may be issued.</w:t>
            </w:r>
          </w:p>
          <w:p w14:paraId="6233729B" w14:textId="10FA12AB" w:rsidR="00D668B2" w:rsidRPr="00D668B2" w:rsidRDefault="00D668B2" w:rsidP="00D668B2">
            <w:pPr>
              <w:numPr>
                <w:ilvl w:val="0"/>
                <w:numId w:val="6"/>
              </w:numPr>
              <w:rPr>
                <w:rFonts w:ascii="Arial" w:hAnsi="Arial" w:cs="Arial"/>
              </w:rPr>
            </w:pPr>
            <w:r w:rsidRPr="00D668B2">
              <w:rPr>
                <w:rFonts w:ascii="Arial" w:hAnsi="Arial" w:cs="Arial"/>
              </w:rPr>
              <w:t xml:space="preserve">To </w:t>
            </w:r>
            <w:r>
              <w:rPr>
                <w:rFonts w:ascii="Arial" w:hAnsi="Arial" w:cs="Arial"/>
              </w:rPr>
              <w:t xml:space="preserve">be responsible for </w:t>
            </w:r>
            <w:r w:rsidRPr="00D668B2">
              <w:rPr>
                <w:rFonts w:ascii="Arial" w:hAnsi="Arial" w:cs="Arial"/>
              </w:rPr>
              <w:t>manag</w:t>
            </w:r>
            <w:r>
              <w:rPr>
                <w:rFonts w:ascii="Arial" w:hAnsi="Arial" w:cs="Arial"/>
              </w:rPr>
              <w:t>ing</w:t>
            </w:r>
            <w:r w:rsidRPr="00D668B2">
              <w:rPr>
                <w:rFonts w:ascii="Arial" w:hAnsi="Arial" w:cs="Arial"/>
              </w:rPr>
              <w:t xml:space="preserve"> complaints effectively and ensuring complaints are resolved as quickly as possible </w:t>
            </w:r>
            <w:r>
              <w:rPr>
                <w:rFonts w:ascii="Arial" w:hAnsi="Arial" w:cs="Arial"/>
              </w:rPr>
              <w:t xml:space="preserve">whilst </w:t>
            </w:r>
            <w:r w:rsidRPr="00D668B2">
              <w:rPr>
                <w:rFonts w:ascii="Arial" w:hAnsi="Arial" w:cs="Arial"/>
              </w:rPr>
              <w:t>ensuring responses to complaints are of good quality and reflect understanding of the customer issues and in line with council procedures.</w:t>
            </w:r>
          </w:p>
          <w:p w14:paraId="575C683A" w14:textId="44BCD920" w:rsidR="006176F7" w:rsidRPr="00B80E55" w:rsidRDefault="00D668B2" w:rsidP="00D668B2">
            <w:pPr>
              <w:pStyle w:val="ListParagraph"/>
              <w:numPr>
                <w:ilvl w:val="0"/>
                <w:numId w:val="6"/>
              </w:numPr>
              <w:rPr>
                <w:rFonts w:ascii="Arial" w:hAnsi="Arial" w:cs="Arial"/>
                <w:szCs w:val="22"/>
              </w:rPr>
            </w:pPr>
            <w:r>
              <w:rPr>
                <w:rFonts w:ascii="Arial" w:hAnsi="Arial" w:cs="Arial"/>
                <w:szCs w:val="22"/>
              </w:rPr>
              <w:t>Lead and o</w:t>
            </w:r>
            <w:r w:rsidR="006176F7">
              <w:rPr>
                <w:rFonts w:ascii="Arial" w:hAnsi="Arial" w:cs="Arial"/>
                <w:szCs w:val="22"/>
              </w:rPr>
              <w:t>versee the management of social care debt, working closely with Hoople and legal.</w:t>
            </w:r>
          </w:p>
          <w:p w14:paraId="1F38F37C" w14:textId="304EB99C" w:rsidR="00B80E55" w:rsidRPr="00D668B2" w:rsidRDefault="00C37B43" w:rsidP="009B49F0">
            <w:pPr>
              <w:pStyle w:val="ListParagraph"/>
              <w:numPr>
                <w:ilvl w:val="0"/>
                <w:numId w:val="6"/>
              </w:numPr>
              <w:rPr>
                <w:rFonts w:ascii="Arial" w:hAnsi="Arial" w:cs="Arial"/>
                <w:szCs w:val="22"/>
              </w:rPr>
            </w:pPr>
            <w:r w:rsidRPr="00D668B2">
              <w:rPr>
                <w:rFonts w:ascii="Arial" w:hAnsi="Arial" w:cs="Arial"/>
                <w:szCs w:val="22"/>
              </w:rPr>
              <w:t>D</w:t>
            </w:r>
            <w:r w:rsidR="00B80E55" w:rsidRPr="00D668B2">
              <w:rPr>
                <w:rFonts w:ascii="Arial" w:hAnsi="Arial" w:cs="Arial"/>
                <w:szCs w:val="22"/>
              </w:rPr>
              <w:t>evelop and implement policies and procedures ensuring compliance with relevant legislation and guidelines</w:t>
            </w:r>
            <w:r w:rsidR="00D668B2" w:rsidRPr="00D668B2">
              <w:rPr>
                <w:rFonts w:ascii="Arial" w:hAnsi="Arial" w:cs="Arial"/>
                <w:szCs w:val="22"/>
              </w:rPr>
              <w:t xml:space="preserve"> and review these as necessary to ensure they are fit for purpose. </w:t>
            </w:r>
          </w:p>
          <w:p w14:paraId="75C4BF6D" w14:textId="6FE84728" w:rsidR="00B80E55" w:rsidRDefault="00D668B2" w:rsidP="00D668B2">
            <w:pPr>
              <w:pStyle w:val="ListParagraph"/>
              <w:numPr>
                <w:ilvl w:val="0"/>
                <w:numId w:val="6"/>
              </w:numPr>
              <w:rPr>
                <w:rFonts w:ascii="Arial" w:hAnsi="Arial" w:cs="Arial"/>
                <w:szCs w:val="22"/>
              </w:rPr>
            </w:pPr>
            <w:r>
              <w:rPr>
                <w:rFonts w:ascii="Arial" w:hAnsi="Arial" w:cs="Arial"/>
                <w:szCs w:val="22"/>
              </w:rPr>
              <w:t>To lead. m</w:t>
            </w:r>
            <w:r w:rsidR="00B80E55" w:rsidRPr="00B80E55">
              <w:rPr>
                <w:rFonts w:ascii="Arial" w:hAnsi="Arial" w:cs="Arial"/>
                <w:szCs w:val="22"/>
              </w:rPr>
              <w:t xml:space="preserve">onitor and evaluate the performance of the </w:t>
            </w:r>
            <w:r w:rsidR="00DE4712">
              <w:rPr>
                <w:rFonts w:ascii="Arial" w:hAnsi="Arial" w:cs="Arial"/>
                <w:szCs w:val="22"/>
              </w:rPr>
              <w:t>service</w:t>
            </w:r>
            <w:r w:rsidR="00B80E55" w:rsidRPr="00B80E55">
              <w:rPr>
                <w:rFonts w:ascii="Arial" w:hAnsi="Arial" w:cs="Arial"/>
                <w:szCs w:val="22"/>
              </w:rPr>
              <w:t>, identifying areas for improvement and implementing changes as necessary.</w:t>
            </w:r>
          </w:p>
          <w:p w14:paraId="2AC2B9AA" w14:textId="7B6BD148" w:rsidR="00A81E90" w:rsidRPr="00A81E90" w:rsidRDefault="002F1E9D" w:rsidP="00D668B2">
            <w:pPr>
              <w:pStyle w:val="ListParagraph"/>
              <w:numPr>
                <w:ilvl w:val="0"/>
                <w:numId w:val="6"/>
              </w:numPr>
              <w:rPr>
                <w:rFonts w:ascii="Arial" w:hAnsi="Arial" w:cs="Arial"/>
                <w:szCs w:val="22"/>
              </w:rPr>
            </w:pPr>
            <w:r>
              <w:rPr>
                <w:rFonts w:ascii="Arial" w:hAnsi="Arial" w:cs="Arial"/>
                <w:szCs w:val="22"/>
              </w:rPr>
              <w:t>To be responsible for leading any change programmes and the i</w:t>
            </w:r>
            <w:r w:rsidR="00A81E90" w:rsidRPr="00A81E90">
              <w:rPr>
                <w:rFonts w:ascii="Arial" w:hAnsi="Arial" w:cs="Arial"/>
                <w:szCs w:val="22"/>
              </w:rPr>
              <w:t>dentif</w:t>
            </w:r>
            <w:r>
              <w:rPr>
                <w:rFonts w:ascii="Arial" w:hAnsi="Arial" w:cs="Arial"/>
                <w:szCs w:val="22"/>
              </w:rPr>
              <w:t>ication of</w:t>
            </w:r>
            <w:r w:rsidR="00A81E90" w:rsidRPr="00A81E90">
              <w:rPr>
                <w:rFonts w:ascii="Arial" w:hAnsi="Arial" w:cs="Arial"/>
                <w:szCs w:val="22"/>
              </w:rPr>
              <w:t xml:space="preserve"> better ways of </w:t>
            </w:r>
            <w:r>
              <w:rPr>
                <w:rFonts w:ascii="Arial" w:hAnsi="Arial" w:cs="Arial"/>
                <w:szCs w:val="22"/>
              </w:rPr>
              <w:t>working</w:t>
            </w:r>
            <w:r w:rsidR="00A81E90" w:rsidRPr="00A81E90">
              <w:rPr>
                <w:rFonts w:ascii="Arial" w:hAnsi="Arial" w:cs="Arial"/>
                <w:szCs w:val="22"/>
              </w:rPr>
              <w:t xml:space="preserve"> and</w:t>
            </w:r>
            <w:r>
              <w:rPr>
                <w:rFonts w:ascii="Arial" w:hAnsi="Arial" w:cs="Arial"/>
                <w:szCs w:val="22"/>
              </w:rPr>
              <w:t xml:space="preserve"> to</w:t>
            </w:r>
            <w:r w:rsidR="00A81E90" w:rsidRPr="00A81E90">
              <w:rPr>
                <w:rFonts w:ascii="Arial" w:hAnsi="Arial" w:cs="Arial"/>
                <w:szCs w:val="22"/>
              </w:rPr>
              <w:t xml:space="preserve"> make recommendations for wider improvements to policies, systems, practices and procedures.</w:t>
            </w:r>
          </w:p>
          <w:p w14:paraId="17F0BA3A" w14:textId="37DC7E9C" w:rsidR="00B80E55" w:rsidRPr="00B80E55" w:rsidRDefault="0042306D" w:rsidP="00D668B2">
            <w:pPr>
              <w:pStyle w:val="ListParagraph"/>
              <w:numPr>
                <w:ilvl w:val="0"/>
                <w:numId w:val="6"/>
              </w:numPr>
              <w:rPr>
                <w:rFonts w:ascii="Arial" w:hAnsi="Arial" w:cs="Arial"/>
                <w:szCs w:val="22"/>
              </w:rPr>
            </w:pPr>
            <w:r w:rsidRPr="0042306D">
              <w:rPr>
                <w:rFonts w:ascii="Arial" w:hAnsi="Arial" w:cs="Arial"/>
                <w:szCs w:val="22"/>
              </w:rPr>
              <w:t xml:space="preserve">Act as a technical reference for the service and its customers, maintaining and applying an up-to-date knowledge of expertise area in conjunction with professional leads across all service </w:t>
            </w:r>
            <w:r>
              <w:rPr>
                <w:rFonts w:ascii="Arial" w:hAnsi="Arial" w:cs="Arial"/>
                <w:szCs w:val="22"/>
              </w:rPr>
              <w:t>areas</w:t>
            </w:r>
            <w:r w:rsidR="00B80E55" w:rsidRPr="00B80E55">
              <w:rPr>
                <w:rFonts w:ascii="Arial" w:hAnsi="Arial" w:cs="Arial"/>
                <w:szCs w:val="22"/>
              </w:rPr>
              <w:t>.</w:t>
            </w:r>
          </w:p>
          <w:p w14:paraId="0B0D0EED" w14:textId="77777777" w:rsidR="00A81E90" w:rsidRDefault="00A81E90" w:rsidP="00D668B2">
            <w:pPr>
              <w:pStyle w:val="ListParagraph"/>
              <w:numPr>
                <w:ilvl w:val="0"/>
                <w:numId w:val="6"/>
              </w:numPr>
              <w:rPr>
                <w:rFonts w:ascii="Arial" w:hAnsi="Arial" w:cs="Arial"/>
                <w:szCs w:val="22"/>
              </w:rPr>
            </w:pPr>
            <w:r w:rsidRPr="00A81E90">
              <w:rPr>
                <w:rFonts w:ascii="Arial" w:hAnsi="Arial" w:cs="Arial"/>
                <w:szCs w:val="22"/>
              </w:rPr>
              <w:t xml:space="preserve">Plan, manage and monitor the use of available financial, physical and human resources, making efficiency savings as required </w:t>
            </w:r>
          </w:p>
          <w:p w14:paraId="6B779A7E" w14:textId="5EA85904" w:rsidR="00B80E55" w:rsidRPr="00B80E55" w:rsidRDefault="00B80E55" w:rsidP="00D668B2">
            <w:pPr>
              <w:pStyle w:val="ListParagraph"/>
              <w:numPr>
                <w:ilvl w:val="0"/>
                <w:numId w:val="6"/>
              </w:numPr>
              <w:rPr>
                <w:rFonts w:ascii="Arial" w:hAnsi="Arial" w:cs="Arial"/>
                <w:szCs w:val="22"/>
              </w:rPr>
            </w:pPr>
            <w:r w:rsidRPr="00B80E55">
              <w:rPr>
                <w:rFonts w:ascii="Arial" w:hAnsi="Arial" w:cs="Arial"/>
                <w:szCs w:val="22"/>
              </w:rPr>
              <w:t>Lead on the development and implementation of training programs for staff involved in financial assessments and direct payments</w:t>
            </w:r>
            <w:r w:rsidR="002F1E9D">
              <w:rPr>
                <w:rFonts w:ascii="Arial" w:hAnsi="Arial" w:cs="Arial"/>
                <w:szCs w:val="22"/>
              </w:rPr>
              <w:t xml:space="preserve"> ensuring they receive the required development and knowledge to undertake their role</w:t>
            </w:r>
            <w:r w:rsidRPr="00B80E55">
              <w:rPr>
                <w:rFonts w:ascii="Arial" w:hAnsi="Arial" w:cs="Arial"/>
                <w:szCs w:val="22"/>
              </w:rPr>
              <w:t>.</w:t>
            </w:r>
          </w:p>
          <w:p w14:paraId="1BEBBCAD" w14:textId="0ED7A467" w:rsidR="00C37B43" w:rsidRDefault="002F1E9D" w:rsidP="00D668B2">
            <w:pPr>
              <w:pStyle w:val="ListParagraph"/>
              <w:numPr>
                <w:ilvl w:val="0"/>
                <w:numId w:val="6"/>
              </w:numPr>
              <w:rPr>
                <w:rFonts w:ascii="Arial" w:hAnsi="Arial" w:cs="Arial"/>
                <w:szCs w:val="22"/>
              </w:rPr>
            </w:pPr>
            <w:r>
              <w:rPr>
                <w:rFonts w:ascii="Arial" w:hAnsi="Arial" w:cs="Arial"/>
                <w:szCs w:val="22"/>
              </w:rPr>
              <w:t>Lead the team to e</w:t>
            </w:r>
            <w:r w:rsidR="00B80E55" w:rsidRPr="00C37B43">
              <w:rPr>
                <w:rFonts w:ascii="Arial" w:hAnsi="Arial" w:cs="Arial"/>
                <w:szCs w:val="22"/>
              </w:rPr>
              <w:t>nsure that service users are informed about their financial assessment and direct payment options, and that they receive the support they need to manage their finances effectively</w:t>
            </w:r>
          </w:p>
          <w:p w14:paraId="7BECCC92" w14:textId="77777777" w:rsidR="00C37B43" w:rsidRDefault="0068330B" w:rsidP="00D668B2">
            <w:pPr>
              <w:pStyle w:val="ListParagraph"/>
              <w:numPr>
                <w:ilvl w:val="0"/>
                <w:numId w:val="6"/>
              </w:numPr>
              <w:rPr>
                <w:rFonts w:ascii="Arial" w:hAnsi="Arial" w:cs="Arial"/>
                <w:szCs w:val="22"/>
              </w:rPr>
            </w:pPr>
            <w:r w:rsidRPr="00C37B43">
              <w:rPr>
                <w:rFonts w:ascii="Arial" w:hAnsi="Arial" w:cs="Arial"/>
                <w:szCs w:val="22"/>
              </w:rPr>
              <w:lastRenderedPageBreak/>
              <w:t>Participate effectively and contribute to corporate programmes to help deliver change management and service improvements.</w:t>
            </w:r>
          </w:p>
          <w:p w14:paraId="145634CB" w14:textId="43613F79" w:rsidR="00C37B43" w:rsidRDefault="0068330B" w:rsidP="00D668B2">
            <w:pPr>
              <w:pStyle w:val="ListParagraph"/>
              <w:numPr>
                <w:ilvl w:val="0"/>
                <w:numId w:val="6"/>
              </w:numPr>
              <w:rPr>
                <w:rFonts w:ascii="Arial" w:hAnsi="Arial" w:cs="Arial"/>
                <w:szCs w:val="22"/>
              </w:rPr>
            </w:pPr>
            <w:r w:rsidRPr="00C37B43">
              <w:rPr>
                <w:rFonts w:ascii="Arial" w:hAnsi="Arial" w:cs="Arial"/>
                <w:szCs w:val="22"/>
              </w:rPr>
              <w:t>Manage others, setting clear goals, and deliver a coherent approach to staff development and training within the service area to continuously improve performance.</w:t>
            </w:r>
            <w:r w:rsidR="002F1E9D">
              <w:rPr>
                <w:rFonts w:ascii="Arial" w:hAnsi="Arial" w:cs="Arial"/>
                <w:szCs w:val="22"/>
              </w:rPr>
              <w:t xml:space="preserve">  In doing so, risks will be identified, ensuring you lead the oversight alongside your managers to include involvement in supporting the audit framework.</w:t>
            </w:r>
          </w:p>
          <w:p w14:paraId="508C3A59" w14:textId="0D914237" w:rsidR="00C37B43" w:rsidRDefault="002F1E9D" w:rsidP="00D668B2">
            <w:pPr>
              <w:pStyle w:val="ListParagraph"/>
              <w:numPr>
                <w:ilvl w:val="0"/>
                <w:numId w:val="6"/>
              </w:numPr>
              <w:rPr>
                <w:rFonts w:ascii="Arial" w:hAnsi="Arial" w:cs="Arial"/>
                <w:szCs w:val="22"/>
              </w:rPr>
            </w:pPr>
            <w:r>
              <w:rPr>
                <w:rFonts w:ascii="Arial" w:hAnsi="Arial" w:cs="Arial"/>
                <w:szCs w:val="22"/>
              </w:rPr>
              <w:t>To lead and develop excellent</w:t>
            </w:r>
            <w:r w:rsidR="0068330B" w:rsidRPr="00C37B43">
              <w:rPr>
                <w:rFonts w:ascii="Arial" w:hAnsi="Arial" w:cs="Arial"/>
                <w:szCs w:val="22"/>
              </w:rPr>
              <w:t xml:space="preserve"> working relationships with internal and external stakeholders</w:t>
            </w:r>
            <w:r>
              <w:rPr>
                <w:rFonts w:ascii="Arial" w:hAnsi="Arial" w:cs="Arial"/>
                <w:szCs w:val="22"/>
              </w:rPr>
              <w:t xml:space="preserve"> ensuring that your style and behaviours meet the values for the council and the service, whilst ensuring that outcomes </w:t>
            </w:r>
            <w:proofErr w:type="gramStart"/>
            <w:r>
              <w:rPr>
                <w:rFonts w:ascii="Arial" w:hAnsi="Arial" w:cs="Arial"/>
                <w:szCs w:val="22"/>
              </w:rPr>
              <w:t>benefits</w:t>
            </w:r>
            <w:proofErr w:type="gramEnd"/>
            <w:r>
              <w:rPr>
                <w:rFonts w:ascii="Arial" w:hAnsi="Arial" w:cs="Arial"/>
                <w:szCs w:val="22"/>
              </w:rPr>
              <w:t xml:space="preserve"> from being supported by a collaborative system.</w:t>
            </w:r>
          </w:p>
          <w:p w14:paraId="3FC68F3D" w14:textId="3BDE0C57" w:rsidR="004C27A3" w:rsidRPr="00C37B43" w:rsidRDefault="0068330B" w:rsidP="00D668B2">
            <w:pPr>
              <w:pStyle w:val="ListParagraph"/>
              <w:numPr>
                <w:ilvl w:val="0"/>
                <w:numId w:val="6"/>
              </w:numPr>
              <w:rPr>
                <w:rFonts w:ascii="Arial" w:hAnsi="Arial" w:cs="Arial"/>
                <w:szCs w:val="22"/>
              </w:rPr>
            </w:pPr>
            <w:r w:rsidRPr="00C37B43">
              <w:rPr>
                <w:rFonts w:ascii="Arial" w:hAnsi="Arial" w:cs="Arial"/>
                <w:szCs w:val="22"/>
              </w:rPr>
              <w:t>Understand and meet all required legislation and governance to deliver the required standard</w:t>
            </w:r>
          </w:p>
          <w:permEnd w:id="656484431"/>
          <w:p w14:paraId="54100A39" w14:textId="77777777" w:rsidR="00BA3FB4" w:rsidRPr="00770506" w:rsidRDefault="00BA3FB4" w:rsidP="00411AEA">
            <w:pPr>
              <w:tabs>
                <w:tab w:val="left" w:pos="16783"/>
              </w:tabs>
              <w:rPr>
                <w:rFonts w:ascii="Arial" w:hAnsi="Arial" w:cs="Arial"/>
                <w:szCs w:val="22"/>
              </w:rPr>
            </w:pPr>
            <w:r w:rsidRPr="00770506">
              <w:rPr>
                <w:rFonts w:ascii="Arial" w:hAnsi="Arial" w:cs="Arial"/>
                <w:szCs w:val="22"/>
              </w:rPr>
              <w:tab/>
            </w:r>
          </w:p>
          <w:p w14:paraId="0665178F" w14:textId="77777777" w:rsidR="00BA3FB4" w:rsidRPr="00770506" w:rsidRDefault="00BA3FB4" w:rsidP="00411AEA">
            <w:pPr>
              <w:rPr>
                <w:rFonts w:ascii="Arial" w:hAnsi="Arial" w:cs="Arial"/>
                <w:szCs w:val="22"/>
              </w:rPr>
            </w:pPr>
          </w:p>
          <w:p w14:paraId="6F457D2C" w14:textId="77777777" w:rsidR="00BA3FB4" w:rsidRPr="00770506" w:rsidRDefault="00BA3FB4" w:rsidP="00411AEA">
            <w:pPr>
              <w:rPr>
                <w:rFonts w:ascii="Arial" w:hAnsi="Arial" w:cs="Arial"/>
                <w:szCs w:val="22"/>
              </w:rPr>
            </w:pPr>
          </w:p>
          <w:p w14:paraId="57DFF1FA" w14:textId="77777777" w:rsidR="00BA3FB4" w:rsidRPr="00770506" w:rsidRDefault="00BA3FB4" w:rsidP="00411AEA">
            <w:pPr>
              <w:rPr>
                <w:rFonts w:ascii="Arial" w:hAnsi="Arial" w:cs="Arial"/>
                <w:szCs w:val="22"/>
              </w:rPr>
            </w:pPr>
          </w:p>
          <w:p w14:paraId="4552DA5D" w14:textId="77777777" w:rsidR="00BA3FB4" w:rsidRPr="00770506" w:rsidRDefault="00BA3FB4" w:rsidP="00411AEA">
            <w:pPr>
              <w:rPr>
                <w:rFonts w:ascii="Arial" w:hAnsi="Arial" w:cs="Arial"/>
                <w:b/>
                <w:szCs w:val="22"/>
              </w:rPr>
            </w:pPr>
          </w:p>
        </w:tc>
      </w:tr>
      <w:tr w:rsidR="00BA3FB4" w:rsidRPr="00770506" w14:paraId="17E40C86" w14:textId="77777777" w:rsidTr="00411AEA">
        <w:trPr>
          <w:trHeight w:val="3202"/>
        </w:trPr>
        <w:tc>
          <w:tcPr>
            <w:tcW w:w="2500" w:type="pct"/>
            <w:vMerge w:val="restart"/>
            <w:shd w:val="clear" w:color="auto" w:fill="auto"/>
          </w:tcPr>
          <w:p w14:paraId="2B872861" w14:textId="77777777" w:rsidR="00BA3FB4" w:rsidRPr="00770506" w:rsidRDefault="00BA3FB4" w:rsidP="00411AEA">
            <w:pPr>
              <w:spacing w:after="60"/>
              <w:rPr>
                <w:rFonts w:ascii="Arial" w:hAnsi="Arial" w:cs="Arial"/>
                <w:b/>
                <w:color w:val="000000"/>
                <w:szCs w:val="22"/>
              </w:rPr>
            </w:pPr>
            <w:r w:rsidRPr="00770506">
              <w:rPr>
                <w:rFonts w:ascii="Arial" w:hAnsi="Arial" w:cs="Arial"/>
                <w:b/>
                <w:color w:val="000000"/>
                <w:szCs w:val="22"/>
              </w:rPr>
              <w:lastRenderedPageBreak/>
              <w:t>ACCOUNTABILITIES</w:t>
            </w:r>
          </w:p>
          <w:p w14:paraId="7B24CEFA"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Working autonomously, under direction as and when required, to lead service areas to deliver operating plans and contractual arrangements,</w:t>
            </w:r>
            <w:r w:rsidRPr="00770506">
              <w:rPr>
                <w:rFonts w:ascii="Arial" w:hAnsi="Arial"/>
                <w:color w:val="000000"/>
                <w:lang w:val="en-GB"/>
              </w:rPr>
              <w:t xml:space="preserve"> focusing on the needs of the defined localities within Herefordshire</w:t>
            </w:r>
            <w:r w:rsidRPr="00770506">
              <w:rPr>
                <w:rFonts w:ascii="Arial" w:hAnsi="Arial" w:cs="Arial"/>
                <w:color w:val="000000"/>
                <w:szCs w:val="22"/>
                <w:lang w:val="en-GB"/>
              </w:rPr>
              <w:t xml:space="preserve">.  </w:t>
            </w:r>
          </w:p>
          <w:p w14:paraId="4E25406F"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Designing the annual plan to deliver plan, manage and monitor the use of available financial, physical and human resources, making efficiency savings as required.</w:t>
            </w:r>
          </w:p>
          <w:p w14:paraId="0625C6A8"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 xml:space="preserve">By collaborating across service providers, to co-ordinate and integrate council resources to deliver both routine operations and to manage complex business issues and risks to meet agreed service standards. </w:t>
            </w:r>
          </w:p>
          <w:p w14:paraId="7242D6D2"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Deliver customer requirements based on analysis to deliver service specifications for locality-based customer focused outcomes.</w:t>
            </w:r>
          </w:p>
          <w:p w14:paraId="0938348C"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Act as a specialist technical reference for the service and its customers, maintaining and applying an up-to-date knowledge of expertise area.</w:t>
            </w:r>
          </w:p>
          <w:p w14:paraId="4C4494E2"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Implementing better ways of working and make recommendations for wider improvements to policies, systems, practices and procedures.</w:t>
            </w:r>
          </w:p>
          <w:p w14:paraId="7E107A83"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 xml:space="preserve">Participate effectively and contribute to corporate programmes to help deliver change management and service improvements. </w:t>
            </w:r>
          </w:p>
          <w:p w14:paraId="593900AE"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lastRenderedPageBreak/>
              <w:t>Manage others, setting clear goals, and deliver a coherent approach to staff development and training within the service area to continuously improve performance.</w:t>
            </w:r>
          </w:p>
          <w:p w14:paraId="7ADBEE3F"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 xml:space="preserve">Establish and maintain good working relationships with internal colleagues, and represent the Partnership on appropriate forums where required. </w:t>
            </w:r>
          </w:p>
          <w:p w14:paraId="624FDB53"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Understand and meet all required legislation and governance to deliver the required standards.</w:t>
            </w:r>
          </w:p>
          <w:p w14:paraId="2C9DE37C" w14:textId="77777777" w:rsidR="00BA3FB4" w:rsidRPr="00770506" w:rsidRDefault="00BA3FB4" w:rsidP="00BA3FB4">
            <w:pPr>
              <w:pStyle w:val="HayGroup11"/>
              <w:numPr>
                <w:ilvl w:val="0"/>
                <w:numId w:val="5"/>
              </w:numPr>
              <w:spacing w:after="120"/>
              <w:jc w:val="both"/>
              <w:rPr>
                <w:rFonts w:ascii="Arial" w:hAnsi="Arial" w:cs="Arial"/>
                <w:color w:val="000000"/>
                <w:szCs w:val="22"/>
                <w:lang w:val="en-GB"/>
              </w:rPr>
            </w:pPr>
            <w:r w:rsidRPr="00770506">
              <w:rPr>
                <w:rFonts w:ascii="Arial" w:hAnsi="Arial" w:cs="Arial"/>
                <w:color w:val="000000"/>
                <w:szCs w:val="22"/>
                <w:lang w:val="en-GB"/>
              </w:rPr>
              <w:t xml:space="preserve">To lead and be accountable for a significant service area. </w:t>
            </w:r>
          </w:p>
        </w:tc>
        <w:tc>
          <w:tcPr>
            <w:tcW w:w="2500" w:type="pct"/>
            <w:gridSpan w:val="2"/>
            <w:shd w:val="clear" w:color="auto" w:fill="auto"/>
          </w:tcPr>
          <w:p w14:paraId="402CC7D7" w14:textId="77777777" w:rsidR="00BA3FB4" w:rsidRPr="00770506" w:rsidRDefault="00BA3FB4" w:rsidP="00411AEA">
            <w:pPr>
              <w:rPr>
                <w:rFonts w:ascii="Arial" w:hAnsi="Arial" w:cs="Arial"/>
                <w:b/>
                <w:szCs w:val="22"/>
              </w:rPr>
            </w:pPr>
            <w:r w:rsidRPr="00770506">
              <w:rPr>
                <w:rFonts w:ascii="Arial" w:hAnsi="Arial" w:cs="Arial"/>
                <w:b/>
                <w:szCs w:val="22"/>
              </w:rPr>
              <w:lastRenderedPageBreak/>
              <w:t>SKILLS, KNOWLEDGE &amp; EXPERIENCE</w:t>
            </w:r>
          </w:p>
          <w:p w14:paraId="10FB5B00" w14:textId="77777777" w:rsidR="00BA3FB4" w:rsidRPr="00770506" w:rsidRDefault="00BA3FB4" w:rsidP="00BA3FB4">
            <w:pPr>
              <w:pStyle w:val="HayGroup11"/>
              <w:numPr>
                <w:ilvl w:val="0"/>
                <w:numId w:val="1"/>
              </w:numPr>
              <w:spacing w:after="10"/>
              <w:ind w:left="714" w:hanging="357"/>
              <w:rPr>
                <w:rFonts w:ascii="Arial" w:hAnsi="Arial" w:cs="Arial"/>
                <w:szCs w:val="22"/>
                <w:lang w:val="en-GB"/>
              </w:rPr>
            </w:pPr>
            <w:r w:rsidRPr="00770506">
              <w:rPr>
                <w:rFonts w:ascii="Arial" w:hAnsi="Arial" w:cs="Arial"/>
                <w:szCs w:val="22"/>
                <w:lang w:val="en-GB"/>
              </w:rPr>
              <w:t>Experience of managing staff, budgets and service areas successfully in pursuit of challenging performance expectations.</w:t>
            </w:r>
          </w:p>
          <w:p w14:paraId="15DEC4F4" w14:textId="77777777" w:rsidR="00BA3FB4" w:rsidRPr="00770506" w:rsidRDefault="00BA3FB4" w:rsidP="00BA3FB4">
            <w:pPr>
              <w:pStyle w:val="HayGroup11"/>
              <w:numPr>
                <w:ilvl w:val="0"/>
                <w:numId w:val="1"/>
              </w:numPr>
              <w:spacing w:after="10"/>
              <w:ind w:left="714" w:hanging="357"/>
              <w:rPr>
                <w:rFonts w:ascii="Arial" w:hAnsi="Arial" w:cs="Arial"/>
                <w:szCs w:val="22"/>
                <w:lang w:val="en-GB"/>
              </w:rPr>
            </w:pPr>
            <w:r w:rsidRPr="00770506">
              <w:rPr>
                <w:rFonts w:ascii="Arial" w:hAnsi="Arial" w:cs="Arial"/>
                <w:szCs w:val="22"/>
                <w:lang w:val="en-GB"/>
              </w:rPr>
              <w:t>Qualified in area of professional specialism at, for example, Chartered status or equivalent..</w:t>
            </w:r>
          </w:p>
          <w:p w14:paraId="1E366FBA" w14:textId="77777777" w:rsidR="00BA3FB4" w:rsidRPr="00770506" w:rsidRDefault="00BA3FB4" w:rsidP="00BA3FB4">
            <w:pPr>
              <w:pStyle w:val="HayGroup11"/>
              <w:numPr>
                <w:ilvl w:val="0"/>
                <w:numId w:val="1"/>
              </w:numPr>
              <w:spacing w:after="10"/>
              <w:ind w:left="714" w:hanging="357"/>
              <w:rPr>
                <w:rFonts w:ascii="Arial" w:hAnsi="Arial" w:cs="Arial"/>
                <w:szCs w:val="22"/>
                <w:lang w:val="en-GB"/>
              </w:rPr>
            </w:pPr>
            <w:r w:rsidRPr="00770506">
              <w:rPr>
                <w:rFonts w:ascii="Arial" w:hAnsi="Arial" w:cs="Arial"/>
                <w:szCs w:val="22"/>
                <w:lang w:val="en-GB"/>
              </w:rPr>
              <w:t>Track record of enabling effective service delivery in a public service environment.</w:t>
            </w:r>
          </w:p>
          <w:p w14:paraId="2968F70E" w14:textId="77777777" w:rsidR="00BA3FB4" w:rsidRPr="00770506" w:rsidRDefault="00BA3FB4" w:rsidP="00BA3FB4">
            <w:pPr>
              <w:pStyle w:val="HayGroup11"/>
              <w:numPr>
                <w:ilvl w:val="0"/>
                <w:numId w:val="1"/>
              </w:numPr>
              <w:spacing w:after="10"/>
              <w:ind w:left="714" w:hanging="357"/>
              <w:rPr>
                <w:rFonts w:ascii="Arial" w:hAnsi="Arial" w:cs="Arial"/>
                <w:szCs w:val="22"/>
                <w:lang w:val="en-GB"/>
              </w:rPr>
            </w:pPr>
            <w:r w:rsidRPr="00770506">
              <w:rPr>
                <w:rFonts w:ascii="Arial" w:hAnsi="Arial" w:cs="Arial"/>
                <w:szCs w:val="22"/>
                <w:lang w:val="en-GB"/>
              </w:rPr>
              <w:t>Experience of service and quality improvement methods and their implementation.</w:t>
            </w:r>
          </w:p>
          <w:p w14:paraId="3ADAAEAD" w14:textId="77777777" w:rsidR="00BA3FB4" w:rsidRPr="00770506" w:rsidRDefault="00BA3FB4" w:rsidP="00BA3FB4">
            <w:pPr>
              <w:pStyle w:val="HayGroup11"/>
              <w:numPr>
                <w:ilvl w:val="0"/>
                <w:numId w:val="1"/>
              </w:numPr>
              <w:spacing w:after="10"/>
              <w:ind w:left="714" w:hanging="357"/>
              <w:rPr>
                <w:rFonts w:ascii="Arial" w:hAnsi="Arial" w:cs="Arial"/>
                <w:szCs w:val="22"/>
                <w:lang w:val="en-GB"/>
              </w:rPr>
            </w:pPr>
            <w:r w:rsidRPr="00770506">
              <w:rPr>
                <w:rFonts w:ascii="Arial" w:hAnsi="Arial" w:cs="Arial"/>
                <w:szCs w:val="22"/>
                <w:lang w:val="en-GB"/>
              </w:rPr>
              <w:t>Ability to identify trends and develop new concepts.</w:t>
            </w:r>
          </w:p>
          <w:p w14:paraId="726BED79" w14:textId="77777777" w:rsidR="00BA3FB4" w:rsidRPr="00770506" w:rsidRDefault="00BA3FB4" w:rsidP="00BA3FB4">
            <w:pPr>
              <w:numPr>
                <w:ilvl w:val="0"/>
                <w:numId w:val="1"/>
              </w:numPr>
              <w:spacing w:after="10"/>
              <w:ind w:left="714" w:hanging="357"/>
              <w:rPr>
                <w:rFonts w:ascii="Arial" w:hAnsi="Arial" w:cs="Arial"/>
                <w:szCs w:val="22"/>
              </w:rPr>
            </w:pPr>
            <w:r w:rsidRPr="00770506">
              <w:rPr>
                <w:rFonts w:ascii="Arial" w:hAnsi="Arial" w:cs="Arial"/>
                <w:szCs w:val="22"/>
              </w:rPr>
              <w:t>Experience of developing and managing networks in a partnership environment, including working knowledge of partnering/ contract management.</w:t>
            </w:r>
          </w:p>
          <w:p w14:paraId="318237DD" w14:textId="77777777" w:rsidR="00BA3FB4" w:rsidRPr="00770506" w:rsidRDefault="00BA3FB4" w:rsidP="00BA3FB4">
            <w:pPr>
              <w:numPr>
                <w:ilvl w:val="0"/>
                <w:numId w:val="1"/>
              </w:numPr>
              <w:spacing w:after="10"/>
              <w:ind w:left="714" w:hanging="357"/>
              <w:rPr>
                <w:rFonts w:ascii="Arial" w:hAnsi="Arial" w:cs="Arial"/>
                <w:szCs w:val="22"/>
              </w:rPr>
            </w:pPr>
            <w:r w:rsidRPr="00770506">
              <w:rPr>
                <w:rFonts w:ascii="Arial" w:hAnsi="Arial" w:cs="Arial"/>
                <w:szCs w:val="22"/>
              </w:rPr>
              <w:t>Evidence of changing the motivation and behaviour of people at a senior level both internally and externally.</w:t>
            </w:r>
          </w:p>
          <w:p w14:paraId="6BA5EB54" w14:textId="77777777" w:rsidR="00BA3FB4" w:rsidRPr="00770506" w:rsidRDefault="00BA3FB4" w:rsidP="00BA3FB4">
            <w:pPr>
              <w:numPr>
                <w:ilvl w:val="0"/>
                <w:numId w:val="1"/>
              </w:numPr>
              <w:spacing w:after="10"/>
              <w:ind w:left="714" w:hanging="357"/>
              <w:rPr>
                <w:rFonts w:ascii="Arial" w:hAnsi="Arial" w:cs="Arial"/>
                <w:szCs w:val="22"/>
              </w:rPr>
            </w:pPr>
            <w:r w:rsidRPr="00770506">
              <w:rPr>
                <w:rFonts w:ascii="Arial" w:hAnsi="Arial" w:cs="Arial"/>
                <w:szCs w:val="22"/>
              </w:rPr>
              <w:t>Ability to analyse performance information and take appropriate action.</w:t>
            </w:r>
          </w:p>
          <w:p w14:paraId="5741F1BF" w14:textId="77777777" w:rsidR="00BA3FB4" w:rsidRPr="00770506" w:rsidRDefault="00BA3FB4" w:rsidP="00BA3FB4">
            <w:pPr>
              <w:numPr>
                <w:ilvl w:val="0"/>
                <w:numId w:val="1"/>
              </w:numPr>
              <w:spacing w:after="10"/>
              <w:ind w:left="714" w:hanging="357"/>
              <w:rPr>
                <w:rFonts w:ascii="Arial" w:hAnsi="Arial" w:cs="Arial"/>
                <w:szCs w:val="22"/>
              </w:rPr>
            </w:pPr>
            <w:r w:rsidRPr="00770506">
              <w:rPr>
                <w:rFonts w:ascii="Arial" w:hAnsi="Arial"/>
              </w:rPr>
              <w:t xml:space="preserve">Significant professional  experience with an excellent professional, technical and developmental record in a relevant technical area that is public service focused, including relevant specialist knowledge over a range of procedures underpinned by theory, acquired through qualification to Qualifications &amp; Curriculum Framework Level 5 for </w:t>
            </w:r>
            <w:r w:rsidRPr="00770506">
              <w:rPr>
                <w:rFonts w:ascii="Arial" w:hAnsi="Arial"/>
              </w:rPr>
              <w:lastRenderedPageBreak/>
              <w:t>specialist knowledge and managerial knowledge or equivalent experience for both.</w:t>
            </w:r>
          </w:p>
        </w:tc>
      </w:tr>
      <w:tr w:rsidR="00BA3FB4" w:rsidRPr="00770506" w14:paraId="61FA2AFE" w14:textId="77777777" w:rsidTr="00411AEA">
        <w:trPr>
          <w:trHeight w:val="1964"/>
        </w:trPr>
        <w:tc>
          <w:tcPr>
            <w:tcW w:w="2500" w:type="pct"/>
            <w:vMerge/>
            <w:shd w:val="clear" w:color="auto" w:fill="auto"/>
          </w:tcPr>
          <w:p w14:paraId="22C125E2" w14:textId="77777777" w:rsidR="00BA3FB4" w:rsidRPr="00770506" w:rsidRDefault="00BA3FB4" w:rsidP="00411AEA">
            <w:pPr>
              <w:spacing w:after="60"/>
              <w:rPr>
                <w:rFonts w:ascii="Arial" w:hAnsi="Arial" w:cs="Arial"/>
                <w:b/>
                <w:color w:val="000000"/>
                <w:szCs w:val="22"/>
              </w:rPr>
            </w:pPr>
          </w:p>
        </w:tc>
        <w:tc>
          <w:tcPr>
            <w:tcW w:w="1250" w:type="pct"/>
            <w:shd w:val="clear" w:color="auto" w:fill="auto"/>
          </w:tcPr>
          <w:p w14:paraId="66D7013A" w14:textId="77777777" w:rsidR="00BA3FB4" w:rsidRPr="00770506" w:rsidRDefault="00BA3FB4" w:rsidP="00411AEA">
            <w:pPr>
              <w:pStyle w:val="BrandHeadline3"/>
              <w:rPr>
                <w:rFonts w:ascii="Arial" w:hAnsi="Arial" w:cs="Arial"/>
                <w:color w:val="000000"/>
                <w:sz w:val="22"/>
                <w:szCs w:val="22"/>
              </w:rPr>
            </w:pPr>
          </w:p>
          <w:p w14:paraId="6156FBC3" w14:textId="77777777" w:rsidR="00BA3FB4" w:rsidRPr="00770506" w:rsidRDefault="00BA3FB4" w:rsidP="00411AEA">
            <w:pPr>
              <w:pStyle w:val="BrandHeadline3"/>
              <w:rPr>
                <w:rFonts w:ascii="Arial" w:hAnsi="Arial" w:cs="Arial"/>
                <w:color w:val="000000"/>
                <w:sz w:val="22"/>
                <w:szCs w:val="22"/>
              </w:rPr>
            </w:pPr>
            <w:r w:rsidRPr="00770506">
              <w:rPr>
                <w:rFonts w:ascii="Arial" w:hAnsi="Arial" w:cs="Arial"/>
                <w:color w:val="000000"/>
                <w:sz w:val="22"/>
                <w:szCs w:val="22"/>
              </w:rPr>
              <w:t>Employees and culture</w:t>
            </w:r>
          </w:p>
          <w:p w14:paraId="6105650B" w14:textId="77777777" w:rsidR="00BA3FB4" w:rsidRPr="00770506" w:rsidRDefault="00BA3FB4" w:rsidP="00BA3FB4">
            <w:pPr>
              <w:numPr>
                <w:ilvl w:val="0"/>
                <w:numId w:val="2"/>
              </w:numPr>
              <w:rPr>
                <w:rFonts w:ascii="Arial" w:hAnsi="Arial" w:cs="Arial"/>
                <w:color w:val="000000"/>
                <w:szCs w:val="22"/>
              </w:rPr>
            </w:pPr>
            <w:r w:rsidRPr="00770506">
              <w:rPr>
                <w:rFonts w:ascii="Arial" w:hAnsi="Arial" w:cs="Arial"/>
                <w:color w:val="000000"/>
                <w:szCs w:val="22"/>
              </w:rPr>
              <w:t>Employee engagement</w:t>
            </w:r>
          </w:p>
          <w:p w14:paraId="270244D8" w14:textId="77777777" w:rsidR="00BA3FB4" w:rsidRPr="00770506" w:rsidRDefault="00BA3FB4" w:rsidP="00BA3FB4">
            <w:pPr>
              <w:numPr>
                <w:ilvl w:val="0"/>
                <w:numId w:val="2"/>
              </w:numPr>
              <w:rPr>
                <w:rFonts w:ascii="Arial" w:hAnsi="Arial" w:cs="Arial"/>
                <w:color w:val="000000"/>
                <w:szCs w:val="22"/>
              </w:rPr>
            </w:pPr>
            <w:r w:rsidRPr="00770506">
              <w:rPr>
                <w:rFonts w:ascii="Arial" w:hAnsi="Arial" w:cs="Arial"/>
                <w:color w:val="000000"/>
                <w:szCs w:val="22"/>
              </w:rPr>
              <w:t>Co-operation</w:t>
            </w:r>
          </w:p>
          <w:p w14:paraId="1D17D0E3" w14:textId="77777777" w:rsidR="00BA3FB4" w:rsidRPr="00770506" w:rsidRDefault="00BA3FB4" w:rsidP="00BA3FB4">
            <w:pPr>
              <w:numPr>
                <w:ilvl w:val="0"/>
                <w:numId w:val="2"/>
              </w:numPr>
              <w:rPr>
                <w:rFonts w:ascii="Arial" w:hAnsi="Arial" w:cs="Arial"/>
                <w:color w:val="000000"/>
                <w:szCs w:val="22"/>
              </w:rPr>
            </w:pPr>
            <w:r w:rsidRPr="00770506">
              <w:rPr>
                <w:rFonts w:ascii="Arial" w:hAnsi="Arial" w:cs="Arial"/>
                <w:color w:val="000000"/>
                <w:szCs w:val="22"/>
              </w:rPr>
              <w:t>Concept formation</w:t>
            </w:r>
          </w:p>
          <w:p w14:paraId="35B553B5" w14:textId="77777777" w:rsidR="00BA3FB4" w:rsidRPr="00770506" w:rsidRDefault="00BA3FB4" w:rsidP="00BA3FB4">
            <w:pPr>
              <w:numPr>
                <w:ilvl w:val="0"/>
                <w:numId w:val="2"/>
              </w:numPr>
              <w:rPr>
                <w:rFonts w:ascii="Arial" w:hAnsi="Arial" w:cs="Arial"/>
                <w:color w:val="000000"/>
                <w:szCs w:val="22"/>
              </w:rPr>
            </w:pPr>
            <w:r w:rsidRPr="00770506">
              <w:rPr>
                <w:rFonts w:ascii="Arial" w:hAnsi="Arial" w:cs="Arial"/>
                <w:noProof/>
                <w:color w:val="000000"/>
                <w:szCs w:val="22"/>
                <w:lang w:eastAsia="en-GB"/>
              </w:rPr>
              <mc:AlternateContent>
                <mc:Choice Requires="wps">
                  <w:drawing>
                    <wp:anchor distT="0" distB="0" distL="114300" distR="114300" simplePos="0" relativeHeight="251659264" behindDoc="0" locked="0" layoutInCell="1" allowOverlap="1" wp14:anchorId="11CE5AD2" wp14:editId="347EDB25">
                      <wp:simplePos x="0" y="0"/>
                      <wp:positionH relativeFrom="column">
                        <wp:posOffset>2246630</wp:posOffset>
                      </wp:positionH>
                      <wp:positionV relativeFrom="paragraph">
                        <wp:posOffset>245745</wp:posOffset>
                      </wp:positionV>
                      <wp:extent cx="2125980" cy="342900"/>
                      <wp:effectExtent l="7620" t="13970" r="952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42900"/>
                              </a:xfrm>
                              <a:prstGeom prst="rect">
                                <a:avLst/>
                              </a:prstGeom>
                              <a:solidFill>
                                <a:srgbClr val="FFFFFF"/>
                              </a:solidFill>
                              <a:ln w="9525">
                                <a:solidFill>
                                  <a:srgbClr val="000000"/>
                                </a:solidFill>
                                <a:miter lim="800000"/>
                                <a:headEnd/>
                                <a:tailEnd/>
                              </a:ln>
                            </wps:spPr>
                            <wps:txbx>
                              <w:txbxContent>
                                <w:p w14:paraId="088A1663" w14:textId="77777777" w:rsidR="00BA3FB4" w:rsidRDefault="00BA3FB4" w:rsidP="00BA3FB4">
                                  <w:r w:rsidRPr="00B54112">
                                    <w:rPr>
                                      <w:b/>
                                      <w:color w:val="000000"/>
                                      <w:lang w:val="en-US"/>
                                    </w:rPr>
                                    <w:t>PERFORMANCE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E5AD2" id="_x0000_t202" coordsize="21600,21600" o:spt="202" path="m,l,21600r21600,l21600,xe">
                      <v:stroke joinstyle="miter"/>
                      <v:path gradientshapeok="t" o:connecttype="rect"/>
                    </v:shapetype>
                    <v:shape id="Text Box 1" o:spid="_x0000_s1026" type="#_x0000_t202" style="position:absolute;left:0;text-align:left;margin-left:176.9pt;margin-top:19.35pt;width:167.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">
                      <v:textbox>
                        <w:txbxContent>
                          <w:p w14:paraId="088A1663" w14:textId="77777777" w:rsidR="00BA3FB4" w:rsidRDefault="00BA3FB4" w:rsidP="00BA3FB4">
                            <w:r w:rsidRPr="00B54112">
                              <w:rPr>
                                <w:b/>
                                <w:color w:val="000000"/>
                                <w:lang w:val="en-US"/>
                              </w:rPr>
                              <w:t>PERFORMANCE MEASURES</w:t>
                            </w:r>
                          </w:p>
                        </w:txbxContent>
                      </v:textbox>
                    </v:shape>
                  </w:pict>
                </mc:Fallback>
              </mc:AlternateContent>
            </w:r>
            <w:r w:rsidRPr="00770506">
              <w:rPr>
                <w:rFonts w:ascii="Arial" w:hAnsi="Arial" w:cs="Arial"/>
                <w:color w:val="000000"/>
                <w:szCs w:val="22"/>
              </w:rPr>
              <w:t>Change management</w:t>
            </w:r>
          </w:p>
        </w:tc>
        <w:tc>
          <w:tcPr>
            <w:tcW w:w="1250" w:type="pct"/>
            <w:shd w:val="clear" w:color="auto" w:fill="auto"/>
          </w:tcPr>
          <w:p w14:paraId="3489936E" w14:textId="77777777" w:rsidR="00BA3FB4" w:rsidRPr="00770506" w:rsidRDefault="00BA3FB4" w:rsidP="00411AEA">
            <w:pPr>
              <w:pStyle w:val="BrandHeadline3"/>
              <w:rPr>
                <w:rFonts w:ascii="Arial" w:hAnsi="Arial" w:cs="Arial"/>
                <w:color w:val="000000"/>
                <w:sz w:val="22"/>
                <w:szCs w:val="22"/>
              </w:rPr>
            </w:pPr>
          </w:p>
          <w:p w14:paraId="1CE9B708" w14:textId="77777777" w:rsidR="00BA3FB4" w:rsidRPr="00770506" w:rsidRDefault="00BA3FB4" w:rsidP="00411AEA">
            <w:pPr>
              <w:pStyle w:val="BrandHeadline3"/>
              <w:rPr>
                <w:rFonts w:ascii="Arial" w:hAnsi="Arial" w:cs="Arial"/>
                <w:color w:val="000000"/>
                <w:sz w:val="22"/>
                <w:szCs w:val="22"/>
              </w:rPr>
            </w:pPr>
            <w:r w:rsidRPr="00770506">
              <w:rPr>
                <w:rFonts w:ascii="Arial" w:hAnsi="Arial" w:cs="Arial"/>
                <w:color w:val="000000"/>
                <w:sz w:val="22"/>
                <w:szCs w:val="22"/>
              </w:rPr>
              <w:t>Relationships</w:t>
            </w:r>
          </w:p>
          <w:p w14:paraId="4D1F801A" w14:textId="77777777" w:rsidR="00BA3FB4" w:rsidRPr="00770506" w:rsidRDefault="00BA3FB4" w:rsidP="00BA3FB4">
            <w:pPr>
              <w:numPr>
                <w:ilvl w:val="0"/>
                <w:numId w:val="3"/>
              </w:numPr>
              <w:rPr>
                <w:rFonts w:ascii="Arial" w:hAnsi="Arial" w:cs="Arial"/>
                <w:color w:val="000000"/>
                <w:szCs w:val="22"/>
              </w:rPr>
            </w:pPr>
            <w:r w:rsidRPr="00770506">
              <w:rPr>
                <w:rFonts w:ascii="Arial" w:hAnsi="Arial" w:cs="Arial"/>
                <w:color w:val="000000"/>
                <w:szCs w:val="22"/>
              </w:rPr>
              <w:t xml:space="preserve">Influence </w:t>
            </w:r>
          </w:p>
          <w:p w14:paraId="4C824940" w14:textId="77777777" w:rsidR="00BA3FB4" w:rsidRPr="00770506" w:rsidRDefault="00BA3FB4" w:rsidP="00BA3FB4">
            <w:pPr>
              <w:numPr>
                <w:ilvl w:val="0"/>
                <w:numId w:val="3"/>
              </w:numPr>
              <w:rPr>
                <w:rFonts w:ascii="Arial" w:hAnsi="Arial" w:cs="Arial"/>
                <w:color w:val="000000"/>
                <w:szCs w:val="22"/>
              </w:rPr>
            </w:pPr>
            <w:r w:rsidRPr="00770506">
              <w:rPr>
                <w:rFonts w:ascii="Arial" w:hAnsi="Arial" w:cs="Arial"/>
                <w:color w:val="000000"/>
                <w:szCs w:val="22"/>
              </w:rPr>
              <w:t>Level of understanding by others of information provided</w:t>
            </w:r>
          </w:p>
          <w:p w14:paraId="3D40F3FE" w14:textId="77777777" w:rsidR="00BA3FB4" w:rsidRPr="00770506" w:rsidRDefault="00BA3FB4" w:rsidP="00BA3FB4">
            <w:pPr>
              <w:numPr>
                <w:ilvl w:val="0"/>
                <w:numId w:val="3"/>
              </w:numPr>
              <w:rPr>
                <w:rFonts w:ascii="Arial" w:hAnsi="Arial" w:cs="Arial"/>
                <w:color w:val="000000"/>
                <w:szCs w:val="22"/>
              </w:rPr>
            </w:pPr>
            <w:r w:rsidRPr="00770506">
              <w:rPr>
                <w:rFonts w:ascii="Arial" w:hAnsi="Arial" w:cs="Arial"/>
                <w:color w:val="000000"/>
                <w:szCs w:val="22"/>
              </w:rPr>
              <w:t>Peer and partnership feedback</w:t>
            </w:r>
          </w:p>
          <w:p w14:paraId="7FDD25A5" w14:textId="77777777" w:rsidR="00BA3FB4" w:rsidRPr="00770506" w:rsidRDefault="00BA3FB4" w:rsidP="00411AEA">
            <w:pPr>
              <w:rPr>
                <w:rFonts w:ascii="Arial" w:hAnsi="Arial" w:cs="Arial"/>
                <w:b/>
                <w:color w:val="000000"/>
                <w:szCs w:val="22"/>
              </w:rPr>
            </w:pPr>
          </w:p>
        </w:tc>
      </w:tr>
      <w:tr w:rsidR="00BA3FB4" w:rsidRPr="00770506" w14:paraId="76D64EB3" w14:textId="77777777" w:rsidTr="00411AEA">
        <w:trPr>
          <w:trHeight w:val="1225"/>
        </w:trPr>
        <w:tc>
          <w:tcPr>
            <w:tcW w:w="2500" w:type="pct"/>
            <w:vMerge/>
            <w:shd w:val="clear" w:color="auto" w:fill="auto"/>
          </w:tcPr>
          <w:p w14:paraId="55503C72" w14:textId="77777777" w:rsidR="00BA3FB4" w:rsidRPr="00770506" w:rsidRDefault="00BA3FB4" w:rsidP="00411AEA">
            <w:pPr>
              <w:spacing w:after="60"/>
              <w:rPr>
                <w:rFonts w:ascii="Arial" w:hAnsi="Arial" w:cs="Arial"/>
                <w:b/>
                <w:color w:val="000000"/>
                <w:szCs w:val="22"/>
              </w:rPr>
            </w:pPr>
          </w:p>
        </w:tc>
        <w:tc>
          <w:tcPr>
            <w:tcW w:w="1250" w:type="pct"/>
            <w:shd w:val="clear" w:color="auto" w:fill="auto"/>
          </w:tcPr>
          <w:p w14:paraId="022BCA05" w14:textId="77777777" w:rsidR="00BA3FB4" w:rsidRPr="00770506" w:rsidRDefault="00BA3FB4" w:rsidP="00411AEA">
            <w:pPr>
              <w:pStyle w:val="BrandHeadline3"/>
              <w:rPr>
                <w:rFonts w:ascii="Arial" w:hAnsi="Arial" w:cs="Arial"/>
                <w:color w:val="000000"/>
                <w:sz w:val="22"/>
                <w:szCs w:val="22"/>
              </w:rPr>
            </w:pPr>
          </w:p>
          <w:p w14:paraId="64F1C4CE" w14:textId="77777777" w:rsidR="00BA3FB4" w:rsidRPr="00770506" w:rsidRDefault="00BA3FB4" w:rsidP="00411AEA">
            <w:pPr>
              <w:pStyle w:val="BrandHeadline3"/>
              <w:rPr>
                <w:rFonts w:ascii="Arial" w:hAnsi="Arial" w:cs="Arial"/>
                <w:color w:val="000000"/>
                <w:sz w:val="22"/>
                <w:szCs w:val="22"/>
              </w:rPr>
            </w:pPr>
            <w:r w:rsidRPr="00770506">
              <w:rPr>
                <w:rFonts w:ascii="Arial" w:hAnsi="Arial" w:cs="Arial"/>
                <w:color w:val="000000"/>
                <w:sz w:val="22"/>
                <w:szCs w:val="22"/>
              </w:rPr>
              <w:t>Customer Service</w:t>
            </w:r>
          </w:p>
          <w:p w14:paraId="2A180C60" w14:textId="77777777" w:rsidR="00BA3FB4" w:rsidRPr="00770506" w:rsidRDefault="00BA3FB4" w:rsidP="00BA3FB4">
            <w:pPr>
              <w:numPr>
                <w:ilvl w:val="0"/>
                <w:numId w:val="2"/>
              </w:numPr>
              <w:rPr>
                <w:rFonts w:ascii="Arial" w:hAnsi="Arial" w:cs="Arial"/>
                <w:color w:val="000000"/>
                <w:szCs w:val="22"/>
              </w:rPr>
            </w:pPr>
            <w:r w:rsidRPr="00770506">
              <w:rPr>
                <w:rFonts w:ascii="Arial" w:hAnsi="Arial" w:cs="Arial"/>
                <w:color w:val="000000"/>
                <w:szCs w:val="22"/>
              </w:rPr>
              <w:t>Quality and timeliness of advice/ service provided</w:t>
            </w:r>
          </w:p>
          <w:p w14:paraId="779F7AD1" w14:textId="77777777" w:rsidR="00BA3FB4" w:rsidRDefault="00BA3FB4" w:rsidP="00BA3FB4">
            <w:pPr>
              <w:numPr>
                <w:ilvl w:val="0"/>
                <w:numId w:val="2"/>
              </w:numPr>
              <w:rPr>
                <w:rFonts w:ascii="Arial" w:hAnsi="Arial" w:cs="Arial"/>
                <w:color w:val="000000"/>
                <w:szCs w:val="22"/>
              </w:rPr>
            </w:pPr>
            <w:r w:rsidRPr="00770506">
              <w:rPr>
                <w:rFonts w:ascii="Arial" w:hAnsi="Arial" w:cs="Arial"/>
                <w:color w:val="000000"/>
                <w:szCs w:val="22"/>
              </w:rPr>
              <w:t>Customer satisfaction/ service quality</w:t>
            </w:r>
          </w:p>
          <w:p w14:paraId="3C3789C1" w14:textId="77777777" w:rsidR="006C0650" w:rsidRDefault="006C0650" w:rsidP="006C0650">
            <w:pPr>
              <w:rPr>
                <w:rFonts w:ascii="Arial" w:hAnsi="Arial" w:cs="Arial"/>
                <w:color w:val="000000"/>
                <w:szCs w:val="22"/>
              </w:rPr>
            </w:pPr>
          </w:p>
          <w:p w14:paraId="39AC8542" w14:textId="77777777" w:rsidR="006C0650" w:rsidRDefault="006C0650" w:rsidP="006C0650">
            <w:pPr>
              <w:rPr>
                <w:rFonts w:ascii="Arial" w:hAnsi="Arial" w:cs="Arial"/>
                <w:color w:val="000000"/>
                <w:szCs w:val="22"/>
              </w:rPr>
            </w:pPr>
          </w:p>
          <w:p w14:paraId="2A810E25" w14:textId="77777777" w:rsidR="006C0650" w:rsidRDefault="006C0650" w:rsidP="006C0650">
            <w:pPr>
              <w:rPr>
                <w:rFonts w:ascii="Arial" w:hAnsi="Arial" w:cs="Arial"/>
                <w:color w:val="000000"/>
                <w:szCs w:val="22"/>
              </w:rPr>
            </w:pPr>
          </w:p>
          <w:p w14:paraId="34085AC3" w14:textId="77777777" w:rsidR="006C0650" w:rsidRDefault="006C0650" w:rsidP="006C0650">
            <w:pPr>
              <w:rPr>
                <w:rFonts w:ascii="Arial" w:hAnsi="Arial" w:cs="Arial"/>
                <w:color w:val="000000"/>
                <w:szCs w:val="22"/>
              </w:rPr>
            </w:pPr>
          </w:p>
          <w:p w14:paraId="3F8EC2F5" w14:textId="77777777" w:rsidR="006C0650" w:rsidRDefault="006C0650" w:rsidP="006C0650">
            <w:pPr>
              <w:rPr>
                <w:rFonts w:ascii="Arial" w:hAnsi="Arial" w:cs="Arial"/>
                <w:color w:val="000000"/>
                <w:szCs w:val="22"/>
              </w:rPr>
            </w:pPr>
          </w:p>
          <w:p w14:paraId="62D9FBDB" w14:textId="77777777" w:rsidR="006C0650" w:rsidRDefault="006C0650" w:rsidP="006C0650">
            <w:pPr>
              <w:rPr>
                <w:rFonts w:ascii="Arial" w:hAnsi="Arial" w:cs="Arial"/>
                <w:color w:val="000000"/>
                <w:szCs w:val="22"/>
              </w:rPr>
            </w:pPr>
          </w:p>
          <w:p w14:paraId="5F9FEC01" w14:textId="77777777" w:rsidR="006C0650" w:rsidRPr="00770506" w:rsidRDefault="006C0650" w:rsidP="006C0650">
            <w:pPr>
              <w:rPr>
                <w:rFonts w:ascii="Arial" w:hAnsi="Arial" w:cs="Arial"/>
                <w:color w:val="000000"/>
                <w:szCs w:val="22"/>
              </w:rPr>
            </w:pPr>
          </w:p>
          <w:p w14:paraId="152DCE56" w14:textId="77777777" w:rsidR="00BA3FB4" w:rsidRPr="00770506" w:rsidRDefault="00BA3FB4" w:rsidP="00411AEA">
            <w:pPr>
              <w:rPr>
                <w:rFonts w:ascii="Arial" w:hAnsi="Arial" w:cs="Arial"/>
                <w:b/>
                <w:color w:val="000000"/>
                <w:szCs w:val="22"/>
              </w:rPr>
            </w:pPr>
          </w:p>
        </w:tc>
        <w:tc>
          <w:tcPr>
            <w:tcW w:w="1250" w:type="pct"/>
            <w:shd w:val="clear" w:color="auto" w:fill="auto"/>
          </w:tcPr>
          <w:p w14:paraId="19518945" w14:textId="77777777" w:rsidR="00BA3FB4" w:rsidRPr="00770506" w:rsidRDefault="00BA3FB4" w:rsidP="00411AEA">
            <w:pPr>
              <w:pStyle w:val="BrandHeadline3"/>
              <w:rPr>
                <w:rFonts w:ascii="Arial" w:hAnsi="Arial" w:cs="Arial"/>
                <w:color w:val="000000"/>
                <w:sz w:val="22"/>
                <w:szCs w:val="22"/>
              </w:rPr>
            </w:pPr>
          </w:p>
          <w:p w14:paraId="680BCF3E" w14:textId="77777777" w:rsidR="00BA3FB4" w:rsidRPr="00770506" w:rsidRDefault="00BA3FB4" w:rsidP="00411AEA">
            <w:pPr>
              <w:pStyle w:val="BrandHeadline3"/>
              <w:rPr>
                <w:rFonts w:ascii="Arial" w:hAnsi="Arial" w:cs="Arial"/>
                <w:color w:val="000000"/>
                <w:sz w:val="22"/>
                <w:szCs w:val="22"/>
              </w:rPr>
            </w:pPr>
          </w:p>
          <w:p w14:paraId="281A59B0" w14:textId="77777777" w:rsidR="00BA3FB4" w:rsidRPr="00770506" w:rsidRDefault="00BA3FB4" w:rsidP="00411AEA">
            <w:pPr>
              <w:pStyle w:val="BrandHeadline3"/>
              <w:rPr>
                <w:rFonts w:ascii="Arial" w:hAnsi="Arial" w:cs="Arial"/>
                <w:color w:val="000000"/>
                <w:sz w:val="22"/>
                <w:szCs w:val="22"/>
              </w:rPr>
            </w:pPr>
            <w:r w:rsidRPr="00770506">
              <w:rPr>
                <w:rFonts w:ascii="Arial" w:hAnsi="Arial" w:cs="Arial"/>
                <w:color w:val="000000"/>
                <w:sz w:val="22"/>
                <w:szCs w:val="22"/>
              </w:rPr>
              <w:t xml:space="preserve">Value for Money </w:t>
            </w:r>
          </w:p>
          <w:p w14:paraId="15EF7873" w14:textId="77777777" w:rsidR="00BA3FB4" w:rsidRPr="00770506" w:rsidRDefault="00BA3FB4" w:rsidP="00BA3FB4">
            <w:pPr>
              <w:numPr>
                <w:ilvl w:val="0"/>
                <w:numId w:val="4"/>
              </w:numPr>
              <w:rPr>
                <w:rFonts w:ascii="Arial" w:hAnsi="Arial" w:cs="Arial"/>
                <w:color w:val="000000"/>
                <w:szCs w:val="22"/>
              </w:rPr>
            </w:pPr>
            <w:r w:rsidRPr="00770506">
              <w:rPr>
                <w:rFonts w:ascii="Arial" w:hAnsi="Arial" w:cs="Arial"/>
                <w:color w:val="000000"/>
                <w:szCs w:val="22"/>
              </w:rPr>
              <w:t>Cost reduction</w:t>
            </w:r>
          </w:p>
          <w:p w14:paraId="1EECA082" w14:textId="77777777" w:rsidR="00BA3FB4" w:rsidRPr="00770506" w:rsidRDefault="00BA3FB4" w:rsidP="00BA3FB4">
            <w:pPr>
              <w:numPr>
                <w:ilvl w:val="0"/>
                <w:numId w:val="4"/>
              </w:numPr>
              <w:rPr>
                <w:rFonts w:ascii="Arial" w:hAnsi="Arial" w:cs="Arial"/>
                <w:b/>
                <w:color w:val="000000"/>
                <w:szCs w:val="22"/>
              </w:rPr>
            </w:pPr>
            <w:r w:rsidRPr="00770506">
              <w:rPr>
                <w:rFonts w:ascii="Arial" w:hAnsi="Arial" w:cs="Arial"/>
                <w:color w:val="000000"/>
                <w:szCs w:val="22"/>
              </w:rPr>
              <w:t>Service improvement</w:t>
            </w:r>
          </w:p>
        </w:tc>
      </w:tr>
      <w:tr w:rsidR="00BA3FB4" w:rsidRPr="00770506" w14:paraId="2227282A" w14:textId="77777777" w:rsidTr="00411AEA">
        <w:tc>
          <w:tcPr>
            <w:tcW w:w="5000" w:type="pct"/>
            <w:gridSpan w:val="3"/>
            <w:shd w:val="clear" w:color="auto" w:fill="auto"/>
          </w:tcPr>
          <w:p w14:paraId="16962111" w14:textId="77777777" w:rsidR="00BA3FB4" w:rsidRPr="00BA3FB4" w:rsidRDefault="00BA3FB4" w:rsidP="00411AEA">
            <w:pPr>
              <w:pStyle w:val="BrandHeadline2"/>
              <w:jc w:val="center"/>
              <w:rPr>
                <w:rFonts w:ascii="Arial" w:hAnsi="Arial" w:cs="Arial"/>
                <w:color w:val="000000"/>
              </w:rPr>
            </w:pPr>
            <w:r w:rsidRPr="00BA3FB4">
              <w:rPr>
                <w:rFonts w:ascii="Arial" w:hAnsi="Arial" w:cs="Arial"/>
                <w:color w:val="000000"/>
              </w:rPr>
              <w:lastRenderedPageBreak/>
              <w:t>LEADERSHIP BEHAVIOURS</w:t>
            </w:r>
          </w:p>
          <w:p w14:paraId="187F3C5B" w14:textId="77777777" w:rsidR="00BA3FB4" w:rsidRPr="00BA3FB4" w:rsidRDefault="00BA3FB4" w:rsidP="00BA3FB4">
            <w:pPr>
              <w:rPr>
                <w:rFonts w:ascii="Arial" w:eastAsia="Calibri" w:hAnsi="Arial" w:cs="Arial"/>
                <w:b/>
                <w:bCs/>
                <w:szCs w:val="22"/>
              </w:rPr>
            </w:pPr>
            <w:r w:rsidRPr="00BA3FB4">
              <w:rPr>
                <w:rFonts w:ascii="Arial" w:eastAsia="Calibri" w:hAnsi="Arial" w:cs="Arial"/>
                <w:b/>
                <w:bCs/>
                <w:szCs w:val="22"/>
              </w:rPr>
              <w:t>Trust</w:t>
            </w:r>
          </w:p>
          <w:p w14:paraId="643B24DB" w14:textId="77777777" w:rsidR="00BA3FB4" w:rsidRPr="00BA3FB4" w:rsidRDefault="00BA3FB4" w:rsidP="00BA3FB4">
            <w:pPr>
              <w:rPr>
                <w:rFonts w:ascii="Arial" w:eastAsia="Calibri" w:hAnsi="Arial" w:cs="Arial"/>
                <w:szCs w:val="22"/>
              </w:rPr>
            </w:pPr>
            <w:r w:rsidRPr="00BA3FB4">
              <w:rPr>
                <w:rFonts w:ascii="Arial" w:eastAsia="Calibri" w:hAnsi="Arial" w:cs="Arial"/>
                <w:szCs w:val="22"/>
              </w:rPr>
              <w:t>Developing and maintaining relationships based on a culture of transparency and open communication. Supported by integrity and the confidence that you are reliable and fulfil commitments.</w:t>
            </w:r>
          </w:p>
          <w:p w14:paraId="4C01CF6F" w14:textId="77777777" w:rsidR="00BA3FB4" w:rsidRPr="00BA3FB4" w:rsidRDefault="00BA3FB4" w:rsidP="00BA3FB4">
            <w:pPr>
              <w:rPr>
                <w:rFonts w:ascii="Arial" w:eastAsia="Calibri" w:hAnsi="Arial" w:cs="Arial"/>
                <w:szCs w:val="22"/>
              </w:rPr>
            </w:pPr>
          </w:p>
          <w:p w14:paraId="7C7FA20C" w14:textId="77777777" w:rsidR="00BA3FB4" w:rsidRPr="00BA3FB4" w:rsidRDefault="00BA3FB4" w:rsidP="00BA3FB4">
            <w:pPr>
              <w:rPr>
                <w:rFonts w:ascii="Arial" w:eastAsia="Calibri" w:hAnsi="Arial" w:cs="Arial"/>
                <w:b/>
                <w:bCs/>
                <w:szCs w:val="22"/>
              </w:rPr>
            </w:pPr>
            <w:r w:rsidRPr="00BA3FB4">
              <w:rPr>
                <w:rFonts w:ascii="Arial" w:eastAsia="Calibri" w:hAnsi="Arial" w:cs="Arial"/>
                <w:b/>
                <w:bCs/>
                <w:szCs w:val="22"/>
              </w:rPr>
              <w:t>Honesty</w:t>
            </w:r>
          </w:p>
          <w:p w14:paraId="4778A690" w14:textId="77777777" w:rsidR="00BA3FB4" w:rsidRPr="00BA3FB4" w:rsidRDefault="00BA3FB4" w:rsidP="00BA3FB4">
            <w:pPr>
              <w:rPr>
                <w:rFonts w:ascii="Arial" w:eastAsia="Calibri" w:hAnsi="Arial" w:cs="Arial"/>
                <w:szCs w:val="22"/>
              </w:rPr>
            </w:pPr>
            <w:r w:rsidRPr="00BA3FB4">
              <w:rPr>
                <w:rFonts w:ascii="Arial" w:eastAsia="Calibri" w:hAnsi="Arial" w:cs="Arial"/>
                <w:szCs w:val="22"/>
              </w:rPr>
              <w:t>Demonstrating truthfulness, integrity, and transparency in all communications, decisions, and relationships. Being trustworthy, reliable, and accountable for your actions. Acting with sincerity and fairness, even in challenging situations.</w:t>
            </w:r>
          </w:p>
          <w:p w14:paraId="7A9AB40E" w14:textId="77777777" w:rsidR="00BA3FB4" w:rsidRPr="00BA3FB4" w:rsidRDefault="00BA3FB4" w:rsidP="00BA3FB4">
            <w:pPr>
              <w:rPr>
                <w:rFonts w:ascii="Arial" w:eastAsia="Calibri" w:hAnsi="Arial" w:cs="Arial"/>
                <w:szCs w:val="22"/>
              </w:rPr>
            </w:pPr>
          </w:p>
          <w:p w14:paraId="1BFA83CF" w14:textId="77777777" w:rsidR="00BA3FB4" w:rsidRPr="00BA3FB4" w:rsidRDefault="00BA3FB4" w:rsidP="00BA3FB4">
            <w:pPr>
              <w:rPr>
                <w:rFonts w:ascii="Arial" w:eastAsia="Calibri" w:hAnsi="Arial" w:cs="Arial"/>
                <w:b/>
                <w:bCs/>
                <w:szCs w:val="22"/>
              </w:rPr>
            </w:pPr>
            <w:r w:rsidRPr="00BA3FB4">
              <w:rPr>
                <w:rFonts w:ascii="Arial" w:eastAsia="Calibri" w:hAnsi="Arial" w:cs="Arial"/>
                <w:b/>
                <w:bCs/>
                <w:szCs w:val="22"/>
              </w:rPr>
              <w:t>Responsibility</w:t>
            </w:r>
          </w:p>
          <w:p w14:paraId="749F6673" w14:textId="77777777" w:rsidR="00BA3FB4" w:rsidRPr="00BA3FB4" w:rsidRDefault="00BA3FB4" w:rsidP="00BA3FB4">
            <w:pPr>
              <w:rPr>
                <w:rFonts w:ascii="Arial" w:eastAsia="Calibri" w:hAnsi="Arial" w:cs="Arial"/>
                <w:szCs w:val="22"/>
              </w:rPr>
            </w:pPr>
            <w:r w:rsidRPr="00BA3FB4">
              <w:rPr>
                <w:rFonts w:ascii="Arial" w:eastAsia="Calibri" w:hAnsi="Arial" w:cs="Arial"/>
                <w:szCs w:val="22"/>
              </w:rPr>
              <w:t>Taking ownership of individual and collective actions, decisions, and delivering on commitments. Being reliable, fulfilling obligations and being accountable for outcomes and results. Proactively contributing to the achievement of your own, the team and council goals.</w:t>
            </w:r>
          </w:p>
          <w:p w14:paraId="222A4A35" w14:textId="77777777" w:rsidR="00BA3FB4" w:rsidRPr="00BA3FB4" w:rsidRDefault="00BA3FB4" w:rsidP="00BA3FB4">
            <w:pPr>
              <w:rPr>
                <w:rFonts w:ascii="Arial" w:eastAsia="Calibri" w:hAnsi="Arial" w:cs="Arial"/>
                <w:szCs w:val="22"/>
              </w:rPr>
            </w:pPr>
          </w:p>
          <w:p w14:paraId="4B6D939E" w14:textId="77777777" w:rsidR="00BA3FB4" w:rsidRPr="00BA3FB4" w:rsidRDefault="00BA3FB4" w:rsidP="00BA3FB4">
            <w:pPr>
              <w:rPr>
                <w:rFonts w:ascii="Arial" w:eastAsia="Calibri" w:hAnsi="Arial" w:cs="Arial"/>
                <w:b/>
                <w:bCs/>
                <w:szCs w:val="22"/>
              </w:rPr>
            </w:pPr>
            <w:r w:rsidRPr="00BA3FB4">
              <w:rPr>
                <w:rFonts w:ascii="Arial" w:eastAsia="Calibri" w:hAnsi="Arial" w:cs="Arial"/>
                <w:b/>
                <w:bCs/>
                <w:szCs w:val="22"/>
              </w:rPr>
              <w:t>Inclusivity</w:t>
            </w:r>
          </w:p>
          <w:p w14:paraId="45C4EF5D" w14:textId="77777777" w:rsidR="00BA3FB4" w:rsidRPr="00BA3FB4" w:rsidRDefault="00BA3FB4" w:rsidP="00BA3FB4">
            <w:pPr>
              <w:rPr>
                <w:rFonts w:ascii="Arial" w:eastAsia="Calibri" w:hAnsi="Arial" w:cs="Arial"/>
                <w:szCs w:val="22"/>
              </w:rPr>
            </w:pPr>
            <w:r w:rsidRPr="00BA3FB4">
              <w:rPr>
                <w:rFonts w:ascii="Arial" w:eastAsia="Calibri" w:hAnsi="Arial" w:cs="Arial"/>
                <w:szCs w:val="22"/>
              </w:rPr>
              <w:t>Working in partnership and with all our diverse communities. Embracing diversity, equity and inclusion by recognising and valuing the unique perspectives, backgrounds and experiences of our staff, customers and residents. Creating an environment where every individual is valued, respected and can belong.</w:t>
            </w:r>
          </w:p>
          <w:p w14:paraId="2F1F89E5" w14:textId="77777777" w:rsidR="00BA3FB4" w:rsidRPr="00BA3FB4" w:rsidRDefault="00BA3FB4" w:rsidP="00BA3FB4">
            <w:pPr>
              <w:rPr>
                <w:rFonts w:ascii="Arial" w:eastAsia="Calibri" w:hAnsi="Arial" w:cs="Arial"/>
                <w:szCs w:val="22"/>
              </w:rPr>
            </w:pPr>
          </w:p>
          <w:p w14:paraId="67F9D820" w14:textId="77777777" w:rsidR="00BA3FB4" w:rsidRPr="00BA3FB4" w:rsidRDefault="00BA3FB4" w:rsidP="00BA3FB4">
            <w:pPr>
              <w:rPr>
                <w:rFonts w:ascii="Arial" w:eastAsia="Calibri" w:hAnsi="Arial" w:cs="Arial"/>
                <w:b/>
                <w:bCs/>
                <w:szCs w:val="22"/>
              </w:rPr>
            </w:pPr>
            <w:r w:rsidRPr="00BA3FB4">
              <w:rPr>
                <w:rFonts w:ascii="Arial" w:eastAsia="Calibri" w:hAnsi="Arial" w:cs="Arial"/>
                <w:b/>
                <w:bCs/>
                <w:szCs w:val="22"/>
              </w:rPr>
              <w:t>Value</w:t>
            </w:r>
          </w:p>
          <w:p w14:paraId="76E53DD4" w14:textId="77777777" w:rsidR="00BA3FB4" w:rsidRPr="00BA3FB4" w:rsidRDefault="00BA3FB4" w:rsidP="00BA3FB4">
            <w:pPr>
              <w:rPr>
                <w:rFonts w:ascii="Arial" w:eastAsia="Calibri" w:hAnsi="Arial" w:cs="Arial"/>
                <w:szCs w:val="22"/>
              </w:rPr>
            </w:pPr>
            <w:r w:rsidRPr="00BA3FB4">
              <w:rPr>
                <w:rFonts w:ascii="Arial" w:eastAsia="Calibri" w:hAnsi="Arial" w:cs="Arial"/>
                <w:szCs w:val="22"/>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5381F808" w14:textId="77777777" w:rsidR="00BA3FB4" w:rsidRPr="00BA3FB4" w:rsidRDefault="00BA3FB4" w:rsidP="00BA3FB4">
            <w:pPr>
              <w:rPr>
                <w:rFonts w:ascii="Arial" w:eastAsia="Calibri" w:hAnsi="Arial" w:cs="Arial"/>
                <w:szCs w:val="22"/>
              </w:rPr>
            </w:pPr>
          </w:p>
          <w:p w14:paraId="3C153B39" w14:textId="77777777" w:rsidR="00BA3FB4" w:rsidRPr="00BA3FB4" w:rsidRDefault="00BA3FB4" w:rsidP="00BA3FB4">
            <w:pPr>
              <w:rPr>
                <w:rFonts w:ascii="Arial" w:eastAsia="Calibri" w:hAnsi="Arial" w:cs="Arial"/>
                <w:b/>
                <w:bCs/>
                <w:szCs w:val="22"/>
              </w:rPr>
            </w:pPr>
            <w:r w:rsidRPr="00BA3FB4">
              <w:rPr>
                <w:rFonts w:ascii="Arial" w:eastAsia="Calibri" w:hAnsi="Arial" w:cs="Arial"/>
                <w:b/>
                <w:bCs/>
                <w:szCs w:val="22"/>
              </w:rPr>
              <w:t>Empathy</w:t>
            </w:r>
          </w:p>
          <w:p w14:paraId="158DDE44" w14:textId="77777777" w:rsidR="00BA3FB4" w:rsidRPr="00BA3FB4" w:rsidRDefault="00BA3FB4" w:rsidP="00BA3FB4">
            <w:pPr>
              <w:rPr>
                <w:rFonts w:ascii="Arial" w:eastAsia="Calibri" w:hAnsi="Arial" w:cs="Arial"/>
                <w:szCs w:val="22"/>
              </w:rPr>
            </w:pPr>
            <w:r w:rsidRPr="00BA3FB4">
              <w:rPr>
                <w:rFonts w:ascii="Arial" w:eastAsia="Calibri" w:hAnsi="Arial" w:cs="Arial"/>
                <w:szCs w:val="22"/>
              </w:rPr>
              <w:t>Demonstrating a genuine and caring understanding of others’ feelings, perspectives, and experiences. Listening attentively, acting with compassion, supporting with respect and kindness and considering the impact of our actions on others.</w:t>
            </w:r>
          </w:p>
          <w:p w14:paraId="7E948109" w14:textId="77777777" w:rsidR="00BA3FB4" w:rsidRPr="00BA3FB4" w:rsidRDefault="00BA3FB4" w:rsidP="00BA3FB4">
            <w:pPr>
              <w:spacing w:before="80" w:line="276" w:lineRule="auto"/>
              <w:rPr>
                <w:rFonts w:ascii="Arial" w:hAnsi="Arial" w:cs="Arial"/>
                <w:color w:val="000000"/>
              </w:rPr>
            </w:pPr>
          </w:p>
        </w:tc>
      </w:tr>
      <w:tr w:rsidR="00BA3FB4" w:rsidRPr="00770506" w14:paraId="0903AF41" w14:textId="77777777" w:rsidTr="00411AEA">
        <w:trPr>
          <w:trHeight w:val="1223"/>
        </w:trPr>
        <w:tc>
          <w:tcPr>
            <w:tcW w:w="5000" w:type="pct"/>
            <w:gridSpan w:val="3"/>
            <w:shd w:val="clear" w:color="auto" w:fill="auto"/>
          </w:tcPr>
          <w:p w14:paraId="533C8A54" w14:textId="77777777" w:rsidR="00BA3FB4" w:rsidRPr="00770506" w:rsidRDefault="00BA3FB4" w:rsidP="00411AEA"/>
          <w:p w14:paraId="5493A5C3" w14:textId="77777777" w:rsidR="00BA3FB4" w:rsidRPr="00770506" w:rsidRDefault="00BA3FB4" w:rsidP="00411AEA">
            <w:pPr>
              <w:pStyle w:val="BrandHeadline2"/>
              <w:jc w:val="center"/>
              <w:rPr>
                <w:rFonts w:ascii="Arial" w:hAnsi="Arial" w:cs="Arial"/>
                <w:color w:val="000000"/>
              </w:rPr>
            </w:pPr>
            <w:permStart w:id="325279376" w:edGrp="everyone"/>
            <w:r w:rsidRPr="00770506">
              <w:rPr>
                <w:rFonts w:ascii="Arial" w:hAnsi="Arial" w:cs="Arial"/>
                <w:color w:val="000000"/>
              </w:rPr>
              <w:t xml:space="preserve">STATUTORY DUTIES (service specific </w:t>
            </w:r>
            <w:r w:rsidRPr="00770506">
              <w:rPr>
                <w:rFonts w:ascii="Arial" w:hAnsi="Arial" w:cs="Arial"/>
                <w:color w:val="000000"/>
                <w:u w:val="single"/>
              </w:rPr>
              <w:t>must</w:t>
            </w:r>
            <w:r w:rsidRPr="00770506">
              <w:rPr>
                <w:rFonts w:ascii="Arial" w:hAnsi="Arial" w:cs="Arial"/>
                <w:color w:val="000000"/>
              </w:rPr>
              <w:t xml:space="preserve"> be completed before the Role Profile is valid)</w:t>
            </w:r>
          </w:p>
          <w:p w14:paraId="3F4AFD3C" w14:textId="0D769436" w:rsidR="00BA3FB4" w:rsidRPr="002F1E9D" w:rsidRDefault="003165BA" w:rsidP="002F1E9D">
            <w:pPr>
              <w:pStyle w:val="ListParagraph"/>
              <w:numPr>
                <w:ilvl w:val="0"/>
                <w:numId w:val="8"/>
              </w:numPr>
              <w:rPr>
                <w:rFonts w:ascii="Arial" w:hAnsi="Arial" w:cs="Arial"/>
              </w:rPr>
            </w:pPr>
            <w:r w:rsidRPr="002F1E9D">
              <w:rPr>
                <w:rFonts w:ascii="Arial" w:hAnsi="Arial" w:cs="Arial"/>
              </w:rPr>
              <w:t>Care Act 2014</w:t>
            </w:r>
          </w:p>
          <w:p w14:paraId="39562884" w14:textId="2B08D929" w:rsidR="00495548" w:rsidRPr="002F1E9D" w:rsidRDefault="00495548" w:rsidP="002F1E9D">
            <w:pPr>
              <w:pStyle w:val="ListParagraph"/>
              <w:numPr>
                <w:ilvl w:val="0"/>
                <w:numId w:val="8"/>
              </w:numPr>
              <w:rPr>
                <w:rFonts w:ascii="Arial" w:hAnsi="Arial" w:cs="Arial"/>
              </w:rPr>
            </w:pPr>
            <w:r w:rsidRPr="002F1E9D">
              <w:rPr>
                <w:rFonts w:ascii="Arial" w:hAnsi="Arial" w:cs="Arial"/>
              </w:rPr>
              <w:t>Care Act Statutory Guidance</w:t>
            </w:r>
          </w:p>
          <w:p w14:paraId="77BA7534" w14:textId="54288BB0" w:rsidR="00495548" w:rsidRPr="002F1E9D" w:rsidRDefault="00A06154" w:rsidP="002F1E9D">
            <w:pPr>
              <w:pStyle w:val="ListParagraph"/>
              <w:numPr>
                <w:ilvl w:val="0"/>
                <w:numId w:val="8"/>
              </w:numPr>
              <w:rPr>
                <w:rFonts w:ascii="Arial" w:hAnsi="Arial" w:cs="Arial"/>
              </w:rPr>
            </w:pPr>
            <w:r w:rsidRPr="002F1E9D">
              <w:rPr>
                <w:rFonts w:ascii="Arial" w:hAnsi="Arial" w:cs="Arial"/>
              </w:rPr>
              <w:t>The Care and Support (Charging and Assessment of Resources) Regulations 2014</w:t>
            </w:r>
          </w:p>
          <w:p w14:paraId="3F869D1A" w14:textId="53F31F7F" w:rsidR="007B4803" w:rsidRPr="002F1E9D" w:rsidRDefault="007B4803" w:rsidP="002F1E9D">
            <w:pPr>
              <w:pStyle w:val="ListParagraph"/>
              <w:numPr>
                <w:ilvl w:val="0"/>
                <w:numId w:val="8"/>
              </w:numPr>
              <w:rPr>
                <w:rFonts w:ascii="Arial" w:hAnsi="Arial" w:cs="Arial"/>
              </w:rPr>
            </w:pPr>
            <w:r w:rsidRPr="002F1E9D">
              <w:rPr>
                <w:rFonts w:ascii="Arial" w:hAnsi="Arial" w:cs="Arial"/>
              </w:rPr>
              <w:t>Care and Support (Direct Payments) Regulations 2014</w:t>
            </w:r>
          </w:p>
          <w:p w14:paraId="134EE42D" w14:textId="7DE9A1C7" w:rsidR="003165BA" w:rsidRPr="002F1E9D" w:rsidRDefault="003165BA" w:rsidP="002F1E9D">
            <w:pPr>
              <w:pStyle w:val="ListParagraph"/>
              <w:numPr>
                <w:ilvl w:val="0"/>
                <w:numId w:val="8"/>
              </w:numPr>
              <w:rPr>
                <w:rFonts w:ascii="Arial" w:hAnsi="Arial" w:cs="Arial"/>
              </w:rPr>
            </w:pPr>
            <w:r w:rsidRPr="002F1E9D">
              <w:rPr>
                <w:rFonts w:ascii="Arial" w:hAnsi="Arial" w:cs="Arial"/>
              </w:rPr>
              <w:t xml:space="preserve">Mental Capacity Act </w:t>
            </w:r>
            <w:r w:rsidR="008430F3" w:rsidRPr="002F1E9D">
              <w:rPr>
                <w:rFonts w:ascii="Arial" w:hAnsi="Arial" w:cs="Arial"/>
              </w:rPr>
              <w:t>2005</w:t>
            </w:r>
          </w:p>
          <w:p w14:paraId="52FBA47E" w14:textId="5BA683F2" w:rsidR="00271793" w:rsidRPr="002F1E9D" w:rsidRDefault="00271793" w:rsidP="002F1E9D">
            <w:pPr>
              <w:pStyle w:val="ListParagraph"/>
              <w:numPr>
                <w:ilvl w:val="0"/>
                <w:numId w:val="8"/>
              </w:numPr>
              <w:rPr>
                <w:rFonts w:ascii="Arial" w:hAnsi="Arial" w:cs="Arial"/>
              </w:rPr>
            </w:pPr>
            <w:r w:rsidRPr="002F1E9D">
              <w:rPr>
                <w:rFonts w:ascii="Arial" w:hAnsi="Arial" w:cs="Arial"/>
              </w:rPr>
              <w:t>MCA Code of Practice</w:t>
            </w:r>
          </w:p>
          <w:p w14:paraId="03F90647" w14:textId="485C6DB9" w:rsidR="0041682D" w:rsidRPr="002F1E9D" w:rsidRDefault="0041682D" w:rsidP="002F1E9D">
            <w:pPr>
              <w:pStyle w:val="ListParagraph"/>
              <w:numPr>
                <w:ilvl w:val="0"/>
                <w:numId w:val="8"/>
              </w:numPr>
              <w:rPr>
                <w:rFonts w:ascii="Arial" w:hAnsi="Arial" w:cs="Arial"/>
              </w:rPr>
            </w:pPr>
            <w:r w:rsidRPr="002F1E9D">
              <w:rPr>
                <w:rFonts w:ascii="Arial" w:hAnsi="Arial" w:cs="Arial"/>
              </w:rPr>
              <w:t>The Court of Protection Rules 2007</w:t>
            </w:r>
          </w:p>
          <w:p w14:paraId="617CF970" w14:textId="728800B0" w:rsidR="0041682D" w:rsidRPr="002F1E9D" w:rsidRDefault="00BE7DD4" w:rsidP="002F1E9D">
            <w:pPr>
              <w:pStyle w:val="ListParagraph"/>
              <w:numPr>
                <w:ilvl w:val="0"/>
                <w:numId w:val="8"/>
              </w:numPr>
              <w:rPr>
                <w:rFonts w:ascii="Arial" w:hAnsi="Arial" w:cs="Arial"/>
              </w:rPr>
            </w:pPr>
            <w:r w:rsidRPr="002F1E9D">
              <w:rPr>
                <w:rFonts w:ascii="Arial" w:hAnsi="Arial" w:cs="Arial"/>
              </w:rPr>
              <w:t>Data Protection Act 2018</w:t>
            </w:r>
          </w:p>
          <w:permEnd w:id="325279376"/>
          <w:p w14:paraId="3AE1C701" w14:textId="77777777" w:rsidR="00BA3FB4" w:rsidRPr="00770506" w:rsidRDefault="00BA3FB4" w:rsidP="00411AEA"/>
          <w:p w14:paraId="029C53E6" w14:textId="77777777" w:rsidR="00BA3FB4" w:rsidRPr="00770506" w:rsidRDefault="00BA3FB4" w:rsidP="00411AEA"/>
          <w:p w14:paraId="424B4C90" w14:textId="77777777" w:rsidR="00BA3FB4" w:rsidRPr="00770506" w:rsidRDefault="00BA3FB4" w:rsidP="00411AEA"/>
          <w:p w14:paraId="5DC4F805" w14:textId="77777777" w:rsidR="00BA3FB4" w:rsidRPr="00770506" w:rsidRDefault="00BA3FB4" w:rsidP="00411AEA"/>
          <w:p w14:paraId="686BC223" w14:textId="77777777" w:rsidR="00BA3FB4" w:rsidRPr="00770506" w:rsidRDefault="00BA3FB4" w:rsidP="00411AEA"/>
        </w:tc>
      </w:tr>
    </w:tbl>
    <w:p w14:paraId="6D6711B9" w14:textId="77777777" w:rsidR="00BA3FB4" w:rsidRPr="00770506" w:rsidRDefault="00BA3FB4" w:rsidP="00BA3FB4">
      <w:pPr>
        <w:rPr>
          <w:vanish/>
        </w:rPr>
      </w:pPr>
    </w:p>
    <w:p w14:paraId="261FE07E" w14:textId="77777777" w:rsidR="00BA3FB4" w:rsidRPr="00770506" w:rsidRDefault="00BA3FB4" w:rsidP="00BA3FB4">
      <w:pPr>
        <w:rPr>
          <w:rFonts w:ascii="Arial" w:hAnsi="Arial"/>
        </w:rPr>
      </w:pPr>
    </w:p>
    <w:p w14:paraId="2FF40609" w14:textId="77777777" w:rsidR="00386D5C" w:rsidRDefault="00386D5C"/>
    <w:sectPr w:rsidR="00386D5C" w:rsidSect="00BA3FB4">
      <w:headerReference w:type="even" r:id="rId11"/>
      <w:headerReference w:type="default" r:id="rId12"/>
      <w:head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55A2" w14:textId="77777777" w:rsidR="00F01033" w:rsidRDefault="00F01033" w:rsidP="00BA3FB4">
      <w:r>
        <w:separator/>
      </w:r>
    </w:p>
  </w:endnote>
  <w:endnote w:type="continuationSeparator" w:id="0">
    <w:p w14:paraId="3325B602" w14:textId="77777777" w:rsidR="00F01033" w:rsidRDefault="00F01033" w:rsidP="00BA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9851" w14:textId="77777777" w:rsidR="00F01033" w:rsidRDefault="00F01033" w:rsidP="00BA3FB4">
      <w:r>
        <w:separator/>
      </w:r>
    </w:p>
  </w:footnote>
  <w:footnote w:type="continuationSeparator" w:id="0">
    <w:p w14:paraId="3A67F697" w14:textId="77777777" w:rsidR="00F01033" w:rsidRDefault="00F01033" w:rsidP="00BA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E23D" w14:textId="77777777" w:rsidR="002F1E9D" w:rsidRDefault="002F1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03A2" w14:textId="77777777" w:rsidR="00BA3FB4" w:rsidRDefault="00BA3FB4">
    <w:pPr>
      <w:pStyle w:val="Header"/>
    </w:pPr>
    <w:r>
      <w:rPr>
        <w:noProof/>
        <w:lang w:eastAsia="en-GB"/>
      </w:rPr>
      <w:drawing>
        <wp:inline distT="0" distB="0" distL="0" distR="0" wp14:anchorId="0167C14D" wp14:editId="01A9DE68">
          <wp:extent cx="240982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84B9" w14:textId="77777777" w:rsidR="002F1E9D" w:rsidRDefault="002F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75CE"/>
    <w:multiLevelType w:val="hybridMultilevel"/>
    <w:tmpl w:val="B7801CC8"/>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66E03"/>
    <w:multiLevelType w:val="hybridMultilevel"/>
    <w:tmpl w:val="68B0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8B5"/>
    <w:multiLevelType w:val="hybridMultilevel"/>
    <w:tmpl w:val="D48E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F578B"/>
    <w:multiLevelType w:val="hybridMultilevel"/>
    <w:tmpl w:val="4B5EE090"/>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A5845"/>
    <w:multiLevelType w:val="hybridMultilevel"/>
    <w:tmpl w:val="54B03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9A232A5"/>
    <w:multiLevelType w:val="hybridMultilevel"/>
    <w:tmpl w:val="2A58C760"/>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FA32E9"/>
    <w:multiLevelType w:val="hybridMultilevel"/>
    <w:tmpl w:val="AA1A5A3C"/>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57259"/>
    <w:multiLevelType w:val="hybridMultilevel"/>
    <w:tmpl w:val="B2F87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2832253">
    <w:abstractNumId w:val="5"/>
  </w:num>
  <w:num w:numId="2" w16cid:durableId="1780948209">
    <w:abstractNumId w:val="3"/>
  </w:num>
  <w:num w:numId="3" w16cid:durableId="415516372">
    <w:abstractNumId w:val="6"/>
  </w:num>
  <w:num w:numId="4" w16cid:durableId="936794554">
    <w:abstractNumId w:val="0"/>
  </w:num>
  <w:num w:numId="5" w16cid:durableId="27149931">
    <w:abstractNumId w:val="4"/>
  </w:num>
  <w:num w:numId="6" w16cid:durableId="635187599">
    <w:abstractNumId w:val="7"/>
  </w:num>
  <w:num w:numId="7" w16cid:durableId="2089765509">
    <w:abstractNumId w:val="2"/>
  </w:num>
  <w:num w:numId="8" w16cid:durableId="39959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wnt7FnuqjgtkDxiS03Nt+DSdr7TCjMdPENp78lx9cfVncQV6HTsGq7Ak+YyJ4dw/3/u8wXdITaZNLcXe38JGQ==" w:salt="xuw3YiCE0IUEInIKFlYq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B4"/>
    <w:rsid w:val="00025AF8"/>
    <w:rsid w:val="000651FA"/>
    <w:rsid w:val="000C38AD"/>
    <w:rsid w:val="000D7096"/>
    <w:rsid w:val="00164FC1"/>
    <w:rsid w:val="00187639"/>
    <w:rsid w:val="00211967"/>
    <w:rsid w:val="0024437C"/>
    <w:rsid w:val="002662B9"/>
    <w:rsid w:val="00267198"/>
    <w:rsid w:val="00271793"/>
    <w:rsid w:val="002E4CE9"/>
    <w:rsid w:val="002F1E9D"/>
    <w:rsid w:val="003165BA"/>
    <w:rsid w:val="0037302E"/>
    <w:rsid w:val="00386D5C"/>
    <w:rsid w:val="00386EDB"/>
    <w:rsid w:val="003D3E65"/>
    <w:rsid w:val="003E02D7"/>
    <w:rsid w:val="0041682D"/>
    <w:rsid w:val="0042306D"/>
    <w:rsid w:val="00495548"/>
    <w:rsid w:val="004A6F75"/>
    <w:rsid w:val="004C27A3"/>
    <w:rsid w:val="004F282B"/>
    <w:rsid w:val="005501D1"/>
    <w:rsid w:val="00552318"/>
    <w:rsid w:val="00594561"/>
    <w:rsid w:val="00613AC6"/>
    <w:rsid w:val="006176F7"/>
    <w:rsid w:val="00647829"/>
    <w:rsid w:val="0068330B"/>
    <w:rsid w:val="006C0650"/>
    <w:rsid w:val="007603FA"/>
    <w:rsid w:val="007B4803"/>
    <w:rsid w:val="007F4ECF"/>
    <w:rsid w:val="008430F3"/>
    <w:rsid w:val="00844ACF"/>
    <w:rsid w:val="00872A57"/>
    <w:rsid w:val="008A2B64"/>
    <w:rsid w:val="00A06154"/>
    <w:rsid w:val="00A22129"/>
    <w:rsid w:val="00A81E90"/>
    <w:rsid w:val="00B736D4"/>
    <w:rsid w:val="00B77868"/>
    <w:rsid w:val="00B80E55"/>
    <w:rsid w:val="00BA21F3"/>
    <w:rsid w:val="00BA3FB4"/>
    <w:rsid w:val="00BE7DD4"/>
    <w:rsid w:val="00C37B43"/>
    <w:rsid w:val="00C45A29"/>
    <w:rsid w:val="00D668B2"/>
    <w:rsid w:val="00D87FA7"/>
    <w:rsid w:val="00DE4712"/>
    <w:rsid w:val="00EE3FDD"/>
    <w:rsid w:val="00EF382A"/>
    <w:rsid w:val="00F01033"/>
    <w:rsid w:val="00F74C5C"/>
    <w:rsid w:val="00FC45B4"/>
    <w:rsid w:val="00FD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3E09"/>
  <w15:chartTrackingRefBased/>
  <w15:docId w15:val="{9FE9A56C-F26D-4886-8569-D681FC30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Headline3">
    <w:name w:val="Brand Headline 3"/>
    <w:basedOn w:val="Normal"/>
    <w:next w:val="Normal"/>
    <w:link w:val="BrandHeadline3Char"/>
    <w:rsid w:val="00BA3FB4"/>
    <w:rPr>
      <w:b/>
      <w:i/>
      <w:color w:val="203B71"/>
      <w:sz w:val="24"/>
    </w:rPr>
  </w:style>
  <w:style w:type="paragraph" w:customStyle="1" w:styleId="HayGroup11">
    <w:name w:val="Hay Group 11"/>
    <w:basedOn w:val="Normal"/>
    <w:link w:val="HayGroup11Char"/>
    <w:rsid w:val="00BA3FB4"/>
    <w:rPr>
      <w:lang w:val="en-US"/>
    </w:rPr>
  </w:style>
  <w:style w:type="paragraph" w:customStyle="1" w:styleId="BrandHeadline2">
    <w:name w:val="Brand Headline 2"/>
    <w:basedOn w:val="Normal"/>
    <w:next w:val="Normal"/>
    <w:rsid w:val="00BA3FB4"/>
    <w:rPr>
      <w:b/>
      <w:color w:val="203B71"/>
      <w:sz w:val="24"/>
    </w:rPr>
  </w:style>
  <w:style w:type="character" w:customStyle="1" w:styleId="BrandHeadline3Char">
    <w:name w:val="Brand Headline 3 Char"/>
    <w:link w:val="BrandHeadline3"/>
    <w:rsid w:val="00BA3FB4"/>
    <w:rPr>
      <w:rFonts w:ascii="Times New Roman" w:eastAsia="Times New Roman" w:hAnsi="Times New Roman" w:cs="Times New Roman"/>
      <w:b/>
      <w:i/>
      <w:color w:val="203B71"/>
      <w:sz w:val="24"/>
      <w:szCs w:val="24"/>
    </w:rPr>
  </w:style>
  <w:style w:type="character" w:customStyle="1" w:styleId="HayGroup11Char">
    <w:name w:val="Hay Group 11 Char"/>
    <w:link w:val="HayGroup11"/>
    <w:rsid w:val="00BA3FB4"/>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BA3FB4"/>
    <w:pPr>
      <w:tabs>
        <w:tab w:val="center" w:pos="4513"/>
        <w:tab w:val="right" w:pos="9026"/>
      </w:tabs>
    </w:pPr>
  </w:style>
  <w:style w:type="character" w:customStyle="1" w:styleId="HeaderChar">
    <w:name w:val="Header Char"/>
    <w:basedOn w:val="DefaultParagraphFont"/>
    <w:link w:val="Header"/>
    <w:uiPriority w:val="99"/>
    <w:rsid w:val="00BA3FB4"/>
    <w:rPr>
      <w:rFonts w:ascii="Times New Roman" w:eastAsia="Times New Roman" w:hAnsi="Times New Roman" w:cs="Times New Roman"/>
      <w:szCs w:val="24"/>
    </w:rPr>
  </w:style>
  <w:style w:type="paragraph" w:styleId="Footer">
    <w:name w:val="footer"/>
    <w:basedOn w:val="Normal"/>
    <w:link w:val="FooterChar"/>
    <w:uiPriority w:val="99"/>
    <w:unhideWhenUsed/>
    <w:rsid w:val="00BA3FB4"/>
    <w:pPr>
      <w:tabs>
        <w:tab w:val="center" w:pos="4513"/>
        <w:tab w:val="right" w:pos="9026"/>
      </w:tabs>
    </w:pPr>
  </w:style>
  <w:style w:type="character" w:customStyle="1" w:styleId="FooterChar">
    <w:name w:val="Footer Char"/>
    <w:basedOn w:val="DefaultParagraphFont"/>
    <w:link w:val="Footer"/>
    <w:uiPriority w:val="99"/>
    <w:rsid w:val="00BA3FB4"/>
    <w:rPr>
      <w:rFonts w:ascii="Times New Roman" w:eastAsia="Times New Roman" w:hAnsi="Times New Roman" w:cs="Times New Roman"/>
      <w:szCs w:val="24"/>
    </w:rPr>
  </w:style>
  <w:style w:type="paragraph" w:styleId="ListParagraph">
    <w:name w:val="List Paragraph"/>
    <w:basedOn w:val="Normal"/>
    <w:uiPriority w:val="34"/>
    <w:qFormat/>
    <w:rsid w:val="0024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8" ma:contentTypeDescription="Create a new document." ma:contentTypeScope="" ma:versionID="92e1b2e4a1373966b54d5329134250c8">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targetNamespace="http://schemas.microsoft.com/office/2006/metadata/properties" ma:root="true" ma:fieldsID="afd7861b99457006cc293e29d4a7488f" ns2:_="" ns3:_="" ns4:_="" ns5:_="">
    <xsd:import namespace="e2207f21-7cfe-4050-91dc-a97262dad1be"/>
    <xsd:import namespace="70c8246e-0e51-4857-baee-77b96e1684ca"/>
    <xsd:import namespace="cb458052-48cf-4613-af83-9df506ae481f"/>
    <xsd:import namespace="101f38d6-9975-44f8-8918-f479740bea40"/>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AA29B7-DCEA-4B72-B2E6-6A10EDB0AF22}">
  <ds:schemaRefs>
    <ds:schemaRef ds:uri="http://schemas.microsoft.com/sharepoint/v3/contenttype/forms"/>
  </ds:schemaRefs>
</ds:datastoreItem>
</file>

<file path=customXml/itemProps2.xml><?xml version="1.0" encoding="utf-8"?>
<ds:datastoreItem xmlns:ds="http://schemas.openxmlformats.org/officeDocument/2006/customXml" ds:itemID="{5CB83BB5-EF09-48BB-B458-C804F269E873}">
  <ds:schemaRefs>
    <ds:schemaRef ds:uri="http://schemas.microsoft.com/office/2006/metadata/properties"/>
    <ds:schemaRef ds:uri="http://schemas.microsoft.com/office/infopath/2007/PartnerControls"/>
    <ds:schemaRef ds:uri="e2207f21-7cfe-4050-91dc-a97262dad1be"/>
    <ds:schemaRef ds:uri="101f38d6-9975-44f8-8918-f479740bea40"/>
  </ds:schemaRefs>
</ds:datastoreItem>
</file>

<file path=customXml/itemProps3.xml><?xml version="1.0" encoding="utf-8"?>
<ds:datastoreItem xmlns:ds="http://schemas.openxmlformats.org/officeDocument/2006/customXml" ds:itemID="{166A6D24-9F06-4E32-80C8-8F32F101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F8046-A373-43FB-94AA-8A948B15D42F}">
  <ds:schemaRefs>
    <ds:schemaRef ds:uri="http://schemas.microsoft.com/sharepoint/event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7580</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Jordan</dc:creator>
  <cp:keywords/>
  <dc:description/>
  <cp:lastModifiedBy>Bromley, Jessica</cp:lastModifiedBy>
  <cp:revision>2</cp:revision>
  <dcterms:created xsi:type="dcterms:W3CDTF">2025-05-02T11:44:00Z</dcterms:created>
  <dcterms:modified xsi:type="dcterms:W3CDTF">2025-05-02T11:44:00Z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0x0101007FA5CDC963E5234EAEB84E744D9C0E6A</vt:lpwstr>
  </property>
</Properties>
</file>