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692A" w14:textId="77777777" w:rsidR="00EC5384" w:rsidRDefault="00EC5384" w:rsidP="00290E67">
      <w:pPr>
        <w:pStyle w:val="Heading1"/>
        <w:spacing w:before="84"/>
        <w:rPr>
          <w:color w:val="A6A6A6"/>
        </w:rPr>
      </w:pPr>
    </w:p>
    <w:p w14:paraId="582136EA"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0302022F" w14:textId="77777777" w:rsidTr="007371BE">
        <w:trPr>
          <w:trHeight w:val="419"/>
          <w:tblHeader/>
        </w:trPr>
        <w:tc>
          <w:tcPr>
            <w:tcW w:w="2138" w:type="dxa"/>
          </w:tcPr>
          <w:p w14:paraId="0D4493DD" w14:textId="77777777" w:rsidR="007371BE" w:rsidRPr="007371BE" w:rsidRDefault="0063606B" w:rsidP="007371BE">
            <w:pPr>
              <w:pStyle w:val="BodyText"/>
            </w:pPr>
            <w:r w:rsidRPr="00831D2B">
              <w:t>Role Structure</w:t>
            </w:r>
          </w:p>
        </w:tc>
        <w:tc>
          <w:tcPr>
            <w:tcW w:w="2709" w:type="dxa"/>
          </w:tcPr>
          <w:p w14:paraId="1AE94B7F" w14:textId="77777777" w:rsidR="007371BE" w:rsidRPr="007371BE" w:rsidRDefault="007371BE" w:rsidP="007371BE">
            <w:pPr>
              <w:pStyle w:val="BodyText"/>
            </w:pPr>
            <w:r w:rsidRPr="007371BE">
              <w:t xml:space="preserve">Role Details </w:t>
            </w:r>
          </w:p>
        </w:tc>
      </w:tr>
      <w:tr w:rsidR="00EC5384" w14:paraId="2984843A" w14:textId="77777777" w:rsidTr="007371BE">
        <w:trPr>
          <w:trHeight w:val="419"/>
        </w:trPr>
        <w:tc>
          <w:tcPr>
            <w:tcW w:w="2138" w:type="dxa"/>
          </w:tcPr>
          <w:p w14:paraId="7F1A7DA4" w14:textId="77777777" w:rsidR="00EC5384" w:rsidRPr="00773F6A" w:rsidRDefault="00EC5384" w:rsidP="00EC5384">
            <w:pPr>
              <w:pStyle w:val="TableParagraph"/>
              <w:spacing w:line="268" w:lineRule="exact"/>
              <w:ind w:left="200"/>
              <w:rPr>
                <w:sz w:val="24"/>
                <w:szCs w:val="24"/>
              </w:rPr>
            </w:pPr>
            <w:r w:rsidRPr="00773F6A">
              <w:rPr>
                <w:sz w:val="24"/>
                <w:szCs w:val="24"/>
              </w:rPr>
              <w:t>Directorate:</w:t>
            </w:r>
          </w:p>
        </w:tc>
        <w:tc>
          <w:tcPr>
            <w:tcW w:w="2709" w:type="dxa"/>
          </w:tcPr>
          <w:p w14:paraId="3653021B" w14:textId="777FE2D7" w:rsidR="00EC5384" w:rsidRPr="00773F6A" w:rsidRDefault="00773F6A" w:rsidP="004671C7">
            <w:pPr>
              <w:pStyle w:val="TableParagraph"/>
              <w:spacing w:line="268" w:lineRule="exact"/>
              <w:ind w:left="0"/>
              <w:rPr>
                <w:sz w:val="24"/>
                <w:szCs w:val="24"/>
              </w:rPr>
            </w:pPr>
            <w:r w:rsidRPr="00773F6A">
              <w:rPr>
                <w:sz w:val="24"/>
                <w:szCs w:val="24"/>
              </w:rPr>
              <w:t xml:space="preserve">Economy </w:t>
            </w:r>
            <w:r w:rsidR="007B664F">
              <w:rPr>
                <w:sz w:val="24"/>
                <w:szCs w:val="24"/>
              </w:rPr>
              <w:t>&amp;</w:t>
            </w:r>
            <w:r w:rsidRPr="00773F6A">
              <w:rPr>
                <w:sz w:val="24"/>
                <w:szCs w:val="24"/>
              </w:rPr>
              <w:t xml:space="preserve"> Environment</w:t>
            </w:r>
          </w:p>
        </w:tc>
      </w:tr>
      <w:tr w:rsidR="00EC5384" w14:paraId="69355FA1" w14:textId="77777777" w:rsidTr="007371BE">
        <w:trPr>
          <w:trHeight w:val="557"/>
        </w:trPr>
        <w:tc>
          <w:tcPr>
            <w:tcW w:w="2138" w:type="dxa"/>
          </w:tcPr>
          <w:p w14:paraId="5BD1644F" w14:textId="77777777" w:rsidR="00EC5384" w:rsidRPr="00773F6A" w:rsidRDefault="00EC5384" w:rsidP="00EC5384">
            <w:pPr>
              <w:pStyle w:val="TableParagraph"/>
              <w:spacing w:before="143"/>
              <w:ind w:left="200"/>
              <w:rPr>
                <w:sz w:val="24"/>
                <w:szCs w:val="24"/>
              </w:rPr>
            </w:pPr>
            <w:r w:rsidRPr="00773F6A">
              <w:rPr>
                <w:sz w:val="24"/>
                <w:szCs w:val="24"/>
              </w:rPr>
              <w:t>Grade:</w:t>
            </w:r>
          </w:p>
        </w:tc>
        <w:tc>
          <w:tcPr>
            <w:tcW w:w="2709" w:type="dxa"/>
          </w:tcPr>
          <w:p w14:paraId="0B02103B" w14:textId="77777777" w:rsidR="00EC5384" w:rsidRPr="00773F6A" w:rsidRDefault="00D85D97" w:rsidP="00EC5384">
            <w:pPr>
              <w:pStyle w:val="TableParagraph"/>
              <w:spacing w:before="143"/>
              <w:ind w:left="0"/>
              <w:rPr>
                <w:sz w:val="24"/>
                <w:szCs w:val="24"/>
              </w:rPr>
            </w:pPr>
            <w:r w:rsidRPr="00773F6A">
              <w:rPr>
                <w:sz w:val="24"/>
                <w:szCs w:val="24"/>
              </w:rPr>
              <w:t>HC10</w:t>
            </w:r>
          </w:p>
        </w:tc>
      </w:tr>
      <w:tr w:rsidR="00EC5384" w14:paraId="3D10C6ED" w14:textId="77777777" w:rsidTr="007371BE">
        <w:trPr>
          <w:trHeight w:val="543"/>
        </w:trPr>
        <w:tc>
          <w:tcPr>
            <w:tcW w:w="2138" w:type="dxa"/>
          </w:tcPr>
          <w:p w14:paraId="3FA2862B" w14:textId="77777777" w:rsidR="00EC5384" w:rsidRPr="00773F6A" w:rsidRDefault="00EC5384" w:rsidP="00EC5384">
            <w:pPr>
              <w:pStyle w:val="TableParagraph"/>
              <w:spacing w:before="130"/>
              <w:ind w:left="200"/>
              <w:rPr>
                <w:sz w:val="24"/>
                <w:szCs w:val="24"/>
              </w:rPr>
            </w:pPr>
            <w:r w:rsidRPr="00773F6A">
              <w:rPr>
                <w:sz w:val="24"/>
                <w:szCs w:val="24"/>
              </w:rPr>
              <w:t>Location:</w:t>
            </w:r>
          </w:p>
        </w:tc>
        <w:tc>
          <w:tcPr>
            <w:tcW w:w="2709" w:type="dxa"/>
          </w:tcPr>
          <w:p w14:paraId="590201ED" w14:textId="6CFE9B6A" w:rsidR="00EC5384" w:rsidRPr="00773F6A" w:rsidRDefault="00585C55" w:rsidP="00EC5384">
            <w:pPr>
              <w:pStyle w:val="TableParagraph"/>
              <w:spacing w:before="130"/>
              <w:ind w:left="0"/>
              <w:rPr>
                <w:sz w:val="24"/>
                <w:szCs w:val="24"/>
              </w:rPr>
            </w:pPr>
            <w:r>
              <w:rPr>
                <w:sz w:val="24"/>
                <w:szCs w:val="24"/>
              </w:rPr>
              <w:t>Hereford/Flexible</w:t>
            </w:r>
          </w:p>
        </w:tc>
      </w:tr>
      <w:tr w:rsidR="00EC5384" w:rsidRPr="00667E6E" w14:paraId="7D0E82BA" w14:textId="77777777" w:rsidTr="007371BE">
        <w:trPr>
          <w:trHeight w:val="405"/>
        </w:trPr>
        <w:tc>
          <w:tcPr>
            <w:tcW w:w="2138" w:type="dxa"/>
          </w:tcPr>
          <w:p w14:paraId="47AC462B" w14:textId="77777777" w:rsidR="00EC5384" w:rsidRPr="00773F6A" w:rsidRDefault="00EC5384" w:rsidP="00EC5384">
            <w:pPr>
              <w:pStyle w:val="TableParagraph"/>
              <w:spacing w:before="129" w:line="256" w:lineRule="exact"/>
              <w:ind w:left="200"/>
              <w:rPr>
                <w:sz w:val="24"/>
                <w:szCs w:val="24"/>
              </w:rPr>
            </w:pPr>
            <w:r w:rsidRPr="00773F6A">
              <w:rPr>
                <w:sz w:val="24"/>
                <w:szCs w:val="24"/>
              </w:rPr>
              <w:t>Responsible to:</w:t>
            </w:r>
          </w:p>
        </w:tc>
        <w:tc>
          <w:tcPr>
            <w:tcW w:w="2709" w:type="dxa"/>
          </w:tcPr>
          <w:p w14:paraId="370CB1D1" w14:textId="21A894E4" w:rsidR="00EC5384" w:rsidRPr="00773F6A" w:rsidRDefault="001E4A1D" w:rsidP="00EC5384">
            <w:pPr>
              <w:pStyle w:val="TableParagraph"/>
              <w:spacing w:before="129" w:line="256" w:lineRule="exact"/>
              <w:ind w:left="0"/>
              <w:rPr>
                <w:color w:val="999999"/>
                <w:sz w:val="24"/>
                <w:szCs w:val="24"/>
              </w:rPr>
            </w:pPr>
            <w:r>
              <w:rPr>
                <w:sz w:val="24"/>
                <w:szCs w:val="24"/>
              </w:rPr>
              <w:t xml:space="preserve">Group Manager – Highway </w:t>
            </w:r>
            <w:r w:rsidR="00D22184">
              <w:rPr>
                <w:sz w:val="24"/>
                <w:szCs w:val="24"/>
              </w:rPr>
              <w:t>Design and Construction</w:t>
            </w:r>
          </w:p>
        </w:tc>
      </w:tr>
    </w:tbl>
    <w:p w14:paraId="30BA17AD" w14:textId="77777777"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p w14:paraId="6E2B164C" w14:textId="77777777" w:rsidR="006301E6" w:rsidRPr="00122CB5" w:rsidRDefault="006301E6" w:rsidP="00EC5384">
      <w:pPr>
        <w:pStyle w:val="Heading1"/>
        <w:spacing w:before="84"/>
        <w:ind w:left="0" w:firstLine="720"/>
        <w:jc w:val="both"/>
        <w:rPr>
          <w:sz w:val="28"/>
          <w:szCs w:val="28"/>
        </w:rPr>
      </w:pPr>
    </w:p>
    <w:p w14:paraId="06034245" w14:textId="0F1417EB" w:rsidR="00D85D97" w:rsidRPr="00122CB5" w:rsidRDefault="00223B9D" w:rsidP="003B2A5F">
      <w:pPr>
        <w:ind w:left="720"/>
        <w:rPr>
          <w:sz w:val="24"/>
          <w:szCs w:val="24"/>
        </w:rPr>
      </w:pPr>
      <w:r w:rsidRPr="00122CB5">
        <w:rPr>
          <w:b/>
          <w:sz w:val="28"/>
          <w:szCs w:val="28"/>
        </w:rPr>
        <w:t>Job Role</w:t>
      </w:r>
      <w:r w:rsidR="006301E6" w:rsidRPr="00122CB5">
        <w:rPr>
          <w:sz w:val="28"/>
          <w:szCs w:val="28"/>
        </w:rPr>
        <w:t>:</w:t>
      </w:r>
      <w:r w:rsidR="006301E6" w:rsidRPr="00122CB5">
        <w:rPr>
          <w:sz w:val="24"/>
          <w:szCs w:val="24"/>
        </w:rPr>
        <w:t xml:space="preserve"> </w:t>
      </w:r>
      <w:r w:rsidR="0060154A" w:rsidRPr="00122CB5">
        <w:rPr>
          <w:sz w:val="24"/>
          <w:szCs w:val="24"/>
        </w:rPr>
        <w:t xml:space="preserve">Principal </w:t>
      </w:r>
      <w:r w:rsidR="00D22184">
        <w:rPr>
          <w:sz w:val="24"/>
          <w:szCs w:val="24"/>
        </w:rPr>
        <w:t>Ecologist</w:t>
      </w:r>
    </w:p>
    <w:p w14:paraId="461210D5" w14:textId="77777777" w:rsidR="003C2C5C" w:rsidRPr="006301E6" w:rsidRDefault="003C2C5C" w:rsidP="00C921ED">
      <w:pPr>
        <w:ind w:left="720"/>
        <w:rPr>
          <w:b/>
          <w:sz w:val="24"/>
          <w:szCs w:val="24"/>
        </w:rPr>
      </w:pPr>
    </w:p>
    <w:p w14:paraId="67259314" w14:textId="145048C4" w:rsidR="006301E6" w:rsidRPr="00122CB5" w:rsidRDefault="00223B9D" w:rsidP="00C921ED">
      <w:pPr>
        <w:ind w:firstLine="720"/>
        <w:rPr>
          <w:b/>
          <w:sz w:val="24"/>
          <w:szCs w:val="24"/>
        </w:rPr>
      </w:pPr>
      <w:r w:rsidRPr="00122CB5">
        <w:rPr>
          <w:b/>
          <w:sz w:val="28"/>
          <w:szCs w:val="28"/>
        </w:rPr>
        <w:t>Service</w:t>
      </w:r>
      <w:r w:rsidR="006301E6" w:rsidRPr="00122CB5">
        <w:rPr>
          <w:b/>
          <w:sz w:val="28"/>
          <w:szCs w:val="28"/>
        </w:rPr>
        <w:t>:</w:t>
      </w:r>
      <w:r w:rsidR="009A13B0" w:rsidRPr="00122CB5">
        <w:rPr>
          <w:b/>
          <w:sz w:val="24"/>
          <w:szCs w:val="24"/>
        </w:rPr>
        <w:t xml:space="preserve"> </w:t>
      </w:r>
      <w:r w:rsidR="004F7FD4" w:rsidRPr="00122CB5">
        <w:rPr>
          <w:sz w:val="24"/>
          <w:szCs w:val="24"/>
        </w:rPr>
        <w:t>Highways</w:t>
      </w:r>
    </w:p>
    <w:p w14:paraId="32C7E9B2" w14:textId="5F5432B5" w:rsidR="001A40FE" w:rsidRPr="00122CB5" w:rsidRDefault="00BB711C" w:rsidP="00122CB5">
      <w:pPr>
        <w:pStyle w:val="BodyText"/>
        <w:tabs>
          <w:tab w:val="left" w:pos="1870"/>
        </w:tabs>
        <w:spacing w:before="3"/>
        <w:rPr>
          <w:b/>
          <w:color w:val="FF0000"/>
          <w:sz w:val="23"/>
        </w:rPr>
      </w:pPr>
      <w:r w:rsidRPr="00223B9D">
        <w:rPr>
          <w:b/>
          <w:color w:val="FF0000"/>
          <w:sz w:val="23"/>
        </w:rPr>
        <w:tab/>
      </w:r>
    </w:p>
    <w:p w14:paraId="3A5D1A58" w14:textId="77777777" w:rsidR="001A40FE" w:rsidRDefault="001A40FE">
      <w:pPr>
        <w:pStyle w:val="BodyText"/>
        <w:spacing w:before="3"/>
        <w:rPr>
          <w:b/>
          <w:sz w:val="20"/>
        </w:rPr>
      </w:pPr>
    </w:p>
    <w:p w14:paraId="20C88327" w14:textId="77777777" w:rsidR="006301E6" w:rsidRPr="00122CB5" w:rsidRDefault="00CC05FF" w:rsidP="00122CB5">
      <w:pPr>
        <w:pStyle w:val="Heading2"/>
        <w:ind w:hanging="193"/>
        <w:rPr>
          <w:b/>
          <w:sz w:val="28"/>
          <w:szCs w:val="28"/>
        </w:rPr>
      </w:pPr>
      <w:r w:rsidRPr="00122CB5">
        <w:rPr>
          <w:b/>
          <w:sz w:val="28"/>
          <w:szCs w:val="28"/>
        </w:rPr>
        <w:t>Main purpose of the role</w:t>
      </w:r>
      <w:r w:rsidR="00AA20FA" w:rsidRPr="00122CB5">
        <w:rPr>
          <w:b/>
          <w:sz w:val="28"/>
          <w:szCs w:val="28"/>
        </w:rPr>
        <w:t>:</w:t>
      </w:r>
    </w:p>
    <w:p w14:paraId="475C3932" w14:textId="77777777" w:rsidR="00E44F66" w:rsidRPr="00E44F66" w:rsidRDefault="00E44F66" w:rsidP="006301E6">
      <w:pPr>
        <w:pStyle w:val="Heading2"/>
        <w:rPr>
          <w:b/>
          <w:sz w:val="26"/>
          <w:szCs w:val="26"/>
        </w:rPr>
      </w:pPr>
    </w:p>
    <w:p w14:paraId="4974BACA" w14:textId="1765D972" w:rsidR="00A81781" w:rsidRPr="00122CB5" w:rsidRDefault="00A81781" w:rsidP="00122CB5">
      <w:pPr>
        <w:ind w:left="709" w:right="590"/>
        <w:rPr>
          <w:sz w:val="24"/>
          <w:szCs w:val="24"/>
        </w:rPr>
      </w:pPr>
      <w:r w:rsidRPr="00122CB5">
        <w:rPr>
          <w:sz w:val="24"/>
          <w:szCs w:val="24"/>
          <w:lang w:val="en-GB"/>
        </w:rPr>
        <w:t xml:space="preserve">To play a crucial role in </w:t>
      </w:r>
      <w:r w:rsidR="001A24B9">
        <w:rPr>
          <w:sz w:val="24"/>
          <w:szCs w:val="24"/>
          <w:lang w:val="en-GB"/>
        </w:rPr>
        <w:t xml:space="preserve">the delivery of highway design and construction projects </w:t>
      </w:r>
      <w:r w:rsidR="00A8308B">
        <w:rPr>
          <w:sz w:val="24"/>
          <w:szCs w:val="24"/>
          <w:lang w:val="en-GB"/>
        </w:rPr>
        <w:t xml:space="preserve">through the provision of </w:t>
      </w:r>
      <w:r w:rsidR="00A8308B" w:rsidRPr="00A8308B">
        <w:rPr>
          <w:sz w:val="24"/>
          <w:szCs w:val="24"/>
        </w:rPr>
        <w:t xml:space="preserve">expert advice </w:t>
      </w:r>
      <w:r w:rsidR="00A8308B">
        <w:rPr>
          <w:sz w:val="24"/>
          <w:szCs w:val="24"/>
        </w:rPr>
        <w:t xml:space="preserve">relating to </w:t>
      </w:r>
      <w:r w:rsidR="00A8308B" w:rsidRPr="00A8308B">
        <w:rPr>
          <w:sz w:val="24"/>
          <w:szCs w:val="24"/>
        </w:rPr>
        <w:t>ecological effects and mitigation</w:t>
      </w:r>
      <w:r w:rsidR="008D2F7D">
        <w:rPr>
          <w:sz w:val="24"/>
          <w:szCs w:val="24"/>
        </w:rPr>
        <w:t>,</w:t>
      </w:r>
      <w:r w:rsidRPr="00122CB5">
        <w:rPr>
          <w:sz w:val="24"/>
          <w:szCs w:val="24"/>
          <w:lang w:val="en-GB"/>
        </w:rPr>
        <w:t xml:space="preserve"> developing and implementing strategies</w:t>
      </w:r>
      <w:r w:rsidR="008D2F7D">
        <w:rPr>
          <w:sz w:val="24"/>
          <w:szCs w:val="24"/>
          <w:lang w:val="en-GB"/>
        </w:rPr>
        <w:t xml:space="preserve">, </w:t>
      </w:r>
      <w:r w:rsidRPr="00122CB5">
        <w:rPr>
          <w:sz w:val="24"/>
          <w:szCs w:val="24"/>
          <w:lang w:val="en-GB"/>
        </w:rPr>
        <w:t xml:space="preserve">ensuring compliance with relevant legislation, and collaborating with various stakeholders to protect our </w:t>
      </w:r>
      <w:r w:rsidR="00B2000F">
        <w:rPr>
          <w:sz w:val="24"/>
          <w:szCs w:val="24"/>
          <w:lang w:val="en-GB"/>
        </w:rPr>
        <w:t>natural environment</w:t>
      </w:r>
      <w:r w:rsidRPr="00122CB5">
        <w:rPr>
          <w:sz w:val="24"/>
          <w:szCs w:val="24"/>
          <w:lang w:val="en-GB"/>
        </w:rPr>
        <w:t>.</w:t>
      </w:r>
    </w:p>
    <w:p w14:paraId="19F3A258" w14:textId="6C3ED16A" w:rsidR="00D85D97" w:rsidRDefault="00D85D97" w:rsidP="00122CB5">
      <w:pPr>
        <w:pStyle w:val="BodyText"/>
        <w:spacing w:before="7" w:after="1"/>
        <w:rPr>
          <w:sz w:val="26"/>
        </w:rPr>
      </w:pPr>
    </w:p>
    <w:tbl>
      <w:tblPr>
        <w:tblW w:w="0" w:type="auto"/>
        <w:tblInd w:w="70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938"/>
        <w:gridCol w:w="2552"/>
      </w:tblGrid>
      <w:tr w:rsidR="00831D2B" w14:paraId="64E446F4" w14:textId="77777777" w:rsidTr="00122CB5">
        <w:trPr>
          <w:trHeight w:val="796"/>
          <w:tblHeader/>
        </w:trPr>
        <w:tc>
          <w:tcPr>
            <w:tcW w:w="7938" w:type="dxa"/>
            <w:tcBorders>
              <w:top w:val="single" w:sz="4" w:space="0" w:color="auto"/>
              <w:left w:val="single" w:sz="4" w:space="0" w:color="auto"/>
              <w:bottom w:val="single" w:sz="4" w:space="0" w:color="auto"/>
              <w:right w:val="single" w:sz="4" w:space="0" w:color="auto"/>
            </w:tcBorders>
          </w:tcPr>
          <w:p w14:paraId="32A7C65D" w14:textId="77777777" w:rsidR="00831D2B" w:rsidRDefault="00831D2B" w:rsidP="005F2938">
            <w:pPr>
              <w:pStyle w:val="Heading2"/>
              <w:spacing w:before="166"/>
              <w:ind w:left="0"/>
            </w:pPr>
            <w:r w:rsidRPr="007371BE">
              <w:t>Key Duties and Responsibilities</w:t>
            </w:r>
          </w:p>
          <w:p w14:paraId="6971A0B2" w14:textId="77777777" w:rsidR="00831D2B" w:rsidRPr="00122CB5" w:rsidRDefault="006301E6" w:rsidP="006301E6">
            <w:pPr>
              <w:tabs>
                <w:tab w:val="left" w:pos="360"/>
              </w:tabs>
              <w:rPr>
                <w:i/>
                <w:sz w:val="20"/>
                <w:szCs w:val="20"/>
              </w:rPr>
            </w:pPr>
            <w:r w:rsidRPr="00122CB5">
              <w:rPr>
                <w:i/>
                <w:sz w:val="20"/>
                <w:szCs w:val="20"/>
              </w:rPr>
              <w:t xml:space="preserve">The jobholder will be expected to complete the responsibilities / accountabilities effectively </w:t>
            </w:r>
            <w:proofErr w:type="gramStart"/>
            <w:r w:rsidRPr="00122CB5">
              <w:rPr>
                <w:i/>
                <w:sz w:val="20"/>
                <w:szCs w:val="20"/>
              </w:rPr>
              <w:t>in order to</w:t>
            </w:r>
            <w:proofErr w:type="gramEnd"/>
            <w:r w:rsidRPr="00122CB5">
              <w:rPr>
                <w:i/>
                <w:sz w:val="20"/>
                <w:szCs w:val="20"/>
              </w:rPr>
              <w:t xml:space="preserve"> deliver the key objectives of the </w:t>
            </w:r>
            <w:proofErr w:type="spellStart"/>
            <w:r w:rsidRPr="00122CB5">
              <w:rPr>
                <w:i/>
                <w:sz w:val="20"/>
                <w:szCs w:val="20"/>
              </w:rPr>
              <w:t>organisation</w:t>
            </w:r>
            <w:proofErr w:type="spellEnd"/>
          </w:p>
        </w:tc>
        <w:tc>
          <w:tcPr>
            <w:tcW w:w="2552" w:type="dxa"/>
            <w:tcBorders>
              <w:top w:val="single" w:sz="4" w:space="0" w:color="auto"/>
              <w:left w:val="single" w:sz="4" w:space="0" w:color="auto"/>
              <w:bottom w:val="single" w:sz="4" w:space="0" w:color="auto"/>
              <w:right w:val="single" w:sz="4" w:space="0" w:color="auto"/>
            </w:tcBorders>
          </w:tcPr>
          <w:p w14:paraId="472EAE5F" w14:textId="77777777" w:rsidR="00831D2B" w:rsidRPr="007371BE" w:rsidRDefault="00831D2B" w:rsidP="005F2938">
            <w:pPr>
              <w:pStyle w:val="Heading2"/>
              <w:spacing w:before="166"/>
              <w:ind w:left="0"/>
            </w:pPr>
            <w:r>
              <w:t>Frequency of Task</w:t>
            </w:r>
          </w:p>
        </w:tc>
      </w:tr>
      <w:tr w:rsidR="00006FB6" w14:paraId="04A37C2C" w14:textId="77777777" w:rsidTr="00DC78F4">
        <w:trPr>
          <w:trHeight w:val="138"/>
        </w:trPr>
        <w:tc>
          <w:tcPr>
            <w:tcW w:w="7938" w:type="dxa"/>
            <w:tcBorders>
              <w:top w:val="single" w:sz="4" w:space="0" w:color="auto"/>
              <w:left w:val="single" w:sz="4" w:space="0" w:color="auto"/>
              <w:bottom w:val="single" w:sz="4" w:space="0" w:color="auto"/>
              <w:right w:val="single" w:sz="4" w:space="0" w:color="auto"/>
            </w:tcBorders>
          </w:tcPr>
          <w:p w14:paraId="17BF0150" w14:textId="5BE71855" w:rsidR="00006FB6" w:rsidRPr="007C555D" w:rsidRDefault="00006FB6" w:rsidP="00122CB5">
            <w:pPr>
              <w:widowControl/>
              <w:numPr>
                <w:ilvl w:val="0"/>
                <w:numId w:val="19"/>
              </w:numPr>
              <w:autoSpaceDE/>
              <w:autoSpaceDN/>
              <w:spacing w:line="255" w:lineRule="atLeast"/>
              <w:ind w:right="176"/>
              <w:textAlignment w:val="baseline"/>
              <w:rPr>
                <w:rFonts w:eastAsia="Times New Roman"/>
              </w:rPr>
            </w:pPr>
            <w:r>
              <w:rPr>
                <w:bCs/>
                <w:color w:val="000000"/>
              </w:rPr>
              <w:t xml:space="preserve">To play a </w:t>
            </w:r>
            <w:r w:rsidR="00903F2D">
              <w:rPr>
                <w:bCs/>
                <w:color w:val="000000"/>
              </w:rPr>
              <w:t xml:space="preserve">strategic </w:t>
            </w:r>
            <w:r>
              <w:rPr>
                <w:bCs/>
                <w:color w:val="000000"/>
              </w:rPr>
              <w:t xml:space="preserve">role in </w:t>
            </w:r>
            <w:r w:rsidR="008A5728">
              <w:rPr>
                <w:bCs/>
                <w:color w:val="000000"/>
              </w:rPr>
              <w:t xml:space="preserve">providing </w:t>
            </w:r>
            <w:r w:rsidR="00694FE4">
              <w:rPr>
                <w:bCs/>
                <w:color w:val="000000"/>
              </w:rPr>
              <w:t xml:space="preserve">support and advice in the delivery of ecological </w:t>
            </w:r>
            <w:r w:rsidR="00063A1E">
              <w:rPr>
                <w:bCs/>
                <w:color w:val="000000"/>
              </w:rPr>
              <w:t xml:space="preserve">requirements to </w:t>
            </w:r>
            <w:proofErr w:type="spellStart"/>
            <w:r w:rsidR="00063A1E">
              <w:rPr>
                <w:bCs/>
                <w:color w:val="000000"/>
              </w:rPr>
              <w:t>programme</w:t>
            </w:r>
            <w:proofErr w:type="spellEnd"/>
            <w:r w:rsidR="00063A1E">
              <w:rPr>
                <w:bCs/>
                <w:color w:val="000000"/>
              </w:rPr>
              <w:t>, budget and quality standard</w:t>
            </w:r>
            <w:r w:rsidR="00DC78F4">
              <w:rPr>
                <w:bCs/>
                <w:color w:val="000000"/>
              </w:rPr>
              <w:t>.</w:t>
            </w:r>
          </w:p>
        </w:tc>
        <w:tc>
          <w:tcPr>
            <w:tcW w:w="2552" w:type="dxa"/>
            <w:tcBorders>
              <w:top w:val="single" w:sz="4" w:space="0" w:color="auto"/>
              <w:left w:val="single" w:sz="4" w:space="0" w:color="auto"/>
              <w:bottom w:val="single" w:sz="4" w:space="0" w:color="auto"/>
              <w:right w:val="single" w:sz="4" w:space="0" w:color="auto"/>
            </w:tcBorders>
          </w:tcPr>
          <w:p w14:paraId="15A20B98" w14:textId="0E602845" w:rsidR="00006FB6" w:rsidRPr="003C2C5C" w:rsidRDefault="00006FB6" w:rsidP="00122CB5">
            <w:pPr>
              <w:pStyle w:val="ListParagraph"/>
              <w:numPr>
                <w:ilvl w:val="0"/>
                <w:numId w:val="19"/>
              </w:numPr>
              <w:rPr>
                <w:color w:val="404040"/>
              </w:rPr>
            </w:pPr>
            <w:r w:rsidRPr="00EF67D7">
              <w:rPr>
                <w:color w:val="404040"/>
              </w:rPr>
              <w:t>Daily</w:t>
            </w:r>
          </w:p>
        </w:tc>
      </w:tr>
      <w:tr w:rsidR="00006FB6" w14:paraId="36FE02C5" w14:textId="77777777" w:rsidTr="00122CB5">
        <w:trPr>
          <w:trHeight w:val="849"/>
        </w:trPr>
        <w:tc>
          <w:tcPr>
            <w:tcW w:w="7938" w:type="dxa"/>
            <w:tcBorders>
              <w:top w:val="single" w:sz="4" w:space="0" w:color="auto"/>
              <w:left w:val="single" w:sz="4" w:space="0" w:color="auto"/>
              <w:bottom w:val="single" w:sz="4" w:space="0" w:color="auto"/>
              <w:right w:val="single" w:sz="4" w:space="0" w:color="auto"/>
            </w:tcBorders>
          </w:tcPr>
          <w:p w14:paraId="0EDF4F12" w14:textId="70E45007" w:rsidR="00006FB6" w:rsidRPr="000C167E" w:rsidRDefault="00B521BC" w:rsidP="00122CB5">
            <w:pPr>
              <w:pStyle w:val="ListParagraph"/>
              <w:widowControl/>
              <w:numPr>
                <w:ilvl w:val="0"/>
                <w:numId w:val="19"/>
              </w:numPr>
              <w:tabs>
                <w:tab w:val="left" w:pos="761"/>
              </w:tabs>
              <w:autoSpaceDE/>
              <w:autoSpaceDN/>
              <w:contextualSpacing/>
              <w:rPr>
                <w:bCs/>
                <w:color w:val="000000"/>
              </w:rPr>
            </w:pPr>
            <w:r>
              <w:rPr>
                <w:bCs/>
                <w:color w:val="000000"/>
              </w:rPr>
              <w:t xml:space="preserve">To provide expert advice through the provision of on-site surveys, inspections and watching briefs, providing practical advice on </w:t>
            </w:r>
            <w:proofErr w:type="spellStart"/>
            <w:r>
              <w:rPr>
                <w:bCs/>
                <w:color w:val="000000"/>
              </w:rPr>
              <w:t>programme</w:t>
            </w:r>
            <w:proofErr w:type="spellEnd"/>
            <w:r>
              <w:rPr>
                <w:bCs/>
                <w:color w:val="000000"/>
              </w:rPr>
              <w:t xml:space="preserve"> and on-site measures required from works information</w:t>
            </w:r>
            <w:r w:rsidR="00DC78F4">
              <w:rPr>
                <w:bCs/>
                <w:color w:val="000000"/>
              </w:rPr>
              <w:t>.</w:t>
            </w:r>
          </w:p>
        </w:tc>
        <w:tc>
          <w:tcPr>
            <w:tcW w:w="2552" w:type="dxa"/>
            <w:tcBorders>
              <w:top w:val="single" w:sz="4" w:space="0" w:color="auto"/>
              <w:left w:val="single" w:sz="4" w:space="0" w:color="auto"/>
              <w:bottom w:val="single" w:sz="4" w:space="0" w:color="auto"/>
              <w:right w:val="single" w:sz="4" w:space="0" w:color="auto"/>
            </w:tcBorders>
          </w:tcPr>
          <w:p w14:paraId="27E92A06" w14:textId="20D2E9C2" w:rsidR="00006FB6" w:rsidRPr="003C2C5C" w:rsidRDefault="00DC78F4" w:rsidP="00122CB5">
            <w:pPr>
              <w:pStyle w:val="ListParagraph"/>
              <w:numPr>
                <w:ilvl w:val="0"/>
                <w:numId w:val="19"/>
              </w:numPr>
              <w:rPr>
                <w:color w:val="404040"/>
              </w:rPr>
            </w:pPr>
            <w:r>
              <w:rPr>
                <w:color w:val="404040"/>
              </w:rPr>
              <w:t>Daily</w:t>
            </w:r>
          </w:p>
        </w:tc>
      </w:tr>
      <w:tr w:rsidR="00DC78F4" w14:paraId="087B4477" w14:textId="77777777" w:rsidTr="004A76AB">
        <w:trPr>
          <w:trHeight w:val="60"/>
        </w:trPr>
        <w:tc>
          <w:tcPr>
            <w:tcW w:w="7938" w:type="dxa"/>
            <w:tcBorders>
              <w:top w:val="single" w:sz="4" w:space="0" w:color="auto"/>
              <w:left w:val="single" w:sz="4" w:space="0" w:color="auto"/>
              <w:bottom w:val="single" w:sz="4" w:space="0" w:color="auto"/>
              <w:right w:val="single" w:sz="4" w:space="0" w:color="auto"/>
            </w:tcBorders>
          </w:tcPr>
          <w:p w14:paraId="71B9BE16" w14:textId="57F7A3C6" w:rsidR="00DC78F4" w:rsidRPr="000C167E" w:rsidRDefault="00DC78F4" w:rsidP="00B521BC">
            <w:pPr>
              <w:pStyle w:val="ListParagraph"/>
              <w:widowControl/>
              <w:numPr>
                <w:ilvl w:val="0"/>
                <w:numId w:val="19"/>
              </w:numPr>
              <w:tabs>
                <w:tab w:val="left" w:pos="761"/>
              </w:tabs>
              <w:autoSpaceDE/>
              <w:autoSpaceDN/>
              <w:contextualSpacing/>
              <w:rPr>
                <w:bCs/>
                <w:color w:val="000000"/>
              </w:rPr>
            </w:pPr>
            <w:r>
              <w:rPr>
                <w:bCs/>
                <w:color w:val="000000"/>
              </w:rPr>
              <w:t xml:space="preserve">To advise on legal requirements relating to </w:t>
            </w:r>
            <w:r w:rsidR="004A76AB">
              <w:rPr>
                <w:bCs/>
                <w:color w:val="000000"/>
              </w:rPr>
              <w:t>ecological matters relating to highway works</w:t>
            </w:r>
            <w:r>
              <w:rPr>
                <w:bCs/>
                <w:color w:val="000000"/>
              </w:rPr>
              <w:t>.</w:t>
            </w:r>
          </w:p>
        </w:tc>
        <w:tc>
          <w:tcPr>
            <w:tcW w:w="2552" w:type="dxa"/>
            <w:tcBorders>
              <w:top w:val="single" w:sz="4" w:space="0" w:color="auto"/>
              <w:left w:val="single" w:sz="4" w:space="0" w:color="auto"/>
              <w:bottom w:val="single" w:sz="4" w:space="0" w:color="auto"/>
              <w:right w:val="single" w:sz="4" w:space="0" w:color="auto"/>
            </w:tcBorders>
          </w:tcPr>
          <w:p w14:paraId="7DBE4C1F" w14:textId="75BCD252" w:rsidR="00DC78F4" w:rsidRPr="00EF67D7" w:rsidRDefault="000768EC" w:rsidP="00B521BC">
            <w:pPr>
              <w:pStyle w:val="ListParagraph"/>
              <w:numPr>
                <w:ilvl w:val="0"/>
                <w:numId w:val="19"/>
              </w:numPr>
              <w:rPr>
                <w:color w:val="404040"/>
              </w:rPr>
            </w:pPr>
            <w:r>
              <w:rPr>
                <w:color w:val="404040"/>
              </w:rPr>
              <w:t>Daily</w:t>
            </w:r>
          </w:p>
        </w:tc>
      </w:tr>
      <w:tr w:rsidR="00B521BC" w14:paraId="2DB909D2" w14:textId="77777777" w:rsidTr="00122CB5">
        <w:trPr>
          <w:trHeight w:val="849"/>
        </w:trPr>
        <w:tc>
          <w:tcPr>
            <w:tcW w:w="7938" w:type="dxa"/>
            <w:tcBorders>
              <w:top w:val="single" w:sz="4" w:space="0" w:color="auto"/>
              <w:left w:val="single" w:sz="4" w:space="0" w:color="auto"/>
              <w:bottom w:val="single" w:sz="4" w:space="0" w:color="auto"/>
              <w:right w:val="single" w:sz="4" w:space="0" w:color="auto"/>
            </w:tcBorders>
          </w:tcPr>
          <w:p w14:paraId="5D7B56BC" w14:textId="5C6A2525" w:rsidR="00B521BC" w:rsidRPr="000C167E" w:rsidRDefault="00B521BC" w:rsidP="00B521BC">
            <w:pPr>
              <w:pStyle w:val="ListParagraph"/>
              <w:widowControl/>
              <w:numPr>
                <w:ilvl w:val="0"/>
                <w:numId w:val="19"/>
              </w:numPr>
              <w:tabs>
                <w:tab w:val="left" w:pos="761"/>
              </w:tabs>
              <w:autoSpaceDE/>
              <w:autoSpaceDN/>
              <w:contextualSpacing/>
              <w:rPr>
                <w:bCs/>
                <w:color w:val="000000"/>
              </w:rPr>
            </w:pPr>
            <w:r w:rsidRPr="000C167E">
              <w:rPr>
                <w:bCs/>
                <w:color w:val="000000"/>
              </w:rPr>
              <w:t xml:space="preserve">To </w:t>
            </w:r>
            <w:r>
              <w:rPr>
                <w:bCs/>
                <w:color w:val="000000"/>
              </w:rPr>
              <w:t xml:space="preserve">provide strategic </w:t>
            </w:r>
            <w:r w:rsidRPr="000C167E">
              <w:rPr>
                <w:bCs/>
                <w:color w:val="000000"/>
              </w:rPr>
              <w:t>advi</w:t>
            </w:r>
            <w:r>
              <w:rPr>
                <w:bCs/>
                <w:color w:val="000000"/>
              </w:rPr>
              <w:t>ce to</w:t>
            </w:r>
            <w:r w:rsidRPr="000C167E">
              <w:rPr>
                <w:bCs/>
                <w:color w:val="000000"/>
              </w:rPr>
              <w:t xml:space="preserve"> elected Members, officers, communities and others as appropriate on </w:t>
            </w:r>
            <w:r w:rsidR="004A76AB">
              <w:rPr>
                <w:bCs/>
                <w:color w:val="000000"/>
              </w:rPr>
              <w:t>ecological matters relating to highway works</w:t>
            </w:r>
            <w:r w:rsidRPr="000C167E">
              <w:rPr>
                <w:bCs/>
                <w:color w:val="000000"/>
              </w:rPr>
              <w:t xml:space="preserve">. Provide advice to other </w:t>
            </w:r>
            <w:r>
              <w:rPr>
                <w:bCs/>
                <w:color w:val="000000"/>
              </w:rPr>
              <w:t>internal team</w:t>
            </w:r>
            <w:r w:rsidRPr="000C167E">
              <w:rPr>
                <w:bCs/>
                <w:color w:val="000000"/>
              </w:rPr>
              <w:t>s, and work on corporate projects as required.</w:t>
            </w:r>
          </w:p>
        </w:tc>
        <w:tc>
          <w:tcPr>
            <w:tcW w:w="2552" w:type="dxa"/>
            <w:tcBorders>
              <w:top w:val="single" w:sz="4" w:space="0" w:color="auto"/>
              <w:left w:val="single" w:sz="4" w:space="0" w:color="auto"/>
              <w:bottom w:val="single" w:sz="4" w:space="0" w:color="auto"/>
              <w:right w:val="single" w:sz="4" w:space="0" w:color="auto"/>
            </w:tcBorders>
          </w:tcPr>
          <w:p w14:paraId="5FBB40FD" w14:textId="757EE82B" w:rsidR="00B521BC" w:rsidRPr="00EF67D7" w:rsidRDefault="00B521BC" w:rsidP="00B521BC">
            <w:pPr>
              <w:pStyle w:val="ListParagraph"/>
              <w:numPr>
                <w:ilvl w:val="0"/>
                <w:numId w:val="19"/>
              </w:numPr>
              <w:rPr>
                <w:color w:val="404040"/>
              </w:rPr>
            </w:pPr>
            <w:r w:rsidRPr="00EF67D7">
              <w:rPr>
                <w:color w:val="404040"/>
              </w:rPr>
              <w:t>Daily</w:t>
            </w:r>
          </w:p>
        </w:tc>
      </w:tr>
      <w:tr w:rsidR="00B521BC" w14:paraId="79D0AB9F" w14:textId="77777777" w:rsidTr="00122CB5">
        <w:trPr>
          <w:trHeight w:val="165"/>
        </w:trPr>
        <w:tc>
          <w:tcPr>
            <w:tcW w:w="7938" w:type="dxa"/>
            <w:tcBorders>
              <w:top w:val="single" w:sz="4" w:space="0" w:color="auto"/>
              <w:left w:val="single" w:sz="4" w:space="0" w:color="auto"/>
              <w:bottom w:val="single" w:sz="4" w:space="0" w:color="auto"/>
              <w:right w:val="single" w:sz="4" w:space="0" w:color="auto"/>
            </w:tcBorders>
          </w:tcPr>
          <w:p w14:paraId="659210B7" w14:textId="61A518E5" w:rsidR="00B521BC" w:rsidRPr="000C167E" w:rsidRDefault="00B521BC" w:rsidP="00B521BC">
            <w:pPr>
              <w:pStyle w:val="ListParagraph"/>
              <w:widowControl/>
              <w:numPr>
                <w:ilvl w:val="0"/>
                <w:numId w:val="19"/>
              </w:numPr>
              <w:tabs>
                <w:tab w:val="left" w:pos="761"/>
              </w:tabs>
              <w:autoSpaceDE/>
              <w:autoSpaceDN/>
              <w:contextualSpacing/>
              <w:rPr>
                <w:bCs/>
                <w:color w:val="000000"/>
              </w:rPr>
            </w:pPr>
            <w:r>
              <w:rPr>
                <w:bCs/>
                <w:color w:val="000000"/>
              </w:rPr>
              <w:t>To w</w:t>
            </w:r>
            <w:r w:rsidRPr="000C167E">
              <w:rPr>
                <w:bCs/>
                <w:color w:val="000000"/>
              </w:rPr>
              <w:t xml:space="preserve">ork with </w:t>
            </w:r>
            <w:r>
              <w:rPr>
                <w:bCs/>
                <w:color w:val="000000"/>
              </w:rPr>
              <w:t xml:space="preserve">strategic </w:t>
            </w:r>
            <w:r w:rsidRPr="000C167E">
              <w:rPr>
                <w:bCs/>
                <w:color w:val="000000"/>
              </w:rPr>
              <w:t xml:space="preserve">partners involved </w:t>
            </w:r>
            <w:r w:rsidR="004A76AB">
              <w:rPr>
                <w:bCs/>
                <w:color w:val="000000"/>
              </w:rPr>
              <w:t>with ecology</w:t>
            </w:r>
            <w:r w:rsidRPr="000C167E">
              <w:rPr>
                <w:bCs/>
                <w:color w:val="000000"/>
              </w:rPr>
              <w:t>, including other internal teams, the Environment Agency</w:t>
            </w:r>
            <w:r w:rsidR="00EE7F9D">
              <w:rPr>
                <w:bCs/>
                <w:color w:val="000000"/>
              </w:rPr>
              <w:t xml:space="preserve"> and</w:t>
            </w:r>
            <w:r w:rsidRPr="000C167E">
              <w:rPr>
                <w:bCs/>
                <w:color w:val="000000"/>
              </w:rPr>
              <w:t xml:space="preserve"> </w:t>
            </w:r>
            <w:r w:rsidR="00EE7F9D">
              <w:rPr>
                <w:bCs/>
                <w:color w:val="000000"/>
              </w:rPr>
              <w:t>Natural England</w:t>
            </w:r>
            <w:r>
              <w:rPr>
                <w:bCs/>
                <w:color w:val="000000"/>
              </w:rPr>
              <w:t>.</w:t>
            </w:r>
          </w:p>
        </w:tc>
        <w:tc>
          <w:tcPr>
            <w:tcW w:w="2552" w:type="dxa"/>
            <w:tcBorders>
              <w:top w:val="single" w:sz="4" w:space="0" w:color="auto"/>
              <w:left w:val="single" w:sz="4" w:space="0" w:color="auto"/>
              <w:bottom w:val="single" w:sz="4" w:space="0" w:color="auto"/>
              <w:right w:val="single" w:sz="4" w:space="0" w:color="auto"/>
            </w:tcBorders>
          </w:tcPr>
          <w:p w14:paraId="2F981E57" w14:textId="77777777" w:rsidR="00B521BC" w:rsidRPr="003C2C5C" w:rsidRDefault="00B521BC" w:rsidP="00B521BC">
            <w:pPr>
              <w:pStyle w:val="ListParagraph"/>
              <w:numPr>
                <w:ilvl w:val="0"/>
                <w:numId w:val="19"/>
              </w:numPr>
              <w:rPr>
                <w:color w:val="404040"/>
              </w:rPr>
            </w:pPr>
            <w:r>
              <w:rPr>
                <w:color w:val="404040"/>
              </w:rPr>
              <w:t>Weekly</w:t>
            </w:r>
          </w:p>
        </w:tc>
      </w:tr>
      <w:tr w:rsidR="00B521BC" w14:paraId="203AA010" w14:textId="77777777" w:rsidTr="00122CB5">
        <w:trPr>
          <w:trHeight w:val="449"/>
        </w:trPr>
        <w:tc>
          <w:tcPr>
            <w:tcW w:w="7938" w:type="dxa"/>
            <w:tcBorders>
              <w:top w:val="single" w:sz="4" w:space="0" w:color="auto"/>
              <w:left w:val="single" w:sz="4" w:space="0" w:color="auto"/>
              <w:bottom w:val="single" w:sz="4" w:space="0" w:color="auto"/>
              <w:right w:val="single" w:sz="4" w:space="0" w:color="auto"/>
            </w:tcBorders>
          </w:tcPr>
          <w:p w14:paraId="35EC619F" w14:textId="03440FE3" w:rsidR="00B521BC" w:rsidRPr="00C00D24" w:rsidRDefault="00B521BC" w:rsidP="00B521BC">
            <w:pPr>
              <w:pStyle w:val="ListParagraph"/>
              <w:widowControl/>
              <w:numPr>
                <w:ilvl w:val="0"/>
                <w:numId w:val="19"/>
              </w:numPr>
              <w:tabs>
                <w:tab w:val="left" w:pos="761"/>
              </w:tabs>
              <w:autoSpaceDE/>
              <w:autoSpaceDN/>
              <w:contextualSpacing/>
              <w:rPr>
                <w:bCs/>
                <w:color w:val="000000"/>
              </w:rPr>
            </w:pPr>
            <w:r>
              <w:rPr>
                <w:bCs/>
                <w:color w:val="000000"/>
              </w:rPr>
              <w:t>To r</w:t>
            </w:r>
            <w:r w:rsidRPr="00B27C22">
              <w:rPr>
                <w:bCs/>
                <w:color w:val="000000"/>
              </w:rPr>
              <w:t>epresent the</w:t>
            </w:r>
            <w:r>
              <w:rPr>
                <w:bCs/>
                <w:color w:val="000000"/>
              </w:rPr>
              <w:t xml:space="preserve"> c</w:t>
            </w:r>
            <w:r w:rsidRPr="00B27C22">
              <w:rPr>
                <w:bCs/>
                <w:color w:val="000000"/>
              </w:rPr>
              <w:t xml:space="preserve">ouncil </w:t>
            </w:r>
            <w:r w:rsidRPr="00C00D24">
              <w:rPr>
                <w:bCs/>
                <w:color w:val="000000"/>
              </w:rPr>
              <w:t xml:space="preserve">at meetings with the public, elected Members and external </w:t>
            </w:r>
            <w:proofErr w:type="spellStart"/>
            <w:r w:rsidRPr="00C00D24">
              <w:rPr>
                <w:bCs/>
                <w:color w:val="000000"/>
              </w:rPr>
              <w:t>organisations</w:t>
            </w:r>
            <w:proofErr w:type="spellEnd"/>
            <w:r w:rsidRPr="00C00D24">
              <w:rPr>
                <w:bCs/>
                <w:color w:val="000000"/>
              </w:rPr>
              <w:t xml:space="preserve"> on </w:t>
            </w:r>
            <w:r w:rsidR="00EE7F9D">
              <w:rPr>
                <w:bCs/>
                <w:color w:val="000000"/>
              </w:rPr>
              <w:t>ecological matters relating to highway works</w:t>
            </w:r>
          </w:p>
        </w:tc>
        <w:tc>
          <w:tcPr>
            <w:tcW w:w="2552" w:type="dxa"/>
            <w:tcBorders>
              <w:top w:val="single" w:sz="4" w:space="0" w:color="auto"/>
              <w:left w:val="single" w:sz="4" w:space="0" w:color="auto"/>
              <w:bottom w:val="single" w:sz="4" w:space="0" w:color="auto"/>
              <w:right w:val="single" w:sz="4" w:space="0" w:color="auto"/>
            </w:tcBorders>
          </w:tcPr>
          <w:p w14:paraId="4869DC70" w14:textId="2D8CAAB6" w:rsidR="00B521BC" w:rsidRPr="003C2C5C" w:rsidRDefault="00B521BC" w:rsidP="00B521BC">
            <w:pPr>
              <w:pStyle w:val="ListParagraph"/>
              <w:numPr>
                <w:ilvl w:val="0"/>
                <w:numId w:val="19"/>
              </w:numPr>
              <w:rPr>
                <w:color w:val="404040"/>
              </w:rPr>
            </w:pPr>
            <w:r>
              <w:rPr>
                <w:color w:val="404040"/>
              </w:rPr>
              <w:t>Weekly</w:t>
            </w:r>
          </w:p>
        </w:tc>
      </w:tr>
      <w:tr w:rsidR="00B521BC" w14:paraId="6375120B" w14:textId="77777777" w:rsidTr="00122CB5">
        <w:trPr>
          <w:trHeight w:val="165"/>
        </w:trPr>
        <w:tc>
          <w:tcPr>
            <w:tcW w:w="7938" w:type="dxa"/>
            <w:tcBorders>
              <w:top w:val="single" w:sz="4" w:space="0" w:color="auto"/>
              <w:left w:val="single" w:sz="4" w:space="0" w:color="auto"/>
              <w:bottom w:val="single" w:sz="4" w:space="0" w:color="auto"/>
              <w:right w:val="single" w:sz="4" w:space="0" w:color="auto"/>
            </w:tcBorders>
          </w:tcPr>
          <w:p w14:paraId="6B6308E5" w14:textId="4EC6D1C2" w:rsidR="00B521BC" w:rsidRPr="00AE3FD3" w:rsidRDefault="00B521BC" w:rsidP="00B521BC">
            <w:pPr>
              <w:pStyle w:val="ListParagraph"/>
              <w:widowControl/>
              <w:numPr>
                <w:ilvl w:val="0"/>
                <w:numId w:val="19"/>
              </w:numPr>
              <w:tabs>
                <w:tab w:val="left" w:pos="761"/>
              </w:tabs>
              <w:autoSpaceDE/>
              <w:autoSpaceDN/>
              <w:contextualSpacing/>
              <w:rPr>
                <w:bCs/>
                <w:color w:val="000000"/>
              </w:rPr>
            </w:pPr>
            <w:r w:rsidRPr="00AE3FD3">
              <w:rPr>
                <w:bCs/>
                <w:color w:val="000000"/>
              </w:rPr>
              <w:t>To represent the council at strategic external meetings such as ADEPT and associated working groups.</w:t>
            </w:r>
          </w:p>
        </w:tc>
        <w:tc>
          <w:tcPr>
            <w:tcW w:w="2552" w:type="dxa"/>
            <w:tcBorders>
              <w:top w:val="single" w:sz="4" w:space="0" w:color="auto"/>
              <w:left w:val="single" w:sz="4" w:space="0" w:color="auto"/>
              <w:bottom w:val="single" w:sz="4" w:space="0" w:color="auto"/>
              <w:right w:val="single" w:sz="4" w:space="0" w:color="auto"/>
            </w:tcBorders>
          </w:tcPr>
          <w:p w14:paraId="515921DE" w14:textId="77777777" w:rsidR="00B521BC" w:rsidRPr="007F0FB2" w:rsidRDefault="00B521BC" w:rsidP="00B521BC">
            <w:pPr>
              <w:pStyle w:val="ListParagraph"/>
              <w:numPr>
                <w:ilvl w:val="0"/>
                <w:numId w:val="19"/>
              </w:numPr>
              <w:rPr>
                <w:color w:val="404040"/>
              </w:rPr>
            </w:pPr>
            <w:r w:rsidRPr="007F0FB2">
              <w:rPr>
                <w:color w:val="404040"/>
              </w:rPr>
              <w:t>Quarterly</w:t>
            </w:r>
          </w:p>
        </w:tc>
      </w:tr>
      <w:tr w:rsidR="00B521BC" w14:paraId="105C2FBE" w14:textId="77777777" w:rsidTr="00122CB5">
        <w:trPr>
          <w:trHeight w:val="306"/>
        </w:trPr>
        <w:tc>
          <w:tcPr>
            <w:tcW w:w="7938" w:type="dxa"/>
            <w:tcBorders>
              <w:top w:val="single" w:sz="4" w:space="0" w:color="auto"/>
              <w:left w:val="single" w:sz="4" w:space="0" w:color="auto"/>
              <w:bottom w:val="single" w:sz="4" w:space="0" w:color="auto"/>
              <w:right w:val="single" w:sz="4" w:space="0" w:color="auto"/>
            </w:tcBorders>
          </w:tcPr>
          <w:p w14:paraId="496990A5" w14:textId="00D1295C" w:rsidR="00B521BC" w:rsidRPr="00122CB5" w:rsidRDefault="00B521BC" w:rsidP="00B521BC">
            <w:pPr>
              <w:pStyle w:val="ListParagraph"/>
              <w:widowControl/>
              <w:numPr>
                <w:ilvl w:val="0"/>
                <w:numId w:val="19"/>
              </w:numPr>
              <w:tabs>
                <w:tab w:val="left" w:pos="761"/>
              </w:tabs>
              <w:autoSpaceDE/>
              <w:autoSpaceDN/>
              <w:contextualSpacing/>
              <w:rPr>
                <w:bCs/>
                <w:color w:val="000000"/>
              </w:rPr>
            </w:pPr>
            <w:r>
              <w:rPr>
                <w:bCs/>
                <w:color w:val="000000"/>
              </w:rPr>
              <w:t>To manage</w:t>
            </w:r>
            <w:r w:rsidRPr="0009763B">
              <w:rPr>
                <w:bCs/>
                <w:color w:val="000000"/>
              </w:rPr>
              <w:t xml:space="preserve"> </w:t>
            </w:r>
            <w:r w:rsidR="00391739">
              <w:rPr>
                <w:bCs/>
                <w:color w:val="000000"/>
              </w:rPr>
              <w:t>and</w:t>
            </w:r>
            <w:r w:rsidRPr="0009763B">
              <w:rPr>
                <w:bCs/>
                <w:color w:val="000000"/>
              </w:rPr>
              <w:t xml:space="preserve"> </w:t>
            </w:r>
            <w:r w:rsidR="007F622F">
              <w:rPr>
                <w:bCs/>
                <w:color w:val="000000"/>
              </w:rPr>
              <w:t>prepar</w:t>
            </w:r>
            <w:r w:rsidR="00391739">
              <w:rPr>
                <w:bCs/>
                <w:color w:val="000000"/>
              </w:rPr>
              <w:t xml:space="preserve">e </w:t>
            </w:r>
            <w:r w:rsidR="00391739" w:rsidRPr="00391739">
              <w:rPr>
                <w:bCs/>
                <w:color w:val="000000"/>
              </w:rPr>
              <w:t>Habitats Regulations Assessment</w:t>
            </w:r>
            <w:r w:rsidR="00391739">
              <w:rPr>
                <w:bCs/>
                <w:color w:val="000000"/>
              </w:rPr>
              <w:t>s</w:t>
            </w:r>
            <w:r w:rsidR="00A22483">
              <w:rPr>
                <w:bCs/>
                <w:color w:val="000000"/>
              </w:rPr>
              <w:t>, Hazard Risk Safety Assessments</w:t>
            </w:r>
            <w:r w:rsidR="00391739">
              <w:rPr>
                <w:bCs/>
                <w:color w:val="000000"/>
              </w:rPr>
              <w:t xml:space="preserve"> </w:t>
            </w:r>
            <w:r w:rsidR="00AE44BB">
              <w:rPr>
                <w:bCs/>
                <w:color w:val="000000"/>
              </w:rPr>
              <w:t xml:space="preserve">and Flood Risk Activity Permits </w:t>
            </w:r>
            <w:proofErr w:type="gramStart"/>
            <w:r w:rsidR="007447A3">
              <w:rPr>
                <w:bCs/>
                <w:color w:val="000000"/>
              </w:rPr>
              <w:t>where</w:t>
            </w:r>
            <w:proofErr w:type="gramEnd"/>
            <w:r w:rsidR="007447A3">
              <w:rPr>
                <w:bCs/>
                <w:color w:val="000000"/>
              </w:rPr>
              <w:t xml:space="preserve"> required for schemes and by </w:t>
            </w:r>
            <w:r w:rsidR="00AE44BB">
              <w:rPr>
                <w:bCs/>
                <w:color w:val="000000"/>
              </w:rPr>
              <w:t xml:space="preserve">the Environment Agency and/or </w:t>
            </w:r>
            <w:r w:rsidR="007447A3">
              <w:rPr>
                <w:bCs/>
                <w:color w:val="000000"/>
              </w:rPr>
              <w:t>Natural England</w:t>
            </w:r>
            <w:r>
              <w:rPr>
                <w:bCs/>
                <w:color w:val="000000"/>
              </w:rPr>
              <w:t>.</w:t>
            </w:r>
          </w:p>
        </w:tc>
        <w:tc>
          <w:tcPr>
            <w:tcW w:w="2552" w:type="dxa"/>
            <w:tcBorders>
              <w:top w:val="single" w:sz="4" w:space="0" w:color="auto"/>
              <w:left w:val="single" w:sz="4" w:space="0" w:color="auto"/>
              <w:bottom w:val="single" w:sz="4" w:space="0" w:color="auto"/>
              <w:right w:val="single" w:sz="4" w:space="0" w:color="auto"/>
            </w:tcBorders>
          </w:tcPr>
          <w:p w14:paraId="71DEEDF8" w14:textId="77777777" w:rsidR="00B521BC" w:rsidRPr="003C2C5C" w:rsidRDefault="00B521BC" w:rsidP="00B521BC">
            <w:pPr>
              <w:pStyle w:val="ListParagraph"/>
              <w:numPr>
                <w:ilvl w:val="0"/>
                <w:numId w:val="19"/>
              </w:numPr>
              <w:rPr>
                <w:color w:val="404040"/>
              </w:rPr>
            </w:pPr>
            <w:r>
              <w:rPr>
                <w:color w:val="404040"/>
              </w:rPr>
              <w:t>Daily</w:t>
            </w:r>
          </w:p>
        </w:tc>
      </w:tr>
      <w:tr w:rsidR="00B521BC" w14:paraId="772E857D" w14:textId="77777777" w:rsidTr="00122CB5">
        <w:trPr>
          <w:trHeight w:val="306"/>
        </w:trPr>
        <w:tc>
          <w:tcPr>
            <w:tcW w:w="7938" w:type="dxa"/>
            <w:tcBorders>
              <w:top w:val="single" w:sz="4" w:space="0" w:color="auto"/>
              <w:left w:val="single" w:sz="4" w:space="0" w:color="auto"/>
              <w:bottom w:val="single" w:sz="4" w:space="0" w:color="auto"/>
              <w:right w:val="single" w:sz="4" w:space="0" w:color="auto"/>
            </w:tcBorders>
          </w:tcPr>
          <w:p w14:paraId="027D8418" w14:textId="76C8C864" w:rsidR="00B521BC" w:rsidRPr="0009763B" w:rsidRDefault="00B521BC" w:rsidP="00B521BC">
            <w:pPr>
              <w:pStyle w:val="ListParagraph"/>
              <w:widowControl/>
              <w:numPr>
                <w:ilvl w:val="0"/>
                <w:numId w:val="19"/>
              </w:numPr>
              <w:tabs>
                <w:tab w:val="left" w:pos="761"/>
              </w:tabs>
              <w:autoSpaceDE/>
              <w:autoSpaceDN/>
              <w:contextualSpacing/>
              <w:rPr>
                <w:bCs/>
                <w:color w:val="000000"/>
              </w:rPr>
            </w:pPr>
            <w:r>
              <w:rPr>
                <w:bCs/>
                <w:color w:val="000000"/>
              </w:rPr>
              <w:t xml:space="preserve">To </w:t>
            </w:r>
            <w:r w:rsidR="001E3CB8">
              <w:rPr>
                <w:bCs/>
                <w:color w:val="000000"/>
              </w:rPr>
              <w:t>oversee</w:t>
            </w:r>
            <w:r w:rsidRPr="0012511F">
              <w:rPr>
                <w:bCs/>
                <w:color w:val="000000"/>
              </w:rPr>
              <w:t xml:space="preserve"> works on the highway network to ensure that </w:t>
            </w:r>
            <w:r w:rsidR="001E3CB8">
              <w:rPr>
                <w:bCs/>
                <w:color w:val="000000"/>
              </w:rPr>
              <w:t>standards</w:t>
            </w:r>
            <w:r w:rsidRPr="0012511F">
              <w:rPr>
                <w:bCs/>
                <w:color w:val="000000"/>
              </w:rPr>
              <w:t xml:space="preserve"> are met</w:t>
            </w:r>
            <w:r>
              <w:rPr>
                <w:bCs/>
                <w:color w:val="000000"/>
              </w:rPr>
              <w:t>.</w:t>
            </w:r>
          </w:p>
        </w:tc>
        <w:tc>
          <w:tcPr>
            <w:tcW w:w="2552" w:type="dxa"/>
            <w:tcBorders>
              <w:top w:val="single" w:sz="4" w:space="0" w:color="auto"/>
              <w:left w:val="single" w:sz="4" w:space="0" w:color="auto"/>
              <w:bottom w:val="single" w:sz="4" w:space="0" w:color="auto"/>
              <w:right w:val="single" w:sz="4" w:space="0" w:color="auto"/>
            </w:tcBorders>
          </w:tcPr>
          <w:p w14:paraId="24414631" w14:textId="77777777" w:rsidR="00B521BC" w:rsidRPr="003C2C5C" w:rsidRDefault="00B521BC" w:rsidP="00B521BC">
            <w:pPr>
              <w:pStyle w:val="ListParagraph"/>
              <w:numPr>
                <w:ilvl w:val="0"/>
                <w:numId w:val="19"/>
              </w:numPr>
              <w:rPr>
                <w:color w:val="404040"/>
              </w:rPr>
            </w:pPr>
            <w:r>
              <w:rPr>
                <w:color w:val="404040"/>
              </w:rPr>
              <w:t>Daily</w:t>
            </w:r>
          </w:p>
        </w:tc>
      </w:tr>
      <w:tr w:rsidR="00B521BC" w14:paraId="765EEC9D" w14:textId="77777777" w:rsidTr="00122CB5">
        <w:trPr>
          <w:trHeight w:val="306"/>
        </w:trPr>
        <w:tc>
          <w:tcPr>
            <w:tcW w:w="7938" w:type="dxa"/>
            <w:tcBorders>
              <w:top w:val="single" w:sz="4" w:space="0" w:color="auto"/>
              <w:left w:val="single" w:sz="4" w:space="0" w:color="auto"/>
              <w:bottom w:val="single" w:sz="4" w:space="0" w:color="auto"/>
              <w:right w:val="single" w:sz="4" w:space="0" w:color="auto"/>
            </w:tcBorders>
          </w:tcPr>
          <w:p w14:paraId="0C3E1370" w14:textId="41DF0A6A" w:rsidR="00B521BC" w:rsidRPr="0009763B" w:rsidRDefault="00B521BC" w:rsidP="00B521BC">
            <w:pPr>
              <w:pStyle w:val="ListParagraph"/>
              <w:widowControl/>
              <w:numPr>
                <w:ilvl w:val="0"/>
                <w:numId w:val="19"/>
              </w:numPr>
              <w:tabs>
                <w:tab w:val="left" w:pos="761"/>
              </w:tabs>
              <w:autoSpaceDE/>
              <w:autoSpaceDN/>
              <w:contextualSpacing/>
              <w:rPr>
                <w:bCs/>
                <w:color w:val="000000"/>
              </w:rPr>
            </w:pPr>
            <w:r w:rsidRPr="00215FDC">
              <w:rPr>
                <w:bCs/>
                <w:color w:val="000000"/>
              </w:rPr>
              <w:lastRenderedPageBreak/>
              <w:t xml:space="preserve">To </w:t>
            </w:r>
            <w:r w:rsidR="00BD01A1">
              <w:rPr>
                <w:bCs/>
                <w:color w:val="000000"/>
              </w:rPr>
              <w:t>provide technical support for Biodiversity Net Gain initiatives.</w:t>
            </w:r>
          </w:p>
        </w:tc>
        <w:tc>
          <w:tcPr>
            <w:tcW w:w="2552" w:type="dxa"/>
            <w:tcBorders>
              <w:top w:val="single" w:sz="4" w:space="0" w:color="auto"/>
              <w:left w:val="single" w:sz="4" w:space="0" w:color="auto"/>
              <w:bottom w:val="single" w:sz="4" w:space="0" w:color="auto"/>
              <w:right w:val="single" w:sz="4" w:space="0" w:color="auto"/>
            </w:tcBorders>
          </w:tcPr>
          <w:p w14:paraId="447C79F1" w14:textId="77777777" w:rsidR="00B521BC" w:rsidRPr="003C2C5C" w:rsidRDefault="00B521BC" w:rsidP="00B521BC">
            <w:pPr>
              <w:pStyle w:val="ListParagraph"/>
              <w:numPr>
                <w:ilvl w:val="0"/>
                <w:numId w:val="19"/>
              </w:numPr>
              <w:rPr>
                <w:color w:val="404040"/>
              </w:rPr>
            </w:pPr>
            <w:r>
              <w:rPr>
                <w:color w:val="404040"/>
              </w:rPr>
              <w:t>Daily</w:t>
            </w:r>
          </w:p>
        </w:tc>
      </w:tr>
      <w:tr w:rsidR="00B521BC" w14:paraId="4B7526D4" w14:textId="77777777" w:rsidTr="00122CB5">
        <w:trPr>
          <w:trHeight w:val="565"/>
        </w:trPr>
        <w:tc>
          <w:tcPr>
            <w:tcW w:w="7938" w:type="dxa"/>
            <w:tcBorders>
              <w:top w:val="single" w:sz="4" w:space="0" w:color="auto"/>
              <w:left w:val="single" w:sz="4" w:space="0" w:color="auto"/>
              <w:bottom w:val="single" w:sz="4" w:space="0" w:color="auto"/>
              <w:right w:val="single" w:sz="4" w:space="0" w:color="auto"/>
            </w:tcBorders>
          </w:tcPr>
          <w:p w14:paraId="66C7143C" w14:textId="7EA763EF" w:rsidR="00B521BC" w:rsidRPr="005A6BFD" w:rsidRDefault="00B521BC" w:rsidP="00B521BC">
            <w:pPr>
              <w:pStyle w:val="ListParagraph"/>
              <w:widowControl/>
              <w:numPr>
                <w:ilvl w:val="0"/>
                <w:numId w:val="19"/>
              </w:numPr>
              <w:tabs>
                <w:tab w:val="left" w:pos="761"/>
              </w:tabs>
              <w:autoSpaceDE/>
              <w:autoSpaceDN/>
              <w:contextualSpacing/>
              <w:rPr>
                <w:bCs/>
                <w:color w:val="000000"/>
              </w:rPr>
            </w:pPr>
            <w:r>
              <w:rPr>
                <w:bCs/>
                <w:color w:val="000000"/>
              </w:rPr>
              <w:t xml:space="preserve">To provide professional and </w:t>
            </w:r>
            <w:r w:rsidRPr="00C00D24">
              <w:rPr>
                <w:bCs/>
                <w:color w:val="000000"/>
              </w:rPr>
              <w:t xml:space="preserve">technical </w:t>
            </w:r>
            <w:r>
              <w:rPr>
                <w:bCs/>
                <w:color w:val="000000"/>
              </w:rPr>
              <w:t>a</w:t>
            </w:r>
            <w:r w:rsidRPr="005A6BFD">
              <w:rPr>
                <w:bCs/>
                <w:color w:val="000000"/>
              </w:rPr>
              <w:t xml:space="preserve">dvice to the team, other Council officers and external stakeholders on matters relating to </w:t>
            </w:r>
            <w:r w:rsidR="00BD3382">
              <w:rPr>
                <w:bCs/>
                <w:color w:val="000000"/>
              </w:rPr>
              <w:t>ecology.</w:t>
            </w:r>
          </w:p>
        </w:tc>
        <w:tc>
          <w:tcPr>
            <w:tcW w:w="2552" w:type="dxa"/>
            <w:tcBorders>
              <w:top w:val="single" w:sz="4" w:space="0" w:color="auto"/>
              <w:left w:val="single" w:sz="4" w:space="0" w:color="auto"/>
              <w:bottom w:val="single" w:sz="4" w:space="0" w:color="auto"/>
              <w:right w:val="single" w:sz="4" w:space="0" w:color="auto"/>
            </w:tcBorders>
          </w:tcPr>
          <w:p w14:paraId="7E603243" w14:textId="60D3C8F7" w:rsidR="00B521BC" w:rsidRPr="003C2C5C" w:rsidRDefault="00B521BC" w:rsidP="00B521BC">
            <w:pPr>
              <w:pStyle w:val="ListParagraph"/>
              <w:numPr>
                <w:ilvl w:val="0"/>
                <w:numId w:val="19"/>
              </w:numPr>
              <w:rPr>
                <w:color w:val="404040"/>
              </w:rPr>
            </w:pPr>
            <w:r w:rsidRPr="00490B86">
              <w:rPr>
                <w:color w:val="404040"/>
              </w:rPr>
              <w:t>Daily</w:t>
            </w:r>
          </w:p>
        </w:tc>
      </w:tr>
      <w:tr w:rsidR="00B521BC" w14:paraId="06734793" w14:textId="77777777" w:rsidTr="00122CB5">
        <w:trPr>
          <w:trHeight w:val="160"/>
        </w:trPr>
        <w:tc>
          <w:tcPr>
            <w:tcW w:w="7938" w:type="dxa"/>
            <w:tcBorders>
              <w:top w:val="single" w:sz="4" w:space="0" w:color="auto"/>
              <w:left w:val="single" w:sz="4" w:space="0" w:color="auto"/>
              <w:bottom w:val="single" w:sz="4" w:space="0" w:color="auto"/>
              <w:right w:val="single" w:sz="4" w:space="0" w:color="auto"/>
            </w:tcBorders>
          </w:tcPr>
          <w:p w14:paraId="4ADFD842" w14:textId="521370EE" w:rsidR="00B521BC" w:rsidRPr="0012511F" w:rsidRDefault="00B521BC" w:rsidP="00B521BC">
            <w:pPr>
              <w:pStyle w:val="ListParagraph"/>
              <w:widowControl/>
              <w:numPr>
                <w:ilvl w:val="0"/>
                <w:numId w:val="19"/>
              </w:numPr>
              <w:tabs>
                <w:tab w:val="left" w:pos="761"/>
              </w:tabs>
              <w:autoSpaceDE/>
              <w:autoSpaceDN/>
              <w:contextualSpacing/>
              <w:rPr>
                <w:bCs/>
              </w:rPr>
            </w:pPr>
            <w:r>
              <w:rPr>
                <w:bCs/>
                <w:color w:val="000000"/>
              </w:rPr>
              <w:t>To be responsible for a</w:t>
            </w:r>
            <w:r w:rsidRPr="0012511F">
              <w:rPr>
                <w:bCs/>
              </w:rPr>
              <w:t>ppl</w:t>
            </w:r>
            <w:r>
              <w:rPr>
                <w:bCs/>
              </w:rPr>
              <w:t>ying for f</w:t>
            </w:r>
            <w:r w:rsidRPr="0012511F">
              <w:rPr>
                <w:bCs/>
              </w:rPr>
              <w:t>unds and the preparation of relevant business cases</w:t>
            </w:r>
            <w:r>
              <w:rPr>
                <w:bCs/>
              </w:rPr>
              <w:t>.</w:t>
            </w:r>
          </w:p>
        </w:tc>
        <w:tc>
          <w:tcPr>
            <w:tcW w:w="2552" w:type="dxa"/>
            <w:tcBorders>
              <w:top w:val="single" w:sz="4" w:space="0" w:color="auto"/>
              <w:left w:val="single" w:sz="4" w:space="0" w:color="auto"/>
              <w:bottom w:val="single" w:sz="4" w:space="0" w:color="auto"/>
              <w:right w:val="single" w:sz="4" w:space="0" w:color="auto"/>
            </w:tcBorders>
          </w:tcPr>
          <w:p w14:paraId="08783419" w14:textId="2942F398" w:rsidR="00B521BC" w:rsidRPr="003C2C5C" w:rsidRDefault="00B521BC" w:rsidP="00B521BC">
            <w:pPr>
              <w:pStyle w:val="ListParagraph"/>
              <w:numPr>
                <w:ilvl w:val="0"/>
                <w:numId w:val="19"/>
              </w:numPr>
              <w:rPr>
                <w:color w:val="404040"/>
              </w:rPr>
            </w:pPr>
            <w:r>
              <w:rPr>
                <w:color w:val="404040"/>
              </w:rPr>
              <w:t>Weekly</w:t>
            </w:r>
          </w:p>
        </w:tc>
      </w:tr>
      <w:tr w:rsidR="00B521BC" w14:paraId="0A4BFBD8" w14:textId="77777777" w:rsidTr="00122CB5">
        <w:trPr>
          <w:trHeight w:val="273"/>
        </w:trPr>
        <w:tc>
          <w:tcPr>
            <w:tcW w:w="7938" w:type="dxa"/>
            <w:tcBorders>
              <w:top w:val="single" w:sz="4" w:space="0" w:color="auto"/>
              <w:left w:val="single" w:sz="4" w:space="0" w:color="auto"/>
              <w:bottom w:val="single" w:sz="4" w:space="0" w:color="auto"/>
              <w:right w:val="single" w:sz="4" w:space="0" w:color="auto"/>
            </w:tcBorders>
          </w:tcPr>
          <w:p w14:paraId="0F8D977D" w14:textId="39586278" w:rsidR="00B521BC" w:rsidRPr="00D85D97" w:rsidRDefault="00B521BC" w:rsidP="00B521BC">
            <w:pPr>
              <w:pStyle w:val="ListParagraph"/>
              <w:widowControl/>
              <w:numPr>
                <w:ilvl w:val="0"/>
                <w:numId w:val="18"/>
              </w:numPr>
              <w:tabs>
                <w:tab w:val="left" w:pos="761"/>
              </w:tabs>
              <w:autoSpaceDE/>
              <w:autoSpaceDN/>
              <w:contextualSpacing/>
              <w:rPr>
                <w:bCs/>
              </w:rPr>
            </w:pPr>
            <w:r>
              <w:t xml:space="preserve">To </w:t>
            </w:r>
            <w:r>
              <w:rPr>
                <w:bCs/>
              </w:rPr>
              <w:t xml:space="preserve">manage </w:t>
            </w:r>
            <w:r w:rsidRPr="0012511F">
              <w:rPr>
                <w:bCs/>
              </w:rPr>
              <w:t>external contractors to ensure projects are completed on time and on budget and meet required specifications</w:t>
            </w:r>
            <w:r>
              <w:rPr>
                <w:bCs/>
              </w:rPr>
              <w:t>.</w:t>
            </w:r>
          </w:p>
        </w:tc>
        <w:tc>
          <w:tcPr>
            <w:tcW w:w="2552" w:type="dxa"/>
            <w:tcBorders>
              <w:top w:val="single" w:sz="4" w:space="0" w:color="auto"/>
              <w:left w:val="single" w:sz="4" w:space="0" w:color="auto"/>
              <w:bottom w:val="single" w:sz="4" w:space="0" w:color="auto"/>
              <w:right w:val="single" w:sz="4" w:space="0" w:color="auto"/>
            </w:tcBorders>
          </w:tcPr>
          <w:p w14:paraId="45F95C05" w14:textId="2DA89E73" w:rsidR="00B521BC" w:rsidRDefault="00B521BC" w:rsidP="00B521BC">
            <w:pPr>
              <w:pStyle w:val="ListParagraph"/>
              <w:numPr>
                <w:ilvl w:val="0"/>
                <w:numId w:val="18"/>
              </w:numPr>
            </w:pPr>
            <w:r>
              <w:rPr>
                <w:color w:val="404040"/>
              </w:rPr>
              <w:t>Monthly</w:t>
            </w:r>
          </w:p>
        </w:tc>
      </w:tr>
      <w:tr w:rsidR="00B521BC" w14:paraId="4681C16B" w14:textId="77777777" w:rsidTr="00122CB5">
        <w:trPr>
          <w:trHeight w:val="46"/>
        </w:trPr>
        <w:tc>
          <w:tcPr>
            <w:tcW w:w="7938" w:type="dxa"/>
            <w:tcBorders>
              <w:top w:val="single" w:sz="4" w:space="0" w:color="auto"/>
              <w:left w:val="single" w:sz="4" w:space="0" w:color="auto"/>
              <w:bottom w:val="single" w:sz="4" w:space="0" w:color="auto"/>
              <w:right w:val="single" w:sz="4" w:space="0" w:color="auto"/>
            </w:tcBorders>
          </w:tcPr>
          <w:p w14:paraId="035D4F85" w14:textId="77777777" w:rsidR="00B521BC" w:rsidRPr="008F7BCF" w:rsidRDefault="00B521BC" w:rsidP="00B521BC">
            <w:pPr>
              <w:pStyle w:val="ListParagraph"/>
              <w:widowControl/>
              <w:numPr>
                <w:ilvl w:val="0"/>
                <w:numId w:val="17"/>
              </w:numPr>
              <w:tabs>
                <w:tab w:val="left" w:pos="761"/>
              </w:tabs>
              <w:autoSpaceDE/>
              <w:autoSpaceDN/>
              <w:contextualSpacing/>
              <w:rPr>
                <w:bCs/>
              </w:rPr>
            </w:pPr>
            <w:r w:rsidRPr="008F7BCF">
              <w:rPr>
                <w:bCs/>
              </w:rPr>
              <w:t xml:space="preserve">To </w:t>
            </w:r>
            <w:proofErr w:type="spellStart"/>
            <w:r w:rsidRPr="008F7BCF">
              <w:rPr>
                <w:bCs/>
              </w:rPr>
              <w:t>analyse</w:t>
            </w:r>
            <w:proofErr w:type="spellEnd"/>
            <w:r w:rsidRPr="008F7BCF">
              <w:rPr>
                <w:bCs/>
              </w:rPr>
              <w:t xml:space="preserve"> and present performance targets and ensure agreed quality control measures are in place.</w:t>
            </w:r>
          </w:p>
        </w:tc>
        <w:tc>
          <w:tcPr>
            <w:tcW w:w="2552" w:type="dxa"/>
            <w:tcBorders>
              <w:top w:val="single" w:sz="4" w:space="0" w:color="auto"/>
              <w:left w:val="single" w:sz="4" w:space="0" w:color="auto"/>
              <w:bottom w:val="single" w:sz="4" w:space="0" w:color="auto"/>
              <w:right w:val="single" w:sz="4" w:space="0" w:color="auto"/>
            </w:tcBorders>
          </w:tcPr>
          <w:p w14:paraId="2DC054CB" w14:textId="21D79C9A" w:rsidR="00B521BC" w:rsidRPr="008F7BCF" w:rsidRDefault="00B521BC" w:rsidP="00B521BC">
            <w:pPr>
              <w:pStyle w:val="ListParagraph"/>
              <w:numPr>
                <w:ilvl w:val="0"/>
                <w:numId w:val="16"/>
              </w:numPr>
              <w:rPr>
                <w:color w:val="404040"/>
              </w:rPr>
            </w:pPr>
            <w:r>
              <w:rPr>
                <w:color w:val="404040"/>
              </w:rPr>
              <w:t>Monthly</w:t>
            </w:r>
          </w:p>
        </w:tc>
      </w:tr>
      <w:tr w:rsidR="00B521BC" w14:paraId="6357356D" w14:textId="77777777" w:rsidTr="00122CB5">
        <w:trPr>
          <w:trHeight w:val="46"/>
        </w:trPr>
        <w:tc>
          <w:tcPr>
            <w:tcW w:w="7938" w:type="dxa"/>
            <w:tcBorders>
              <w:top w:val="single" w:sz="4" w:space="0" w:color="auto"/>
              <w:left w:val="single" w:sz="4" w:space="0" w:color="auto"/>
              <w:bottom w:val="single" w:sz="4" w:space="0" w:color="auto"/>
              <w:right w:val="single" w:sz="4" w:space="0" w:color="auto"/>
            </w:tcBorders>
          </w:tcPr>
          <w:p w14:paraId="7AE5FF42" w14:textId="67CE1666" w:rsidR="00B521BC" w:rsidRPr="00D9319A" w:rsidRDefault="00B521BC" w:rsidP="00B521BC">
            <w:pPr>
              <w:pStyle w:val="ListParagraph"/>
              <w:widowControl/>
              <w:numPr>
                <w:ilvl w:val="0"/>
                <w:numId w:val="24"/>
              </w:numPr>
              <w:autoSpaceDE/>
              <w:autoSpaceDN/>
              <w:contextualSpacing/>
            </w:pPr>
            <w:r w:rsidRPr="00D9319A">
              <w:t>To contribute to service development and improvement</w:t>
            </w:r>
            <w:r>
              <w:t>.</w:t>
            </w:r>
          </w:p>
        </w:tc>
        <w:tc>
          <w:tcPr>
            <w:tcW w:w="2552" w:type="dxa"/>
            <w:tcBorders>
              <w:top w:val="single" w:sz="4" w:space="0" w:color="auto"/>
              <w:left w:val="single" w:sz="4" w:space="0" w:color="auto"/>
              <w:bottom w:val="single" w:sz="4" w:space="0" w:color="auto"/>
              <w:right w:val="single" w:sz="4" w:space="0" w:color="auto"/>
            </w:tcBorders>
          </w:tcPr>
          <w:p w14:paraId="647E7B90" w14:textId="660B5B33" w:rsidR="00B521BC" w:rsidRPr="00D25A02" w:rsidRDefault="00B521BC" w:rsidP="00B521BC">
            <w:pPr>
              <w:pStyle w:val="ListParagraph"/>
              <w:numPr>
                <w:ilvl w:val="0"/>
                <w:numId w:val="15"/>
              </w:numPr>
            </w:pPr>
            <w:r>
              <w:rPr>
                <w:color w:val="404040"/>
              </w:rPr>
              <w:t>Monthly</w:t>
            </w:r>
          </w:p>
        </w:tc>
      </w:tr>
      <w:tr w:rsidR="00B521BC" w14:paraId="5D61C70F" w14:textId="77777777" w:rsidTr="00122CB5">
        <w:trPr>
          <w:trHeight w:val="50"/>
        </w:trPr>
        <w:tc>
          <w:tcPr>
            <w:tcW w:w="7938" w:type="dxa"/>
            <w:tcBorders>
              <w:top w:val="single" w:sz="4" w:space="0" w:color="auto"/>
              <w:left w:val="single" w:sz="4" w:space="0" w:color="auto"/>
              <w:bottom w:val="single" w:sz="4" w:space="0" w:color="auto"/>
              <w:right w:val="single" w:sz="4" w:space="0" w:color="auto"/>
            </w:tcBorders>
          </w:tcPr>
          <w:p w14:paraId="23A988F1" w14:textId="732E7FBB" w:rsidR="00B521BC" w:rsidRPr="00D85D97" w:rsidRDefault="00B521BC" w:rsidP="00B521BC">
            <w:pPr>
              <w:pStyle w:val="ListParagraph"/>
              <w:widowControl/>
              <w:numPr>
                <w:ilvl w:val="0"/>
                <w:numId w:val="24"/>
              </w:numPr>
              <w:autoSpaceDE/>
              <w:autoSpaceDN/>
              <w:contextualSpacing/>
            </w:pPr>
            <w:r>
              <w:t>To respond p</w:t>
            </w:r>
            <w:r w:rsidRPr="001E6D64">
              <w:t xml:space="preserve">rofessionally to enquiries from the public, </w:t>
            </w:r>
            <w:r>
              <w:t>p</w:t>
            </w:r>
            <w:r w:rsidRPr="001E6D64">
              <w:t xml:space="preserve">rofessional and private bodies and </w:t>
            </w:r>
            <w:r>
              <w:t>elected M</w:t>
            </w:r>
            <w:r w:rsidRPr="001E6D64">
              <w:t>embers by phone, letter and email in line with corporate procedures. Ensu</w:t>
            </w:r>
            <w:r>
              <w:t>re t</w:t>
            </w:r>
            <w:r w:rsidRPr="001E6D64">
              <w:t>hat internal and external enquiries are effectively dealt with.</w:t>
            </w:r>
          </w:p>
        </w:tc>
        <w:tc>
          <w:tcPr>
            <w:tcW w:w="2552" w:type="dxa"/>
            <w:tcBorders>
              <w:top w:val="single" w:sz="4" w:space="0" w:color="auto"/>
              <w:left w:val="single" w:sz="4" w:space="0" w:color="auto"/>
              <w:bottom w:val="single" w:sz="4" w:space="0" w:color="auto"/>
              <w:right w:val="single" w:sz="4" w:space="0" w:color="auto"/>
            </w:tcBorders>
          </w:tcPr>
          <w:p w14:paraId="39F74012" w14:textId="632B7D4A" w:rsidR="00B521BC" w:rsidRPr="003C2C5C" w:rsidRDefault="00B521BC" w:rsidP="00B521BC">
            <w:pPr>
              <w:pStyle w:val="TableParagraph"/>
              <w:numPr>
                <w:ilvl w:val="0"/>
                <w:numId w:val="24"/>
              </w:numPr>
              <w:tabs>
                <w:tab w:val="left" w:pos="723"/>
              </w:tabs>
              <w:spacing w:line="239" w:lineRule="exact"/>
              <w:rPr>
                <w:color w:val="404040"/>
              </w:rPr>
            </w:pPr>
            <w:r w:rsidRPr="00490B86">
              <w:rPr>
                <w:color w:val="404040"/>
              </w:rPr>
              <w:t>Daily</w:t>
            </w:r>
          </w:p>
        </w:tc>
      </w:tr>
      <w:tr w:rsidR="00B521BC" w:rsidRPr="00114B85" w14:paraId="181282C1" w14:textId="77777777" w:rsidTr="00122CB5">
        <w:trPr>
          <w:trHeight w:val="111"/>
        </w:trPr>
        <w:tc>
          <w:tcPr>
            <w:tcW w:w="7938" w:type="dxa"/>
            <w:tcBorders>
              <w:top w:val="single" w:sz="4" w:space="0" w:color="auto"/>
              <w:left w:val="single" w:sz="4" w:space="0" w:color="auto"/>
              <w:bottom w:val="single" w:sz="4" w:space="0" w:color="auto"/>
              <w:right w:val="single" w:sz="4" w:space="0" w:color="auto"/>
            </w:tcBorders>
          </w:tcPr>
          <w:p w14:paraId="346B75B1" w14:textId="12C27013" w:rsidR="00B521BC" w:rsidRPr="00114B85" w:rsidRDefault="00B521BC" w:rsidP="00B521BC">
            <w:pPr>
              <w:pStyle w:val="ListParagraph"/>
              <w:widowControl/>
              <w:numPr>
                <w:ilvl w:val="0"/>
                <w:numId w:val="24"/>
              </w:numPr>
              <w:autoSpaceDE/>
              <w:autoSpaceDN/>
              <w:contextualSpacing/>
            </w:pPr>
            <w:r w:rsidRPr="00114B85">
              <w:t xml:space="preserve">To develop and maintain effective processes for </w:t>
            </w:r>
            <w:r w:rsidR="00AE40A3">
              <w:t xml:space="preserve">on-site ecological </w:t>
            </w:r>
            <w:proofErr w:type="gramStart"/>
            <w:r w:rsidR="00AE40A3">
              <w:t>practice</w:t>
            </w:r>
            <w:proofErr w:type="gramEnd"/>
            <w:r w:rsidR="00AE40A3">
              <w:t xml:space="preserve"> that </w:t>
            </w:r>
            <w:proofErr w:type="gramStart"/>
            <w:r w:rsidR="00AE40A3">
              <w:t>is solution</w:t>
            </w:r>
            <w:proofErr w:type="gramEnd"/>
            <w:r w:rsidR="00AE40A3">
              <w:t xml:space="preserve"> orientated to support construction teams.</w:t>
            </w:r>
          </w:p>
        </w:tc>
        <w:tc>
          <w:tcPr>
            <w:tcW w:w="2552" w:type="dxa"/>
            <w:tcBorders>
              <w:top w:val="single" w:sz="4" w:space="0" w:color="auto"/>
              <w:left w:val="single" w:sz="4" w:space="0" w:color="auto"/>
              <w:bottom w:val="single" w:sz="4" w:space="0" w:color="auto"/>
              <w:right w:val="single" w:sz="4" w:space="0" w:color="auto"/>
            </w:tcBorders>
          </w:tcPr>
          <w:p w14:paraId="198ED873" w14:textId="1672790B" w:rsidR="00B521BC" w:rsidRPr="00114B85" w:rsidRDefault="00B521BC" w:rsidP="00B521BC">
            <w:pPr>
              <w:pStyle w:val="TableParagraph"/>
              <w:numPr>
                <w:ilvl w:val="0"/>
                <w:numId w:val="24"/>
              </w:numPr>
              <w:tabs>
                <w:tab w:val="left" w:pos="723"/>
              </w:tabs>
              <w:spacing w:line="239" w:lineRule="exact"/>
              <w:rPr>
                <w:color w:val="404040"/>
              </w:rPr>
            </w:pPr>
            <w:r w:rsidRPr="00490B86">
              <w:rPr>
                <w:color w:val="404040"/>
              </w:rPr>
              <w:t>Daily</w:t>
            </w:r>
          </w:p>
        </w:tc>
      </w:tr>
      <w:tr w:rsidR="00B521BC" w14:paraId="0DBB9273" w14:textId="77777777" w:rsidTr="00122CB5">
        <w:trPr>
          <w:trHeight w:val="397"/>
        </w:trPr>
        <w:tc>
          <w:tcPr>
            <w:tcW w:w="7938" w:type="dxa"/>
            <w:tcBorders>
              <w:top w:val="single" w:sz="4" w:space="0" w:color="auto"/>
              <w:left w:val="single" w:sz="4" w:space="0" w:color="auto"/>
              <w:bottom w:val="single" w:sz="4" w:space="0" w:color="auto"/>
              <w:right w:val="single" w:sz="4" w:space="0" w:color="auto"/>
            </w:tcBorders>
          </w:tcPr>
          <w:p w14:paraId="6AB56BCF" w14:textId="6B608181" w:rsidR="00B521BC" w:rsidRPr="00D85D97" w:rsidRDefault="00B521BC" w:rsidP="00B521BC">
            <w:pPr>
              <w:pStyle w:val="ListParagraph"/>
              <w:widowControl/>
              <w:numPr>
                <w:ilvl w:val="0"/>
                <w:numId w:val="24"/>
              </w:numPr>
              <w:autoSpaceDE/>
              <w:autoSpaceDN/>
              <w:contextualSpacing/>
            </w:pPr>
            <w:proofErr w:type="gramStart"/>
            <w:r>
              <w:t>To produce</w:t>
            </w:r>
            <w:proofErr w:type="gramEnd"/>
            <w:r>
              <w:t xml:space="preserve"> written reports, presentations and demonstrations as required.</w:t>
            </w:r>
          </w:p>
        </w:tc>
        <w:tc>
          <w:tcPr>
            <w:tcW w:w="2552" w:type="dxa"/>
            <w:tcBorders>
              <w:top w:val="single" w:sz="4" w:space="0" w:color="auto"/>
              <w:left w:val="single" w:sz="4" w:space="0" w:color="auto"/>
              <w:bottom w:val="single" w:sz="4" w:space="0" w:color="auto"/>
              <w:right w:val="single" w:sz="4" w:space="0" w:color="auto"/>
            </w:tcBorders>
          </w:tcPr>
          <w:p w14:paraId="4CF5D364" w14:textId="54473F60" w:rsidR="00B521BC" w:rsidRPr="003C2C5C" w:rsidRDefault="00B521BC" w:rsidP="00B521BC">
            <w:pPr>
              <w:pStyle w:val="TableParagraph"/>
              <w:numPr>
                <w:ilvl w:val="0"/>
                <w:numId w:val="24"/>
              </w:numPr>
              <w:tabs>
                <w:tab w:val="left" w:pos="723"/>
              </w:tabs>
              <w:spacing w:line="239" w:lineRule="exact"/>
              <w:rPr>
                <w:color w:val="404040"/>
              </w:rPr>
            </w:pPr>
            <w:r w:rsidRPr="000F658D">
              <w:rPr>
                <w:color w:val="404040"/>
              </w:rPr>
              <w:t>Daily</w:t>
            </w:r>
          </w:p>
        </w:tc>
      </w:tr>
      <w:tr w:rsidR="00B521BC" w14:paraId="327DAD84" w14:textId="77777777" w:rsidTr="00122CB5">
        <w:trPr>
          <w:trHeight w:val="50"/>
        </w:trPr>
        <w:tc>
          <w:tcPr>
            <w:tcW w:w="7938" w:type="dxa"/>
            <w:tcBorders>
              <w:top w:val="single" w:sz="4" w:space="0" w:color="auto"/>
              <w:left w:val="single" w:sz="4" w:space="0" w:color="auto"/>
              <w:bottom w:val="single" w:sz="4" w:space="0" w:color="auto"/>
              <w:right w:val="single" w:sz="4" w:space="0" w:color="auto"/>
            </w:tcBorders>
          </w:tcPr>
          <w:p w14:paraId="63139878" w14:textId="0F7CE734" w:rsidR="00B521BC" w:rsidRPr="00F77D0D" w:rsidRDefault="00B521BC" w:rsidP="00B521BC">
            <w:pPr>
              <w:pStyle w:val="ListParagraph"/>
              <w:widowControl/>
              <w:numPr>
                <w:ilvl w:val="0"/>
                <w:numId w:val="24"/>
              </w:numPr>
              <w:autoSpaceDE/>
              <w:autoSpaceDN/>
              <w:contextualSpacing/>
            </w:pPr>
            <w:r>
              <w:t>To m</w:t>
            </w:r>
            <w:r w:rsidRPr="00F516C3">
              <w:t>anage complaints effectively and ensur</w:t>
            </w:r>
            <w:r>
              <w:t xml:space="preserve">e that they </w:t>
            </w:r>
            <w:r w:rsidRPr="00F516C3">
              <w:t>are resolved as quickly as possible</w:t>
            </w:r>
            <w:r>
              <w:t xml:space="preserve">, and </w:t>
            </w:r>
            <w:r w:rsidRPr="00F516C3">
              <w:t>of good quality and reflect understanding of the customer issues and</w:t>
            </w:r>
            <w:r>
              <w:t xml:space="preserve"> are</w:t>
            </w:r>
            <w:r w:rsidRPr="00F516C3">
              <w:t xml:space="preserve"> in line with council procedures.</w:t>
            </w:r>
          </w:p>
        </w:tc>
        <w:tc>
          <w:tcPr>
            <w:tcW w:w="2552" w:type="dxa"/>
            <w:tcBorders>
              <w:top w:val="single" w:sz="4" w:space="0" w:color="auto"/>
              <w:left w:val="single" w:sz="4" w:space="0" w:color="auto"/>
              <w:bottom w:val="single" w:sz="4" w:space="0" w:color="auto"/>
              <w:right w:val="single" w:sz="4" w:space="0" w:color="auto"/>
            </w:tcBorders>
          </w:tcPr>
          <w:p w14:paraId="01CD0D23" w14:textId="4C571F30" w:rsidR="00B521BC" w:rsidRPr="003C2C5C" w:rsidRDefault="00B521BC" w:rsidP="00B521BC">
            <w:pPr>
              <w:pStyle w:val="TableParagraph"/>
              <w:numPr>
                <w:ilvl w:val="0"/>
                <w:numId w:val="24"/>
              </w:numPr>
              <w:tabs>
                <w:tab w:val="left" w:pos="723"/>
              </w:tabs>
              <w:spacing w:line="239" w:lineRule="exact"/>
              <w:rPr>
                <w:color w:val="404040"/>
              </w:rPr>
            </w:pPr>
            <w:r w:rsidRPr="000F658D">
              <w:rPr>
                <w:color w:val="404040"/>
              </w:rPr>
              <w:t>Daily</w:t>
            </w:r>
          </w:p>
        </w:tc>
      </w:tr>
      <w:tr w:rsidR="00B521BC" w14:paraId="4F730A24" w14:textId="77777777" w:rsidTr="00122CB5">
        <w:trPr>
          <w:trHeight w:val="166"/>
        </w:trPr>
        <w:tc>
          <w:tcPr>
            <w:tcW w:w="7938" w:type="dxa"/>
            <w:tcBorders>
              <w:top w:val="single" w:sz="4" w:space="0" w:color="auto"/>
              <w:left w:val="single" w:sz="4" w:space="0" w:color="auto"/>
              <w:bottom w:val="single" w:sz="4" w:space="0" w:color="auto"/>
              <w:right w:val="single" w:sz="4" w:space="0" w:color="auto"/>
            </w:tcBorders>
          </w:tcPr>
          <w:p w14:paraId="1A766478" w14:textId="77777777" w:rsidR="00B521BC" w:rsidRPr="001236B2" w:rsidRDefault="00B521BC" w:rsidP="00B521BC">
            <w:pPr>
              <w:pStyle w:val="ListParagraph"/>
              <w:widowControl/>
              <w:numPr>
                <w:ilvl w:val="0"/>
                <w:numId w:val="24"/>
              </w:numPr>
              <w:autoSpaceDE/>
              <w:autoSpaceDN/>
              <w:contextualSpacing/>
            </w:pPr>
            <w:r w:rsidRPr="00702AB9">
              <w:t>To keep up to date with changes in legislation, technical develop</w:t>
            </w:r>
            <w:r>
              <w:t>ments and relevant practice</w:t>
            </w:r>
            <w:r w:rsidRPr="00702AB9">
              <w:t>.</w:t>
            </w:r>
          </w:p>
        </w:tc>
        <w:tc>
          <w:tcPr>
            <w:tcW w:w="2552" w:type="dxa"/>
            <w:tcBorders>
              <w:top w:val="single" w:sz="4" w:space="0" w:color="auto"/>
              <w:left w:val="single" w:sz="4" w:space="0" w:color="auto"/>
              <w:bottom w:val="single" w:sz="4" w:space="0" w:color="auto"/>
              <w:right w:val="single" w:sz="4" w:space="0" w:color="auto"/>
            </w:tcBorders>
          </w:tcPr>
          <w:p w14:paraId="4AF90CF6" w14:textId="7A87D7FB" w:rsidR="00B521BC" w:rsidRPr="003C2C5C" w:rsidRDefault="00B521BC" w:rsidP="00B521BC">
            <w:pPr>
              <w:pStyle w:val="TableParagraph"/>
              <w:numPr>
                <w:ilvl w:val="0"/>
                <w:numId w:val="24"/>
              </w:numPr>
              <w:tabs>
                <w:tab w:val="left" w:pos="723"/>
              </w:tabs>
              <w:spacing w:line="239" w:lineRule="exact"/>
              <w:rPr>
                <w:color w:val="404040"/>
              </w:rPr>
            </w:pPr>
            <w:r>
              <w:rPr>
                <w:color w:val="404040"/>
              </w:rPr>
              <w:t>Weekly</w:t>
            </w:r>
          </w:p>
        </w:tc>
      </w:tr>
      <w:tr w:rsidR="00B521BC" w14:paraId="5DE97623" w14:textId="77777777" w:rsidTr="00122CB5">
        <w:trPr>
          <w:trHeight w:val="201"/>
        </w:trPr>
        <w:tc>
          <w:tcPr>
            <w:tcW w:w="7938" w:type="dxa"/>
            <w:tcBorders>
              <w:top w:val="single" w:sz="4" w:space="0" w:color="auto"/>
              <w:left w:val="single" w:sz="4" w:space="0" w:color="auto"/>
              <w:bottom w:val="single" w:sz="4" w:space="0" w:color="auto"/>
              <w:right w:val="single" w:sz="4" w:space="0" w:color="auto"/>
            </w:tcBorders>
          </w:tcPr>
          <w:p w14:paraId="55F1A144" w14:textId="5BE65543" w:rsidR="00B521BC" w:rsidRPr="000569FF" w:rsidRDefault="00B521BC" w:rsidP="00B521BC">
            <w:pPr>
              <w:pStyle w:val="ListParagraph"/>
              <w:widowControl/>
              <w:numPr>
                <w:ilvl w:val="0"/>
                <w:numId w:val="24"/>
              </w:numPr>
              <w:autoSpaceDE/>
              <w:autoSpaceDN/>
              <w:contextualSpacing/>
            </w:pPr>
            <w:r w:rsidRPr="003F6AEA">
              <w:t xml:space="preserve">To manage and monitor </w:t>
            </w:r>
            <w:r>
              <w:rPr>
                <w:lang w:val="en-GB"/>
              </w:rPr>
              <w:t>P</w:t>
            </w:r>
            <w:r w:rsidRPr="00903F2D">
              <w:rPr>
                <w:lang w:val="en-GB"/>
              </w:rPr>
              <w:t>roject Budget</w:t>
            </w:r>
            <w:r>
              <w:rPr>
                <w:lang w:val="en-GB"/>
              </w:rPr>
              <w:t>s up to a value of £5m</w:t>
            </w:r>
            <w:r>
              <w:t>.</w:t>
            </w:r>
          </w:p>
        </w:tc>
        <w:tc>
          <w:tcPr>
            <w:tcW w:w="2552" w:type="dxa"/>
            <w:tcBorders>
              <w:top w:val="single" w:sz="4" w:space="0" w:color="auto"/>
              <w:left w:val="single" w:sz="4" w:space="0" w:color="auto"/>
              <w:bottom w:val="single" w:sz="4" w:space="0" w:color="auto"/>
              <w:right w:val="single" w:sz="4" w:space="0" w:color="auto"/>
            </w:tcBorders>
          </w:tcPr>
          <w:p w14:paraId="31C49734" w14:textId="77777777" w:rsidR="00B521BC" w:rsidRPr="003C2C5C" w:rsidRDefault="00B521BC" w:rsidP="00B521BC">
            <w:pPr>
              <w:pStyle w:val="TableParagraph"/>
              <w:numPr>
                <w:ilvl w:val="0"/>
                <w:numId w:val="24"/>
              </w:numPr>
              <w:tabs>
                <w:tab w:val="left" w:pos="723"/>
              </w:tabs>
              <w:spacing w:line="239" w:lineRule="exact"/>
              <w:rPr>
                <w:color w:val="404040"/>
              </w:rPr>
            </w:pPr>
            <w:r>
              <w:rPr>
                <w:color w:val="404040"/>
              </w:rPr>
              <w:t>Monthly</w:t>
            </w:r>
          </w:p>
        </w:tc>
      </w:tr>
      <w:tr w:rsidR="00B521BC" w14:paraId="211B8452" w14:textId="77777777" w:rsidTr="00122CB5">
        <w:trPr>
          <w:trHeight w:val="201"/>
        </w:trPr>
        <w:tc>
          <w:tcPr>
            <w:tcW w:w="7938" w:type="dxa"/>
            <w:tcBorders>
              <w:top w:val="single" w:sz="4" w:space="0" w:color="auto"/>
              <w:left w:val="single" w:sz="4" w:space="0" w:color="auto"/>
              <w:bottom w:val="single" w:sz="4" w:space="0" w:color="auto"/>
              <w:right w:val="single" w:sz="4" w:space="0" w:color="auto"/>
            </w:tcBorders>
          </w:tcPr>
          <w:p w14:paraId="6A9FB5B7" w14:textId="5D67526E" w:rsidR="00B521BC" w:rsidRPr="00903F2D" w:rsidRDefault="00B521BC" w:rsidP="00B521BC">
            <w:pPr>
              <w:pStyle w:val="ListParagraph"/>
              <w:widowControl/>
              <w:numPr>
                <w:ilvl w:val="0"/>
                <w:numId w:val="24"/>
              </w:numPr>
              <w:autoSpaceDE/>
              <w:autoSpaceDN/>
              <w:contextualSpacing/>
              <w:rPr>
                <w:lang w:val="en-GB"/>
              </w:rPr>
            </w:pPr>
            <w:r>
              <w:t>To have line management responsibilities for other team members</w:t>
            </w:r>
            <w:r>
              <w:rPr>
                <w:lang w:val="en-GB"/>
              </w:rPr>
              <w:t>.</w:t>
            </w:r>
          </w:p>
        </w:tc>
        <w:tc>
          <w:tcPr>
            <w:tcW w:w="2552" w:type="dxa"/>
            <w:tcBorders>
              <w:top w:val="single" w:sz="4" w:space="0" w:color="auto"/>
              <w:left w:val="single" w:sz="4" w:space="0" w:color="auto"/>
              <w:bottom w:val="single" w:sz="4" w:space="0" w:color="auto"/>
              <w:right w:val="single" w:sz="4" w:space="0" w:color="auto"/>
            </w:tcBorders>
          </w:tcPr>
          <w:p w14:paraId="0C0B1B1B" w14:textId="07DCA0C0" w:rsidR="00B521BC" w:rsidRPr="003C2C5C" w:rsidRDefault="00B521BC" w:rsidP="00B521BC">
            <w:pPr>
              <w:pStyle w:val="TableParagraph"/>
              <w:numPr>
                <w:ilvl w:val="0"/>
                <w:numId w:val="24"/>
              </w:numPr>
              <w:tabs>
                <w:tab w:val="left" w:pos="723"/>
              </w:tabs>
              <w:spacing w:line="239" w:lineRule="exact"/>
              <w:rPr>
                <w:color w:val="404040"/>
              </w:rPr>
            </w:pPr>
            <w:r>
              <w:rPr>
                <w:color w:val="404040"/>
              </w:rPr>
              <w:t>Daily</w:t>
            </w:r>
          </w:p>
        </w:tc>
      </w:tr>
      <w:tr w:rsidR="00B521BC" w14:paraId="7E65600E" w14:textId="77777777" w:rsidTr="00122CB5">
        <w:trPr>
          <w:trHeight w:val="252"/>
        </w:trPr>
        <w:tc>
          <w:tcPr>
            <w:tcW w:w="7938" w:type="dxa"/>
            <w:tcBorders>
              <w:top w:val="single" w:sz="4" w:space="0" w:color="auto"/>
              <w:left w:val="single" w:sz="4" w:space="0" w:color="auto"/>
              <w:bottom w:val="single" w:sz="4" w:space="0" w:color="auto"/>
              <w:right w:val="single" w:sz="4" w:space="0" w:color="auto"/>
            </w:tcBorders>
          </w:tcPr>
          <w:p w14:paraId="37B00964" w14:textId="55FA40DF" w:rsidR="00B521BC" w:rsidRPr="003F6AEA" w:rsidRDefault="00B521BC" w:rsidP="00B521BC">
            <w:pPr>
              <w:pStyle w:val="ListParagraph"/>
              <w:widowControl/>
              <w:numPr>
                <w:ilvl w:val="0"/>
                <w:numId w:val="24"/>
              </w:numPr>
              <w:autoSpaceDE/>
              <w:autoSpaceDN/>
              <w:contextualSpacing/>
            </w:pPr>
            <w:r w:rsidRPr="00F73F40">
              <w:t xml:space="preserve">To </w:t>
            </w:r>
            <w:r>
              <w:t xml:space="preserve">be responsible for the </w:t>
            </w:r>
            <w:r w:rsidRPr="00F73F40">
              <w:t>deliver</w:t>
            </w:r>
            <w:r>
              <w:t xml:space="preserve">y of </w:t>
            </w:r>
            <w:r w:rsidRPr="00F73F40">
              <w:t>action plans resulting from service improvement plans</w:t>
            </w:r>
            <w:r>
              <w:t>.</w:t>
            </w:r>
          </w:p>
        </w:tc>
        <w:tc>
          <w:tcPr>
            <w:tcW w:w="2552" w:type="dxa"/>
            <w:tcBorders>
              <w:top w:val="single" w:sz="4" w:space="0" w:color="auto"/>
              <w:left w:val="single" w:sz="4" w:space="0" w:color="auto"/>
              <w:bottom w:val="single" w:sz="4" w:space="0" w:color="auto"/>
              <w:right w:val="single" w:sz="4" w:space="0" w:color="auto"/>
            </w:tcBorders>
          </w:tcPr>
          <w:p w14:paraId="776525BB" w14:textId="2D251526" w:rsidR="00B521BC" w:rsidRPr="003C2C5C" w:rsidRDefault="00B521BC" w:rsidP="00B521BC">
            <w:pPr>
              <w:pStyle w:val="TableParagraph"/>
              <w:numPr>
                <w:ilvl w:val="0"/>
                <w:numId w:val="24"/>
              </w:numPr>
              <w:tabs>
                <w:tab w:val="left" w:pos="723"/>
              </w:tabs>
              <w:spacing w:line="239" w:lineRule="exact"/>
              <w:rPr>
                <w:color w:val="404040"/>
              </w:rPr>
            </w:pPr>
            <w:r>
              <w:rPr>
                <w:color w:val="404040"/>
              </w:rPr>
              <w:t>Monthly</w:t>
            </w:r>
          </w:p>
        </w:tc>
      </w:tr>
    </w:tbl>
    <w:p w14:paraId="1222F34C" w14:textId="77777777" w:rsidR="001A40FE" w:rsidRDefault="001A40FE">
      <w:pPr>
        <w:spacing w:line="237" w:lineRule="auto"/>
        <w:sectPr w:rsidR="001A40FE" w:rsidSect="007C214D">
          <w:headerReference w:type="even" r:id="rId8"/>
          <w:headerReference w:type="default" r:id="rId9"/>
          <w:footerReference w:type="default" r:id="rId10"/>
          <w:headerReference w:type="first" r:id="rId11"/>
          <w:pgSz w:w="11930" w:h="16850"/>
          <w:pgMar w:top="1100" w:right="0" w:bottom="280" w:left="0" w:header="720" w:footer="0" w:gutter="0"/>
          <w:cols w:space="720"/>
          <w:docGrid w:linePitch="299"/>
        </w:sectPr>
      </w:pPr>
    </w:p>
    <w:p w14:paraId="61DC67F9" w14:textId="77777777" w:rsidR="001A40FE" w:rsidRDefault="00CC05FF">
      <w:pPr>
        <w:spacing w:before="55"/>
        <w:ind w:left="6011"/>
        <w:rPr>
          <w:b/>
          <w:sz w:val="48"/>
        </w:rPr>
      </w:pPr>
      <w:r>
        <w:rPr>
          <w:b/>
          <w:color w:val="A6A6A6"/>
          <w:sz w:val="48"/>
        </w:rPr>
        <w:lastRenderedPageBreak/>
        <w:t>Person Specification</w:t>
      </w:r>
    </w:p>
    <w:p w14:paraId="5F8DB297" w14:textId="77777777" w:rsidR="001A40FE" w:rsidRDefault="001A40FE">
      <w:pPr>
        <w:pStyle w:val="BodyText"/>
        <w:rPr>
          <w:b/>
          <w:sz w:val="20"/>
        </w:rPr>
      </w:pPr>
    </w:p>
    <w:p w14:paraId="5A0943B7" w14:textId="77777777" w:rsidR="001A40FE" w:rsidRDefault="001A40FE">
      <w:pPr>
        <w:pStyle w:val="BodyText"/>
        <w:spacing w:before="10"/>
        <w:rPr>
          <w:b/>
          <w:sz w:val="15"/>
        </w:rPr>
      </w:pPr>
    </w:p>
    <w:tbl>
      <w:tblPr>
        <w:tblW w:w="0" w:type="auto"/>
        <w:tblInd w:w="8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6237"/>
        <w:gridCol w:w="2126"/>
        <w:gridCol w:w="1985"/>
      </w:tblGrid>
      <w:tr w:rsidR="001A40FE" w14:paraId="351DD15B" w14:textId="77777777" w:rsidTr="00122CB5">
        <w:trPr>
          <w:trHeight w:val="1130"/>
          <w:tblHeader/>
        </w:trPr>
        <w:tc>
          <w:tcPr>
            <w:tcW w:w="6237" w:type="dxa"/>
            <w:shd w:val="clear" w:color="auto" w:fill="DBE4F0"/>
          </w:tcPr>
          <w:p w14:paraId="30779CCC" w14:textId="77777777" w:rsidR="001A40FE" w:rsidRDefault="00CC05FF">
            <w:pPr>
              <w:pStyle w:val="TableParagraph"/>
              <w:spacing w:before="31"/>
              <w:ind w:left="110"/>
              <w:rPr>
                <w:b/>
                <w:sz w:val="24"/>
              </w:rPr>
            </w:pPr>
            <w:r>
              <w:rPr>
                <w:b/>
                <w:color w:val="404040"/>
                <w:sz w:val="24"/>
              </w:rPr>
              <w:t>Requirements</w:t>
            </w:r>
          </w:p>
        </w:tc>
        <w:tc>
          <w:tcPr>
            <w:tcW w:w="2126" w:type="dxa"/>
            <w:shd w:val="clear" w:color="auto" w:fill="DBE4F0"/>
          </w:tcPr>
          <w:p w14:paraId="77C7055D" w14:textId="31BF73E6" w:rsidR="001A40FE" w:rsidRDefault="00CC05FF" w:rsidP="00122CB5">
            <w:pPr>
              <w:pStyle w:val="TableParagraph"/>
              <w:spacing w:before="33" w:line="232" w:lineRule="auto"/>
              <w:ind w:left="143" w:right="576"/>
              <w:rPr>
                <w:b/>
                <w:sz w:val="24"/>
              </w:rPr>
            </w:pPr>
            <w:r>
              <w:rPr>
                <w:b/>
                <w:color w:val="404040"/>
                <w:sz w:val="24"/>
              </w:rPr>
              <w:t>Essential or</w:t>
            </w:r>
            <w:r w:rsidR="009A13B0">
              <w:rPr>
                <w:b/>
                <w:color w:val="404040"/>
                <w:sz w:val="24"/>
              </w:rPr>
              <w:t xml:space="preserve"> </w:t>
            </w:r>
            <w:r>
              <w:rPr>
                <w:b/>
                <w:color w:val="404040"/>
                <w:sz w:val="24"/>
              </w:rPr>
              <w:t>Desirable</w:t>
            </w:r>
          </w:p>
        </w:tc>
        <w:tc>
          <w:tcPr>
            <w:tcW w:w="1985" w:type="dxa"/>
            <w:shd w:val="clear" w:color="auto" w:fill="DBE4F0"/>
          </w:tcPr>
          <w:p w14:paraId="2925B706" w14:textId="77777777" w:rsidR="001A40FE" w:rsidRDefault="00CC05FF">
            <w:pPr>
              <w:pStyle w:val="TableParagraph"/>
              <w:spacing w:before="31"/>
              <w:ind w:left="108"/>
              <w:rPr>
                <w:b/>
                <w:sz w:val="24"/>
              </w:rPr>
            </w:pPr>
            <w:r>
              <w:rPr>
                <w:b/>
                <w:color w:val="404040"/>
                <w:sz w:val="24"/>
              </w:rPr>
              <w:t>Identified by</w:t>
            </w:r>
          </w:p>
          <w:p w14:paraId="26EB2CEF" w14:textId="77777777" w:rsidR="001A40FE" w:rsidRDefault="001A40FE">
            <w:pPr>
              <w:pStyle w:val="TableParagraph"/>
              <w:spacing w:before="4"/>
              <w:ind w:left="0"/>
              <w:rPr>
                <w:b/>
                <w:sz w:val="26"/>
              </w:rPr>
            </w:pPr>
          </w:p>
          <w:p w14:paraId="20282749" w14:textId="77777777" w:rsidR="00122CB5" w:rsidRDefault="00CC05FF" w:rsidP="00122CB5">
            <w:pPr>
              <w:pStyle w:val="TableParagraph"/>
              <w:spacing w:line="260" w:lineRule="atLeast"/>
              <w:ind w:left="108" w:right="280"/>
              <w:rPr>
                <w:b/>
                <w:color w:val="404040"/>
                <w:spacing w:val="-3"/>
                <w:sz w:val="20"/>
              </w:rPr>
            </w:pPr>
            <w:r>
              <w:rPr>
                <w:b/>
                <w:color w:val="404040"/>
                <w:sz w:val="20"/>
              </w:rPr>
              <w:t xml:space="preserve">A – </w:t>
            </w:r>
            <w:r>
              <w:rPr>
                <w:b/>
                <w:color w:val="404040"/>
                <w:spacing w:val="-3"/>
                <w:sz w:val="20"/>
              </w:rPr>
              <w:t xml:space="preserve">Application </w:t>
            </w:r>
          </w:p>
          <w:p w14:paraId="272798CE" w14:textId="77EED32C" w:rsidR="001A40FE" w:rsidRDefault="00CC05FF" w:rsidP="00122CB5">
            <w:pPr>
              <w:pStyle w:val="TableParagraph"/>
              <w:spacing w:line="260" w:lineRule="atLeast"/>
              <w:ind w:left="108" w:right="280"/>
              <w:rPr>
                <w:b/>
                <w:sz w:val="20"/>
              </w:rPr>
            </w:pPr>
            <w:r>
              <w:rPr>
                <w:b/>
                <w:color w:val="404040"/>
                <w:sz w:val="20"/>
              </w:rPr>
              <w:t>I –</w:t>
            </w:r>
            <w:r>
              <w:rPr>
                <w:b/>
                <w:color w:val="404040"/>
                <w:spacing w:val="52"/>
                <w:sz w:val="20"/>
              </w:rPr>
              <w:t xml:space="preserve"> </w:t>
            </w:r>
            <w:r>
              <w:rPr>
                <w:b/>
                <w:color w:val="404040"/>
                <w:sz w:val="20"/>
              </w:rPr>
              <w:t>Interview</w:t>
            </w:r>
          </w:p>
        </w:tc>
      </w:tr>
      <w:tr w:rsidR="001A40FE" w:rsidRPr="007C214D" w14:paraId="5BC62239" w14:textId="77777777" w:rsidTr="00122CB5">
        <w:trPr>
          <w:trHeight w:val="517"/>
        </w:trPr>
        <w:tc>
          <w:tcPr>
            <w:tcW w:w="10348" w:type="dxa"/>
            <w:gridSpan w:val="3"/>
            <w:shd w:val="clear" w:color="auto" w:fill="D9D9D9"/>
          </w:tcPr>
          <w:p w14:paraId="53F56494" w14:textId="77777777" w:rsidR="001A40FE" w:rsidRDefault="00CC05FF">
            <w:pPr>
              <w:pStyle w:val="TableParagraph"/>
              <w:spacing w:before="139"/>
              <w:ind w:left="110"/>
              <w:rPr>
                <w:b/>
                <w:color w:val="808080"/>
                <w:sz w:val="24"/>
                <w:szCs w:val="24"/>
              </w:rPr>
            </w:pPr>
            <w:r w:rsidRPr="007C214D">
              <w:rPr>
                <w:b/>
                <w:color w:val="808080"/>
                <w:sz w:val="24"/>
                <w:szCs w:val="24"/>
              </w:rPr>
              <w:t>Qualifications and Training</w:t>
            </w:r>
          </w:p>
          <w:p w14:paraId="0820576A" w14:textId="77777777" w:rsidR="00612CEE" w:rsidRPr="007C214D" w:rsidRDefault="00612CEE">
            <w:pPr>
              <w:pStyle w:val="TableParagraph"/>
              <w:spacing w:before="139"/>
              <w:ind w:left="110"/>
              <w:rPr>
                <w:b/>
                <w:sz w:val="24"/>
                <w:szCs w:val="24"/>
              </w:rPr>
            </w:pPr>
            <w:r w:rsidRPr="00555C34">
              <w:rPr>
                <w:i/>
              </w:rPr>
              <w:t>including professional qualifications</w:t>
            </w:r>
          </w:p>
        </w:tc>
      </w:tr>
      <w:tr w:rsidR="001A40FE" w:rsidRPr="007C214D" w14:paraId="7066E1BB" w14:textId="77777777" w:rsidTr="00122CB5">
        <w:trPr>
          <w:trHeight w:val="518"/>
        </w:trPr>
        <w:tc>
          <w:tcPr>
            <w:tcW w:w="6237" w:type="dxa"/>
          </w:tcPr>
          <w:p w14:paraId="5B1BBEB2" w14:textId="401ECCF3" w:rsidR="001563C3" w:rsidRPr="0028702A" w:rsidRDefault="001563C3" w:rsidP="0028702A">
            <w:pPr>
              <w:pStyle w:val="Default"/>
              <w:numPr>
                <w:ilvl w:val="0"/>
                <w:numId w:val="14"/>
              </w:numPr>
              <w:rPr>
                <w:sz w:val="22"/>
                <w:szCs w:val="22"/>
              </w:rPr>
            </w:pPr>
            <w:r w:rsidRPr="001563C3">
              <w:rPr>
                <w:sz w:val="22"/>
                <w:szCs w:val="22"/>
              </w:rPr>
              <w:t xml:space="preserve">Educated to degree level or equivalent in </w:t>
            </w:r>
            <w:r w:rsidR="00B83322">
              <w:rPr>
                <w:sz w:val="22"/>
                <w:szCs w:val="22"/>
              </w:rPr>
              <w:t>Ecology</w:t>
            </w:r>
            <w:r w:rsidRPr="001563C3">
              <w:rPr>
                <w:sz w:val="22"/>
                <w:szCs w:val="22"/>
              </w:rPr>
              <w:t xml:space="preserve"> or a related field and/or substantial work experience</w:t>
            </w:r>
            <w:r w:rsidR="00870917">
              <w:rPr>
                <w:sz w:val="22"/>
                <w:szCs w:val="22"/>
              </w:rPr>
              <w:t>.</w:t>
            </w:r>
          </w:p>
        </w:tc>
        <w:tc>
          <w:tcPr>
            <w:tcW w:w="2126" w:type="dxa"/>
          </w:tcPr>
          <w:p w14:paraId="526F9246" w14:textId="0ADCEBF9" w:rsidR="001A40FE" w:rsidRDefault="007147C4" w:rsidP="00A1582A">
            <w:pPr>
              <w:pStyle w:val="TableParagraph"/>
              <w:spacing w:before="21"/>
              <w:ind w:left="470"/>
              <w:rPr>
                <w:sz w:val="24"/>
                <w:szCs w:val="24"/>
              </w:rPr>
            </w:pPr>
            <w:r>
              <w:rPr>
                <w:sz w:val="24"/>
                <w:szCs w:val="24"/>
              </w:rPr>
              <w:t>Essential</w:t>
            </w:r>
          </w:p>
          <w:p w14:paraId="1D4B5894" w14:textId="77777777" w:rsidR="0028702A" w:rsidRPr="007C214D" w:rsidRDefault="0028702A" w:rsidP="00A1582A">
            <w:pPr>
              <w:pStyle w:val="TableParagraph"/>
              <w:spacing w:before="21"/>
              <w:ind w:left="0"/>
              <w:rPr>
                <w:sz w:val="24"/>
                <w:szCs w:val="24"/>
              </w:rPr>
            </w:pPr>
          </w:p>
        </w:tc>
        <w:tc>
          <w:tcPr>
            <w:tcW w:w="1985" w:type="dxa"/>
          </w:tcPr>
          <w:p w14:paraId="6E91F4BD" w14:textId="77777777" w:rsidR="001A40FE" w:rsidRPr="007C214D" w:rsidRDefault="00CC05FF">
            <w:pPr>
              <w:pStyle w:val="TableParagraph"/>
              <w:spacing w:before="21"/>
              <w:ind w:left="108"/>
              <w:rPr>
                <w:sz w:val="24"/>
                <w:szCs w:val="24"/>
              </w:rPr>
            </w:pPr>
            <w:r w:rsidRPr="007C214D">
              <w:rPr>
                <w:sz w:val="24"/>
                <w:szCs w:val="24"/>
              </w:rPr>
              <w:t>A</w:t>
            </w:r>
            <w:r w:rsidR="00337D3F">
              <w:rPr>
                <w:sz w:val="24"/>
                <w:szCs w:val="24"/>
              </w:rPr>
              <w:t>, I</w:t>
            </w:r>
          </w:p>
        </w:tc>
      </w:tr>
      <w:tr w:rsidR="00A1582A" w:rsidRPr="007C214D" w14:paraId="783C4028" w14:textId="77777777" w:rsidTr="00122CB5">
        <w:trPr>
          <w:trHeight w:val="518"/>
        </w:trPr>
        <w:tc>
          <w:tcPr>
            <w:tcW w:w="6237" w:type="dxa"/>
          </w:tcPr>
          <w:p w14:paraId="35EEB281" w14:textId="78A951E0" w:rsidR="004F2D1E" w:rsidRPr="00E81D40" w:rsidRDefault="00A119E3" w:rsidP="00E81D40">
            <w:pPr>
              <w:pStyle w:val="Default"/>
              <w:numPr>
                <w:ilvl w:val="0"/>
                <w:numId w:val="14"/>
              </w:numPr>
              <w:rPr>
                <w:sz w:val="22"/>
                <w:szCs w:val="22"/>
              </w:rPr>
            </w:pPr>
            <w:r>
              <w:rPr>
                <w:sz w:val="22"/>
                <w:szCs w:val="22"/>
              </w:rPr>
              <w:t>Full Member</w:t>
            </w:r>
            <w:r w:rsidR="004F2D1E" w:rsidRPr="004F2D1E">
              <w:rPr>
                <w:sz w:val="22"/>
                <w:szCs w:val="22"/>
              </w:rPr>
              <w:t xml:space="preserve"> of </w:t>
            </w:r>
            <w:r w:rsidR="009B08BF">
              <w:rPr>
                <w:sz w:val="22"/>
                <w:szCs w:val="22"/>
              </w:rPr>
              <w:t>Institute of Ecology and Environmental Management</w:t>
            </w:r>
            <w:r w:rsidR="004F2D1E" w:rsidRPr="004F2D1E">
              <w:rPr>
                <w:sz w:val="22"/>
                <w:szCs w:val="22"/>
              </w:rPr>
              <w:t xml:space="preserve"> or other relevant professional body</w:t>
            </w:r>
            <w:r>
              <w:rPr>
                <w:sz w:val="22"/>
                <w:szCs w:val="22"/>
              </w:rPr>
              <w:t xml:space="preserve"> and/or Chartered Ecologist</w:t>
            </w:r>
            <w:r w:rsidR="00870917">
              <w:rPr>
                <w:sz w:val="22"/>
                <w:szCs w:val="22"/>
              </w:rPr>
              <w:t>.</w:t>
            </w:r>
          </w:p>
        </w:tc>
        <w:tc>
          <w:tcPr>
            <w:tcW w:w="2126" w:type="dxa"/>
          </w:tcPr>
          <w:p w14:paraId="2142C42D" w14:textId="5F3C2809" w:rsidR="00A1582A" w:rsidRDefault="007147C4" w:rsidP="007147C4">
            <w:pPr>
              <w:pStyle w:val="TableParagraph"/>
              <w:spacing w:before="21"/>
              <w:ind w:left="470"/>
              <w:rPr>
                <w:sz w:val="24"/>
                <w:szCs w:val="24"/>
              </w:rPr>
            </w:pPr>
            <w:r>
              <w:rPr>
                <w:sz w:val="24"/>
                <w:szCs w:val="24"/>
              </w:rPr>
              <w:t>Desirable</w:t>
            </w:r>
          </w:p>
        </w:tc>
        <w:tc>
          <w:tcPr>
            <w:tcW w:w="1985" w:type="dxa"/>
          </w:tcPr>
          <w:p w14:paraId="196CA680" w14:textId="59B942C3" w:rsidR="00A1582A" w:rsidRPr="007C214D" w:rsidRDefault="007147C4">
            <w:pPr>
              <w:pStyle w:val="TableParagraph"/>
              <w:spacing w:before="21"/>
              <w:ind w:left="108"/>
              <w:rPr>
                <w:sz w:val="24"/>
                <w:szCs w:val="24"/>
              </w:rPr>
            </w:pPr>
            <w:r w:rsidRPr="007C214D">
              <w:rPr>
                <w:sz w:val="24"/>
                <w:szCs w:val="24"/>
              </w:rPr>
              <w:t>A</w:t>
            </w:r>
            <w:r>
              <w:rPr>
                <w:sz w:val="24"/>
                <w:szCs w:val="24"/>
              </w:rPr>
              <w:t>, I</w:t>
            </w:r>
          </w:p>
        </w:tc>
      </w:tr>
      <w:tr w:rsidR="00E42CB0" w:rsidRPr="007C214D" w14:paraId="43212A5A" w14:textId="77777777" w:rsidTr="00122CB5">
        <w:trPr>
          <w:trHeight w:val="518"/>
        </w:trPr>
        <w:tc>
          <w:tcPr>
            <w:tcW w:w="6237" w:type="dxa"/>
          </w:tcPr>
          <w:p w14:paraId="4A0C3CFF" w14:textId="7539A93F" w:rsidR="00E42CB0" w:rsidRPr="004F2D1E" w:rsidRDefault="00A17C1F" w:rsidP="00E81D40">
            <w:pPr>
              <w:pStyle w:val="Default"/>
              <w:numPr>
                <w:ilvl w:val="0"/>
                <w:numId w:val="14"/>
              </w:numPr>
              <w:rPr>
                <w:sz w:val="22"/>
                <w:szCs w:val="22"/>
              </w:rPr>
            </w:pPr>
            <w:r>
              <w:rPr>
                <w:sz w:val="22"/>
                <w:szCs w:val="22"/>
              </w:rPr>
              <w:t>Hold a</w:t>
            </w:r>
            <w:r w:rsidR="00E42CB0">
              <w:rPr>
                <w:sz w:val="22"/>
                <w:szCs w:val="22"/>
              </w:rPr>
              <w:t xml:space="preserve">t least two </w:t>
            </w:r>
            <w:r w:rsidR="00FB6D29">
              <w:rPr>
                <w:sz w:val="22"/>
                <w:szCs w:val="22"/>
              </w:rPr>
              <w:t xml:space="preserve">licences to conduct </w:t>
            </w:r>
            <w:r w:rsidR="00E42CB0">
              <w:rPr>
                <w:sz w:val="22"/>
                <w:szCs w:val="22"/>
              </w:rPr>
              <w:t>protected species</w:t>
            </w:r>
            <w:r w:rsidR="00FB6D29">
              <w:rPr>
                <w:sz w:val="22"/>
                <w:szCs w:val="22"/>
              </w:rPr>
              <w:t xml:space="preserve"> surveys</w:t>
            </w:r>
            <w:r w:rsidR="00870917">
              <w:rPr>
                <w:sz w:val="22"/>
                <w:szCs w:val="22"/>
              </w:rPr>
              <w:t>.</w:t>
            </w:r>
          </w:p>
        </w:tc>
        <w:tc>
          <w:tcPr>
            <w:tcW w:w="2126" w:type="dxa"/>
          </w:tcPr>
          <w:p w14:paraId="528CE22B" w14:textId="1455287D" w:rsidR="00E42CB0" w:rsidRDefault="00E42CB0" w:rsidP="007147C4">
            <w:pPr>
              <w:pStyle w:val="TableParagraph"/>
              <w:spacing w:before="21"/>
              <w:ind w:left="470"/>
              <w:rPr>
                <w:sz w:val="24"/>
                <w:szCs w:val="24"/>
              </w:rPr>
            </w:pPr>
            <w:r>
              <w:rPr>
                <w:sz w:val="24"/>
                <w:szCs w:val="24"/>
              </w:rPr>
              <w:t>Essential</w:t>
            </w:r>
          </w:p>
        </w:tc>
        <w:tc>
          <w:tcPr>
            <w:tcW w:w="1985" w:type="dxa"/>
          </w:tcPr>
          <w:p w14:paraId="01CD7C2B" w14:textId="3B0C349D" w:rsidR="00E42CB0" w:rsidRPr="007C214D" w:rsidRDefault="00E42CB0">
            <w:pPr>
              <w:pStyle w:val="TableParagraph"/>
              <w:spacing w:before="21"/>
              <w:ind w:left="108"/>
              <w:rPr>
                <w:sz w:val="24"/>
                <w:szCs w:val="24"/>
              </w:rPr>
            </w:pPr>
            <w:r>
              <w:rPr>
                <w:sz w:val="24"/>
                <w:szCs w:val="24"/>
              </w:rPr>
              <w:t>A, I</w:t>
            </w:r>
          </w:p>
        </w:tc>
      </w:tr>
      <w:tr w:rsidR="001A40FE" w:rsidRPr="007C214D" w14:paraId="5C54A7C2" w14:textId="77777777" w:rsidTr="00122CB5">
        <w:trPr>
          <w:trHeight w:val="515"/>
        </w:trPr>
        <w:tc>
          <w:tcPr>
            <w:tcW w:w="10348" w:type="dxa"/>
            <w:gridSpan w:val="3"/>
            <w:shd w:val="clear" w:color="auto" w:fill="D9D9D9"/>
          </w:tcPr>
          <w:p w14:paraId="131D0BA6"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DA2D27" w:rsidRPr="007C214D" w14:paraId="50499493" w14:textId="77777777" w:rsidTr="00122CB5">
        <w:trPr>
          <w:trHeight w:val="520"/>
        </w:trPr>
        <w:tc>
          <w:tcPr>
            <w:tcW w:w="6237" w:type="dxa"/>
          </w:tcPr>
          <w:p w14:paraId="593E1EE1" w14:textId="20CE09DF" w:rsidR="00DA2D27" w:rsidRPr="00612CEE" w:rsidRDefault="006B1999" w:rsidP="00DA2D27">
            <w:pPr>
              <w:pStyle w:val="ListParagraph"/>
              <w:widowControl/>
              <w:numPr>
                <w:ilvl w:val="0"/>
                <w:numId w:val="10"/>
              </w:numPr>
              <w:autoSpaceDE/>
              <w:autoSpaceDN/>
              <w:contextualSpacing/>
            </w:pPr>
            <w:r>
              <w:t>Comprehensive k</w:t>
            </w:r>
            <w:r w:rsidR="00DA2D27" w:rsidRPr="00DA2D27">
              <w:t xml:space="preserve">nowledge </w:t>
            </w:r>
            <w:r>
              <w:t>and</w:t>
            </w:r>
            <w:r w:rsidR="00DA2D27" w:rsidRPr="00DA2D27">
              <w:t xml:space="preserve"> experience </w:t>
            </w:r>
            <w:r>
              <w:t>of</w:t>
            </w:r>
            <w:r w:rsidR="00FB6D29">
              <w:t xml:space="preserve"> undertaking </w:t>
            </w:r>
            <w:r w:rsidR="00A56B26">
              <w:t xml:space="preserve">field survey work including </w:t>
            </w:r>
            <w:r w:rsidR="00FB6D29">
              <w:t>habitat surveys</w:t>
            </w:r>
            <w:r w:rsidR="00A56B26">
              <w:t xml:space="preserve"> of </w:t>
            </w:r>
            <w:r w:rsidR="00FB6D29">
              <w:t>but not limited to dormice, bats, badgers and crayfish</w:t>
            </w:r>
            <w:r w:rsidR="00A84FAC">
              <w:t>.</w:t>
            </w:r>
          </w:p>
        </w:tc>
        <w:tc>
          <w:tcPr>
            <w:tcW w:w="2126" w:type="dxa"/>
          </w:tcPr>
          <w:p w14:paraId="3F339147" w14:textId="0DDA1DE4" w:rsidR="00DA2D27" w:rsidRPr="007C214D" w:rsidRDefault="00DA2D27" w:rsidP="00DA2D27">
            <w:pPr>
              <w:pStyle w:val="TableParagraph"/>
              <w:spacing w:before="21"/>
              <w:ind w:left="470"/>
              <w:rPr>
                <w:sz w:val="24"/>
                <w:szCs w:val="24"/>
              </w:rPr>
            </w:pPr>
            <w:r w:rsidRPr="007C214D">
              <w:rPr>
                <w:sz w:val="24"/>
                <w:szCs w:val="24"/>
              </w:rPr>
              <w:t>Essential</w:t>
            </w:r>
          </w:p>
        </w:tc>
        <w:tc>
          <w:tcPr>
            <w:tcW w:w="1985" w:type="dxa"/>
          </w:tcPr>
          <w:p w14:paraId="38592E14" w14:textId="7BDF3FF1" w:rsidR="00DA2D27" w:rsidRPr="007C214D" w:rsidRDefault="00DA2D27" w:rsidP="00DA2D27">
            <w:pPr>
              <w:pStyle w:val="TableParagraph"/>
              <w:ind w:left="108"/>
              <w:rPr>
                <w:sz w:val="24"/>
                <w:szCs w:val="24"/>
              </w:rPr>
            </w:pPr>
            <w:r w:rsidRPr="007C214D">
              <w:rPr>
                <w:sz w:val="24"/>
                <w:szCs w:val="24"/>
              </w:rPr>
              <w:t>A, I</w:t>
            </w:r>
          </w:p>
        </w:tc>
      </w:tr>
      <w:tr w:rsidR="00A2576D" w:rsidRPr="007C214D" w14:paraId="02F1D627" w14:textId="77777777" w:rsidTr="00122CB5">
        <w:trPr>
          <w:trHeight w:val="515"/>
        </w:trPr>
        <w:tc>
          <w:tcPr>
            <w:tcW w:w="6237" w:type="dxa"/>
          </w:tcPr>
          <w:p w14:paraId="0C5B04D9" w14:textId="73F7E7BC" w:rsidR="00A2576D" w:rsidRPr="007C31B0" w:rsidRDefault="00165DC8" w:rsidP="00EB462C">
            <w:pPr>
              <w:pStyle w:val="ListParagraph"/>
              <w:widowControl/>
              <w:numPr>
                <w:ilvl w:val="0"/>
                <w:numId w:val="10"/>
              </w:numPr>
              <w:autoSpaceDE/>
              <w:autoSpaceDN/>
              <w:contextualSpacing/>
            </w:pPr>
            <w:r w:rsidRPr="007C31B0">
              <w:t xml:space="preserve">Comprehensive knowledge of key </w:t>
            </w:r>
            <w:r w:rsidR="00DE4D84" w:rsidRPr="007C31B0">
              <w:t xml:space="preserve">legislation including </w:t>
            </w:r>
            <w:r w:rsidR="007C31B0" w:rsidRPr="007C31B0">
              <w:t>the Environment Act 2021, Wildlife and Countryside Act 1981, and the Conservation of Habitats and Species Regulations 2010.</w:t>
            </w:r>
          </w:p>
        </w:tc>
        <w:tc>
          <w:tcPr>
            <w:tcW w:w="2126" w:type="dxa"/>
          </w:tcPr>
          <w:p w14:paraId="1AD5A3EB" w14:textId="77777777" w:rsidR="00A2576D" w:rsidRPr="007C31B0" w:rsidRDefault="00A2576D" w:rsidP="00EB462C">
            <w:pPr>
              <w:pStyle w:val="TableParagraph"/>
              <w:spacing w:before="21"/>
              <w:ind w:left="470"/>
              <w:rPr>
                <w:sz w:val="24"/>
                <w:szCs w:val="24"/>
              </w:rPr>
            </w:pPr>
            <w:r w:rsidRPr="007C31B0">
              <w:rPr>
                <w:sz w:val="24"/>
                <w:szCs w:val="24"/>
              </w:rPr>
              <w:t>Essential</w:t>
            </w:r>
          </w:p>
        </w:tc>
        <w:tc>
          <w:tcPr>
            <w:tcW w:w="1985" w:type="dxa"/>
          </w:tcPr>
          <w:p w14:paraId="10FE32DC" w14:textId="77777777" w:rsidR="00A2576D" w:rsidRPr="007C31B0" w:rsidRDefault="00A2576D" w:rsidP="00EB462C">
            <w:pPr>
              <w:pStyle w:val="TableParagraph"/>
              <w:spacing w:line="272" w:lineRule="exact"/>
              <w:ind w:left="108"/>
              <w:rPr>
                <w:sz w:val="24"/>
                <w:szCs w:val="24"/>
              </w:rPr>
            </w:pPr>
            <w:r w:rsidRPr="007C31B0">
              <w:rPr>
                <w:sz w:val="24"/>
                <w:szCs w:val="24"/>
              </w:rPr>
              <w:t>A, I</w:t>
            </w:r>
          </w:p>
        </w:tc>
      </w:tr>
      <w:tr w:rsidR="00DA2D27" w:rsidRPr="007C214D" w14:paraId="21B36AC1" w14:textId="77777777" w:rsidTr="00122CB5">
        <w:trPr>
          <w:trHeight w:val="515"/>
        </w:trPr>
        <w:tc>
          <w:tcPr>
            <w:tcW w:w="6237" w:type="dxa"/>
          </w:tcPr>
          <w:p w14:paraId="31D5A70A" w14:textId="41A3A04B" w:rsidR="00DA2D27" w:rsidRPr="007C31B0" w:rsidRDefault="00DA2D27" w:rsidP="00DA2D27">
            <w:pPr>
              <w:pStyle w:val="ListParagraph"/>
              <w:widowControl/>
              <w:numPr>
                <w:ilvl w:val="0"/>
                <w:numId w:val="10"/>
              </w:numPr>
              <w:autoSpaceDE/>
              <w:autoSpaceDN/>
              <w:contextualSpacing/>
            </w:pPr>
            <w:r w:rsidRPr="007C31B0">
              <w:t xml:space="preserve">Knowledge / experience of </w:t>
            </w:r>
            <w:r w:rsidR="00A84FAC" w:rsidRPr="007C31B0">
              <w:t>investigati</w:t>
            </w:r>
            <w:r w:rsidR="002939E6" w:rsidRPr="007C31B0">
              <w:t xml:space="preserve">ng and resolving </w:t>
            </w:r>
            <w:r w:rsidR="007C31B0" w:rsidRPr="007C31B0">
              <w:t>ecological</w:t>
            </w:r>
            <w:r w:rsidR="002939E6" w:rsidRPr="007C31B0">
              <w:t xml:space="preserve"> problems</w:t>
            </w:r>
            <w:r w:rsidR="007C31B0" w:rsidRPr="007C31B0">
              <w:t xml:space="preserve"> relating to highway works.</w:t>
            </w:r>
          </w:p>
        </w:tc>
        <w:tc>
          <w:tcPr>
            <w:tcW w:w="2126" w:type="dxa"/>
          </w:tcPr>
          <w:p w14:paraId="6C760A17" w14:textId="417CBF63" w:rsidR="00DA2D27" w:rsidRPr="007C31B0" w:rsidRDefault="00DA2D27" w:rsidP="00DA2D27">
            <w:pPr>
              <w:pStyle w:val="TableParagraph"/>
              <w:spacing w:before="21"/>
              <w:ind w:left="470"/>
              <w:rPr>
                <w:sz w:val="24"/>
                <w:szCs w:val="24"/>
              </w:rPr>
            </w:pPr>
            <w:r w:rsidRPr="007C31B0">
              <w:rPr>
                <w:sz w:val="24"/>
                <w:szCs w:val="24"/>
              </w:rPr>
              <w:t>Essential</w:t>
            </w:r>
          </w:p>
        </w:tc>
        <w:tc>
          <w:tcPr>
            <w:tcW w:w="1985" w:type="dxa"/>
          </w:tcPr>
          <w:p w14:paraId="076DFDEF" w14:textId="162BEEDF" w:rsidR="00DA2D27" w:rsidRPr="007C31B0" w:rsidRDefault="00DA2D27" w:rsidP="00DA2D27">
            <w:pPr>
              <w:pStyle w:val="TableParagraph"/>
              <w:spacing w:line="272" w:lineRule="exact"/>
              <w:ind w:left="108"/>
              <w:rPr>
                <w:sz w:val="24"/>
                <w:szCs w:val="24"/>
              </w:rPr>
            </w:pPr>
            <w:r w:rsidRPr="007C31B0">
              <w:rPr>
                <w:sz w:val="24"/>
                <w:szCs w:val="24"/>
              </w:rPr>
              <w:t>A, I</w:t>
            </w:r>
          </w:p>
        </w:tc>
      </w:tr>
      <w:tr w:rsidR="00993DA6" w:rsidRPr="007C214D" w14:paraId="3A926DAD" w14:textId="77777777" w:rsidTr="00122CB5">
        <w:trPr>
          <w:trHeight w:val="520"/>
        </w:trPr>
        <w:tc>
          <w:tcPr>
            <w:tcW w:w="6237" w:type="dxa"/>
          </w:tcPr>
          <w:p w14:paraId="24FE3426" w14:textId="77777777" w:rsidR="00993DA6" w:rsidRPr="00612CEE" w:rsidRDefault="00993DA6" w:rsidP="00EB462C">
            <w:pPr>
              <w:pStyle w:val="ListParagraph"/>
              <w:widowControl/>
              <w:numPr>
                <w:ilvl w:val="0"/>
                <w:numId w:val="10"/>
              </w:numPr>
              <w:autoSpaceDE/>
              <w:autoSpaceDN/>
              <w:contextualSpacing/>
            </w:pPr>
            <w:r w:rsidRPr="00DA2D27">
              <w:t>Proven track record in developing and delivering innovative and effective projects and strategic working.</w:t>
            </w:r>
          </w:p>
        </w:tc>
        <w:tc>
          <w:tcPr>
            <w:tcW w:w="2126" w:type="dxa"/>
          </w:tcPr>
          <w:p w14:paraId="472356EB" w14:textId="77777777" w:rsidR="00993DA6" w:rsidRPr="007C214D" w:rsidRDefault="00993DA6" w:rsidP="00EB462C">
            <w:pPr>
              <w:pStyle w:val="TableParagraph"/>
              <w:spacing w:before="21"/>
              <w:ind w:left="470"/>
              <w:rPr>
                <w:sz w:val="24"/>
                <w:szCs w:val="24"/>
              </w:rPr>
            </w:pPr>
            <w:r>
              <w:rPr>
                <w:sz w:val="24"/>
                <w:szCs w:val="24"/>
              </w:rPr>
              <w:t>Desirable</w:t>
            </w:r>
          </w:p>
        </w:tc>
        <w:tc>
          <w:tcPr>
            <w:tcW w:w="1985" w:type="dxa"/>
          </w:tcPr>
          <w:p w14:paraId="31CA57AE" w14:textId="77777777" w:rsidR="00993DA6" w:rsidRPr="007C214D" w:rsidRDefault="00993DA6" w:rsidP="00EB462C">
            <w:pPr>
              <w:pStyle w:val="TableParagraph"/>
              <w:ind w:left="108"/>
              <w:rPr>
                <w:sz w:val="24"/>
                <w:szCs w:val="24"/>
              </w:rPr>
            </w:pPr>
            <w:r w:rsidRPr="007C214D">
              <w:rPr>
                <w:sz w:val="24"/>
                <w:szCs w:val="24"/>
              </w:rPr>
              <w:t>A, I</w:t>
            </w:r>
          </w:p>
        </w:tc>
      </w:tr>
      <w:tr w:rsidR="00DA2D27" w:rsidRPr="007C214D" w14:paraId="7B90CAE2" w14:textId="77777777" w:rsidTr="00122CB5">
        <w:trPr>
          <w:trHeight w:val="520"/>
        </w:trPr>
        <w:tc>
          <w:tcPr>
            <w:tcW w:w="6237" w:type="dxa"/>
          </w:tcPr>
          <w:p w14:paraId="7B13390A" w14:textId="3B59F633" w:rsidR="00751F59" w:rsidRPr="00612CEE" w:rsidRDefault="00751F59" w:rsidP="00751F59">
            <w:pPr>
              <w:pStyle w:val="ListParagraph"/>
              <w:widowControl/>
              <w:numPr>
                <w:ilvl w:val="0"/>
                <w:numId w:val="10"/>
              </w:numPr>
              <w:autoSpaceDE/>
              <w:autoSpaceDN/>
              <w:contextualSpacing/>
            </w:pPr>
            <w:r>
              <w:t>Exp</w:t>
            </w:r>
            <w:r w:rsidRPr="00751F59">
              <w:t xml:space="preserve">erience of taking a lead role and representing </w:t>
            </w:r>
            <w:r w:rsidR="008500CA">
              <w:t>ecology exte</w:t>
            </w:r>
            <w:r w:rsidRPr="00751F59">
              <w:t>rnally, including working with strategic partners.</w:t>
            </w:r>
          </w:p>
        </w:tc>
        <w:tc>
          <w:tcPr>
            <w:tcW w:w="2126" w:type="dxa"/>
          </w:tcPr>
          <w:p w14:paraId="2B80270D" w14:textId="79B74215" w:rsidR="00DA2D27" w:rsidRPr="007C214D" w:rsidRDefault="00DA2D27" w:rsidP="00DA2D27">
            <w:pPr>
              <w:pStyle w:val="TableParagraph"/>
              <w:spacing w:before="21"/>
              <w:ind w:left="470"/>
              <w:rPr>
                <w:sz w:val="24"/>
                <w:szCs w:val="24"/>
              </w:rPr>
            </w:pPr>
            <w:r>
              <w:rPr>
                <w:sz w:val="24"/>
                <w:szCs w:val="24"/>
              </w:rPr>
              <w:t>Desirable</w:t>
            </w:r>
          </w:p>
        </w:tc>
        <w:tc>
          <w:tcPr>
            <w:tcW w:w="1985" w:type="dxa"/>
          </w:tcPr>
          <w:p w14:paraId="6E66DF48" w14:textId="71DCCC43" w:rsidR="00DA2D27" w:rsidRPr="007C214D" w:rsidRDefault="00DA2D27" w:rsidP="00DA2D27">
            <w:pPr>
              <w:pStyle w:val="TableParagraph"/>
              <w:ind w:left="108"/>
              <w:rPr>
                <w:sz w:val="24"/>
                <w:szCs w:val="24"/>
              </w:rPr>
            </w:pPr>
            <w:r w:rsidRPr="007C214D">
              <w:rPr>
                <w:sz w:val="24"/>
                <w:szCs w:val="24"/>
              </w:rPr>
              <w:t>A, I</w:t>
            </w:r>
          </w:p>
        </w:tc>
      </w:tr>
      <w:tr w:rsidR="00DA2D27" w:rsidRPr="007C214D" w14:paraId="57D221CC" w14:textId="77777777" w:rsidTr="00122CB5">
        <w:trPr>
          <w:trHeight w:val="515"/>
        </w:trPr>
        <w:tc>
          <w:tcPr>
            <w:tcW w:w="6237" w:type="dxa"/>
          </w:tcPr>
          <w:p w14:paraId="7CC43882" w14:textId="2DA67FA7" w:rsidR="00DA2D27" w:rsidRPr="00D85D97" w:rsidRDefault="00DA2D27" w:rsidP="00DA2D27">
            <w:pPr>
              <w:pStyle w:val="ListParagraph"/>
              <w:widowControl/>
              <w:numPr>
                <w:ilvl w:val="0"/>
                <w:numId w:val="10"/>
              </w:numPr>
              <w:autoSpaceDE/>
              <w:autoSpaceDN/>
              <w:contextualSpacing/>
            </w:pPr>
            <w:r w:rsidRPr="00DA2D27">
              <w:t>Experience of contributing towards tender responses and bids.</w:t>
            </w:r>
          </w:p>
        </w:tc>
        <w:tc>
          <w:tcPr>
            <w:tcW w:w="2126" w:type="dxa"/>
          </w:tcPr>
          <w:p w14:paraId="0EB8CF89" w14:textId="6A2275CA" w:rsidR="00DA2D27" w:rsidRPr="007C214D" w:rsidRDefault="00DA2D27" w:rsidP="00DA2D27">
            <w:pPr>
              <w:pStyle w:val="TableParagraph"/>
              <w:spacing w:before="21"/>
              <w:ind w:left="470"/>
              <w:rPr>
                <w:sz w:val="24"/>
                <w:szCs w:val="24"/>
              </w:rPr>
            </w:pPr>
            <w:r w:rsidRPr="007C214D">
              <w:rPr>
                <w:sz w:val="24"/>
                <w:szCs w:val="24"/>
              </w:rPr>
              <w:t>Essential</w:t>
            </w:r>
          </w:p>
        </w:tc>
        <w:tc>
          <w:tcPr>
            <w:tcW w:w="1985" w:type="dxa"/>
          </w:tcPr>
          <w:p w14:paraId="62FE7B6E" w14:textId="72386BD3" w:rsidR="00DA2D27" w:rsidRPr="007C214D" w:rsidRDefault="00DA2D27" w:rsidP="00DA2D27">
            <w:pPr>
              <w:pStyle w:val="TableParagraph"/>
              <w:spacing w:line="272" w:lineRule="exact"/>
              <w:ind w:left="108"/>
              <w:rPr>
                <w:sz w:val="24"/>
                <w:szCs w:val="24"/>
              </w:rPr>
            </w:pPr>
            <w:r w:rsidRPr="007C214D">
              <w:rPr>
                <w:sz w:val="24"/>
                <w:szCs w:val="24"/>
              </w:rPr>
              <w:t>A, I</w:t>
            </w:r>
          </w:p>
        </w:tc>
      </w:tr>
      <w:tr w:rsidR="00DA2D27" w:rsidRPr="007C214D" w14:paraId="0FFE48DE" w14:textId="77777777" w:rsidTr="00122CB5">
        <w:trPr>
          <w:trHeight w:val="520"/>
        </w:trPr>
        <w:tc>
          <w:tcPr>
            <w:tcW w:w="6237" w:type="dxa"/>
          </w:tcPr>
          <w:p w14:paraId="33676C19" w14:textId="5B9B6D95" w:rsidR="00DA2D27" w:rsidRPr="00612CEE" w:rsidRDefault="00DA2D27" w:rsidP="00DA2D27">
            <w:pPr>
              <w:pStyle w:val="ListParagraph"/>
              <w:widowControl/>
              <w:numPr>
                <w:ilvl w:val="0"/>
                <w:numId w:val="10"/>
              </w:numPr>
              <w:autoSpaceDE/>
              <w:autoSpaceDN/>
              <w:contextualSpacing/>
            </w:pPr>
            <w:r w:rsidRPr="00DA2D27">
              <w:t>Experience of working positively with key stakeholders and communities.</w:t>
            </w:r>
          </w:p>
        </w:tc>
        <w:tc>
          <w:tcPr>
            <w:tcW w:w="2126" w:type="dxa"/>
          </w:tcPr>
          <w:p w14:paraId="21AABE85" w14:textId="69F99B68" w:rsidR="00DA2D27" w:rsidRPr="007C214D" w:rsidRDefault="00DA2D27" w:rsidP="00DA2D27">
            <w:pPr>
              <w:pStyle w:val="TableParagraph"/>
              <w:spacing w:before="21"/>
              <w:ind w:left="470"/>
              <w:rPr>
                <w:sz w:val="24"/>
                <w:szCs w:val="24"/>
              </w:rPr>
            </w:pPr>
            <w:r>
              <w:rPr>
                <w:sz w:val="24"/>
                <w:szCs w:val="24"/>
              </w:rPr>
              <w:t>Essential</w:t>
            </w:r>
          </w:p>
        </w:tc>
        <w:tc>
          <w:tcPr>
            <w:tcW w:w="1985" w:type="dxa"/>
          </w:tcPr>
          <w:p w14:paraId="2E5BBA13" w14:textId="0214EDAF" w:rsidR="00DA2D27" w:rsidRPr="007C214D" w:rsidRDefault="00DA2D27" w:rsidP="00DA2D27">
            <w:pPr>
              <w:pStyle w:val="TableParagraph"/>
              <w:ind w:left="108"/>
              <w:rPr>
                <w:sz w:val="24"/>
                <w:szCs w:val="24"/>
              </w:rPr>
            </w:pPr>
            <w:r>
              <w:rPr>
                <w:sz w:val="24"/>
                <w:szCs w:val="24"/>
              </w:rPr>
              <w:t>A,</w:t>
            </w:r>
            <w:r w:rsidR="00A00371">
              <w:rPr>
                <w:sz w:val="24"/>
                <w:szCs w:val="24"/>
              </w:rPr>
              <w:t xml:space="preserve"> </w:t>
            </w:r>
            <w:r>
              <w:rPr>
                <w:sz w:val="24"/>
                <w:szCs w:val="24"/>
              </w:rPr>
              <w:t>I</w:t>
            </w:r>
          </w:p>
        </w:tc>
      </w:tr>
      <w:tr w:rsidR="00DA2D27" w:rsidRPr="007C214D" w14:paraId="2FE1251C" w14:textId="77777777" w:rsidTr="00122CB5">
        <w:trPr>
          <w:trHeight w:val="515"/>
        </w:trPr>
        <w:tc>
          <w:tcPr>
            <w:tcW w:w="6237" w:type="dxa"/>
          </w:tcPr>
          <w:p w14:paraId="293E1796" w14:textId="1FC39A7B" w:rsidR="00DA2D27" w:rsidRPr="0018312E" w:rsidRDefault="00DA2D27" w:rsidP="00DA2D27">
            <w:pPr>
              <w:pStyle w:val="ListParagraph"/>
              <w:widowControl/>
              <w:numPr>
                <w:ilvl w:val="0"/>
                <w:numId w:val="10"/>
              </w:numPr>
              <w:autoSpaceDE/>
              <w:autoSpaceDN/>
              <w:contextualSpacing/>
            </w:pPr>
            <w:r w:rsidRPr="0018312E">
              <w:t xml:space="preserve">Experience in reviewing </w:t>
            </w:r>
            <w:r w:rsidR="0008773D" w:rsidRPr="0018312E">
              <w:t>highway</w:t>
            </w:r>
            <w:r w:rsidRPr="0018312E">
              <w:t xml:space="preserve"> </w:t>
            </w:r>
            <w:r w:rsidR="007C31B0" w:rsidRPr="0018312E">
              <w:t>construction</w:t>
            </w:r>
            <w:r w:rsidRPr="0018312E">
              <w:t xml:space="preserve"> plans as part of the </w:t>
            </w:r>
            <w:r w:rsidR="00CB56E5" w:rsidRPr="0018312E">
              <w:t xml:space="preserve">design </w:t>
            </w:r>
            <w:r w:rsidRPr="0018312E">
              <w:t xml:space="preserve">process, and willing to </w:t>
            </w:r>
            <w:r w:rsidR="0018312E" w:rsidRPr="0018312E">
              <w:t>develop mitigation plans.</w:t>
            </w:r>
          </w:p>
        </w:tc>
        <w:tc>
          <w:tcPr>
            <w:tcW w:w="2126" w:type="dxa"/>
          </w:tcPr>
          <w:p w14:paraId="4E1B8C0A" w14:textId="667BA86B" w:rsidR="00DA2D27" w:rsidRPr="0018312E" w:rsidRDefault="00DA2D27" w:rsidP="00DA2D27">
            <w:pPr>
              <w:pStyle w:val="TableParagraph"/>
              <w:spacing w:before="21"/>
              <w:ind w:left="470"/>
              <w:rPr>
                <w:sz w:val="24"/>
                <w:szCs w:val="24"/>
              </w:rPr>
            </w:pPr>
            <w:r w:rsidRPr="0018312E">
              <w:rPr>
                <w:sz w:val="24"/>
                <w:szCs w:val="24"/>
              </w:rPr>
              <w:t>Desirable</w:t>
            </w:r>
          </w:p>
        </w:tc>
        <w:tc>
          <w:tcPr>
            <w:tcW w:w="1985" w:type="dxa"/>
          </w:tcPr>
          <w:p w14:paraId="11D83E77" w14:textId="5D2AE1EB" w:rsidR="00DA2D27" w:rsidRPr="0018312E" w:rsidRDefault="00DA2D27" w:rsidP="00DA2D27">
            <w:pPr>
              <w:pStyle w:val="TableParagraph"/>
              <w:spacing w:line="272" w:lineRule="exact"/>
              <w:ind w:left="108"/>
              <w:rPr>
                <w:sz w:val="24"/>
                <w:szCs w:val="24"/>
              </w:rPr>
            </w:pPr>
            <w:r w:rsidRPr="0018312E">
              <w:rPr>
                <w:sz w:val="24"/>
                <w:szCs w:val="24"/>
              </w:rPr>
              <w:t>A, I</w:t>
            </w:r>
          </w:p>
        </w:tc>
      </w:tr>
      <w:tr w:rsidR="00A00371" w:rsidRPr="007C214D" w14:paraId="5F74A4E4" w14:textId="77777777" w:rsidTr="00122CB5">
        <w:trPr>
          <w:trHeight w:val="515"/>
        </w:trPr>
        <w:tc>
          <w:tcPr>
            <w:tcW w:w="6237" w:type="dxa"/>
          </w:tcPr>
          <w:p w14:paraId="28A4079A" w14:textId="46EA0469" w:rsidR="00A00371" w:rsidRPr="00882749" w:rsidRDefault="00A00371" w:rsidP="00A00371">
            <w:pPr>
              <w:pStyle w:val="ListParagraph"/>
              <w:widowControl/>
              <w:numPr>
                <w:ilvl w:val="0"/>
                <w:numId w:val="10"/>
              </w:numPr>
              <w:autoSpaceDE/>
              <w:autoSpaceDN/>
              <w:contextualSpacing/>
            </w:pPr>
            <w:r w:rsidRPr="00882749">
              <w:t>Experience of developing, leading and delivering grant and funding applications</w:t>
            </w:r>
          </w:p>
        </w:tc>
        <w:tc>
          <w:tcPr>
            <w:tcW w:w="2126" w:type="dxa"/>
          </w:tcPr>
          <w:p w14:paraId="37C45711" w14:textId="7DF7B590" w:rsidR="00A00371" w:rsidRPr="0018312E" w:rsidRDefault="00A00371" w:rsidP="00A00371">
            <w:pPr>
              <w:pStyle w:val="TableParagraph"/>
              <w:spacing w:before="21"/>
              <w:ind w:left="470"/>
              <w:rPr>
                <w:sz w:val="24"/>
                <w:szCs w:val="24"/>
              </w:rPr>
            </w:pPr>
            <w:r w:rsidRPr="0018312E">
              <w:rPr>
                <w:sz w:val="24"/>
                <w:szCs w:val="24"/>
              </w:rPr>
              <w:t>Desirable</w:t>
            </w:r>
          </w:p>
        </w:tc>
        <w:tc>
          <w:tcPr>
            <w:tcW w:w="1985" w:type="dxa"/>
          </w:tcPr>
          <w:p w14:paraId="024D02E4" w14:textId="22FD5D4F" w:rsidR="00A00371" w:rsidRPr="0018312E" w:rsidRDefault="00A00371" w:rsidP="00A00371">
            <w:pPr>
              <w:pStyle w:val="TableParagraph"/>
              <w:spacing w:line="272" w:lineRule="exact"/>
              <w:ind w:left="108"/>
              <w:rPr>
                <w:sz w:val="24"/>
                <w:szCs w:val="24"/>
              </w:rPr>
            </w:pPr>
            <w:r w:rsidRPr="0018312E">
              <w:rPr>
                <w:sz w:val="24"/>
                <w:szCs w:val="24"/>
              </w:rPr>
              <w:t>A, I</w:t>
            </w:r>
          </w:p>
        </w:tc>
      </w:tr>
    </w:tbl>
    <w:p w14:paraId="3FF251D5" w14:textId="77777777" w:rsidR="0018312E" w:rsidRDefault="0018312E">
      <w:r>
        <w:br w:type="page"/>
      </w:r>
    </w:p>
    <w:tbl>
      <w:tblPr>
        <w:tblW w:w="0" w:type="auto"/>
        <w:tblInd w:w="8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6237"/>
        <w:gridCol w:w="2126"/>
        <w:gridCol w:w="1985"/>
      </w:tblGrid>
      <w:tr w:rsidR="001A40FE" w:rsidRPr="007C214D" w14:paraId="26D35318" w14:textId="77777777" w:rsidTr="00122CB5">
        <w:trPr>
          <w:trHeight w:val="515"/>
        </w:trPr>
        <w:tc>
          <w:tcPr>
            <w:tcW w:w="10348" w:type="dxa"/>
            <w:gridSpan w:val="3"/>
            <w:shd w:val="clear" w:color="auto" w:fill="D9D9D9"/>
          </w:tcPr>
          <w:p w14:paraId="1F906573" w14:textId="1DDCF010" w:rsidR="001A40FE" w:rsidRDefault="00CC05FF">
            <w:pPr>
              <w:pStyle w:val="TableParagraph"/>
              <w:spacing w:before="137"/>
              <w:ind w:left="110"/>
              <w:rPr>
                <w:b/>
                <w:color w:val="808080"/>
                <w:sz w:val="24"/>
                <w:szCs w:val="24"/>
              </w:rPr>
            </w:pPr>
            <w:r w:rsidRPr="007C214D">
              <w:rPr>
                <w:b/>
                <w:color w:val="808080"/>
                <w:sz w:val="24"/>
                <w:szCs w:val="24"/>
              </w:rPr>
              <w:lastRenderedPageBreak/>
              <w:t>Skills and Abilities</w:t>
            </w:r>
          </w:p>
          <w:p w14:paraId="0190B097" w14:textId="77777777" w:rsidR="00780FBA" w:rsidRPr="007C214D" w:rsidRDefault="00780FBA">
            <w:pPr>
              <w:pStyle w:val="TableParagraph"/>
              <w:spacing w:before="137"/>
              <w:ind w:left="110"/>
              <w:rPr>
                <w:b/>
                <w:sz w:val="24"/>
                <w:szCs w:val="24"/>
              </w:rPr>
            </w:pPr>
            <w:r w:rsidRPr="00555C34">
              <w:rPr>
                <w:i/>
              </w:rPr>
              <w:t>Including personal attributes</w:t>
            </w:r>
          </w:p>
        </w:tc>
      </w:tr>
      <w:tr w:rsidR="00337D3F" w:rsidRPr="007C214D" w14:paraId="396B850A" w14:textId="77777777" w:rsidTr="00122CB5">
        <w:trPr>
          <w:trHeight w:val="515"/>
        </w:trPr>
        <w:tc>
          <w:tcPr>
            <w:tcW w:w="6237" w:type="dxa"/>
          </w:tcPr>
          <w:p w14:paraId="14278914" w14:textId="12B70925" w:rsidR="00337D3F" w:rsidRPr="00D85D97" w:rsidRDefault="00D85D97" w:rsidP="00D85D97">
            <w:pPr>
              <w:pStyle w:val="Default"/>
              <w:numPr>
                <w:ilvl w:val="0"/>
                <w:numId w:val="10"/>
              </w:numPr>
              <w:rPr>
                <w:sz w:val="22"/>
                <w:szCs w:val="22"/>
              </w:rPr>
            </w:pPr>
            <w:r w:rsidRPr="00555C34">
              <w:rPr>
                <w:sz w:val="22"/>
                <w:szCs w:val="22"/>
              </w:rPr>
              <w:t>Good relationship skills to work collaboratively with staff at all</w:t>
            </w:r>
            <w:r>
              <w:rPr>
                <w:sz w:val="22"/>
                <w:szCs w:val="22"/>
              </w:rPr>
              <w:t xml:space="preserve"> levels within the directorate</w:t>
            </w:r>
            <w:r w:rsidR="00870917">
              <w:rPr>
                <w:sz w:val="22"/>
                <w:szCs w:val="22"/>
              </w:rPr>
              <w:t>.</w:t>
            </w:r>
          </w:p>
        </w:tc>
        <w:tc>
          <w:tcPr>
            <w:tcW w:w="2126" w:type="dxa"/>
          </w:tcPr>
          <w:p w14:paraId="4BC27C93" w14:textId="77777777" w:rsidR="00337D3F" w:rsidRPr="007C214D" w:rsidRDefault="00337D3F" w:rsidP="00CE7863">
            <w:pPr>
              <w:pStyle w:val="TableParagraph"/>
              <w:spacing w:before="14"/>
              <w:ind w:left="107"/>
              <w:rPr>
                <w:sz w:val="24"/>
                <w:szCs w:val="24"/>
              </w:rPr>
            </w:pPr>
          </w:p>
        </w:tc>
        <w:tc>
          <w:tcPr>
            <w:tcW w:w="1985" w:type="dxa"/>
          </w:tcPr>
          <w:p w14:paraId="7F31ED5A" w14:textId="77777777" w:rsidR="00337D3F" w:rsidRPr="007C214D" w:rsidRDefault="00612CEE" w:rsidP="00612CEE">
            <w:pPr>
              <w:pStyle w:val="TableParagraph"/>
              <w:spacing w:line="272" w:lineRule="exact"/>
              <w:ind w:left="0"/>
              <w:rPr>
                <w:sz w:val="24"/>
                <w:szCs w:val="24"/>
              </w:rPr>
            </w:pPr>
            <w:r>
              <w:rPr>
                <w:sz w:val="24"/>
                <w:szCs w:val="24"/>
              </w:rPr>
              <w:t xml:space="preserve"> </w:t>
            </w:r>
            <w:r w:rsidRPr="007C214D">
              <w:rPr>
                <w:sz w:val="24"/>
                <w:szCs w:val="24"/>
              </w:rPr>
              <w:t>A, I</w:t>
            </w:r>
            <w:r>
              <w:rPr>
                <w:sz w:val="24"/>
                <w:szCs w:val="24"/>
              </w:rPr>
              <w:t>, S</w:t>
            </w:r>
          </w:p>
        </w:tc>
      </w:tr>
      <w:tr w:rsidR="00337D3F" w:rsidRPr="007C214D" w14:paraId="3D7A4F98" w14:textId="77777777" w:rsidTr="00870917">
        <w:trPr>
          <w:trHeight w:val="664"/>
        </w:trPr>
        <w:tc>
          <w:tcPr>
            <w:tcW w:w="6237" w:type="dxa"/>
          </w:tcPr>
          <w:p w14:paraId="6CDBA779" w14:textId="12E69335" w:rsidR="00337D3F" w:rsidRPr="00D85D97" w:rsidRDefault="00D85D97" w:rsidP="00D85D97">
            <w:pPr>
              <w:pStyle w:val="Default"/>
              <w:numPr>
                <w:ilvl w:val="0"/>
                <w:numId w:val="9"/>
              </w:numPr>
              <w:rPr>
                <w:sz w:val="22"/>
                <w:szCs w:val="22"/>
              </w:rPr>
            </w:pPr>
            <w:r>
              <w:rPr>
                <w:sz w:val="22"/>
                <w:szCs w:val="22"/>
              </w:rPr>
              <w:t>Ability to collaborate, influence and challenge, with excellent verbal and written skills</w:t>
            </w:r>
            <w:r w:rsidR="00870917">
              <w:rPr>
                <w:sz w:val="22"/>
                <w:szCs w:val="22"/>
              </w:rPr>
              <w:t>.</w:t>
            </w:r>
          </w:p>
        </w:tc>
        <w:tc>
          <w:tcPr>
            <w:tcW w:w="2126" w:type="dxa"/>
          </w:tcPr>
          <w:p w14:paraId="41B4BACD" w14:textId="77777777" w:rsidR="00337D3F" w:rsidRPr="007C214D" w:rsidRDefault="00337D3F" w:rsidP="00612CEE">
            <w:pPr>
              <w:pStyle w:val="TableParagraph"/>
              <w:spacing w:before="14"/>
              <w:ind w:left="0"/>
              <w:rPr>
                <w:sz w:val="24"/>
                <w:szCs w:val="24"/>
              </w:rPr>
            </w:pPr>
          </w:p>
        </w:tc>
        <w:tc>
          <w:tcPr>
            <w:tcW w:w="1985" w:type="dxa"/>
          </w:tcPr>
          <w:p w14:paraId="4D6F2F67" w14:textId="77777777" w:rsidR="00337D3F" w:rsidRPr="007C214D" w:rsidRDefault="00612CEE" w:rsidP="00CE7863">
            <w:pPr>
              <w:pStyle w:val="TableParagraph"/>
              <w:spacing w:line="271" w:lineRule="exact"/>
              <w:ind w:left="108"/>
              <w:rPr>
                <w:sz w:val="24"/>
                <w:szCs w:val="24"/>
              </w:rPr>
            </w:pPr>
            <w:r w:rsidRPr="007C214D">
              <w:rPr>
                <w:sz w:val="24"/>
                <w:szCs w:val="24"/>
              </w:rPr>
              <w:t>A, I</w:t>
            </w:r>
            <w:r>
              <w:rPr>
                <w:sz w:val="24"/>
                <w:szCs w:val="24"/>
              </w:rPr>
              <w:t>, S</w:t>
            </w:r>
          </w:p>
        </w:tc>
      </w:tr>
      <w:tr w:rsidR="00414DCC" w:rsidRPr="007C214D" w14:paraId="290B854D" w14:textId="77777777" w:rsidTr="00414DCC">
        <w:trPr>
          <w:trHeight w:val="449"/>
        </w:trPr>
        <w:tc>
          <w:tcPr>
            <w:tcW w:w="6237" w:type="dxa"/>
          </w:tcPr>
          <w:p w14:paraId="38530B5C" w14:textId="329ABAC0" w:rsidR="00414DCC" w:rsidRPr="00414DCC" w:rsidRDefault="00414DCC" w:rsidP="00414DCC">
            <w:pPr>
              <w:pStyle w:val="Default"/>
              <w:numPr>
                <w:ilvl w:val="0"/>
                <w:numId w:val="9"/>
              </w:numPr>
              <w:rPr>
                <w:sz w:val="22"/>
                <w:szCs w:val="22"/>
              </w:rPr>
            </w:pPr>
            <w:r w:rsidRPr="00414DCC">
              <w:rPr>
                <w:sz w:val="22"/>
                <w:szCs w:val="22"/>
              </w:rPr>
              <w:t>Demonstrable experience of GIS</w:t>
            </w:r>
            <w:r w:rsidR="00870917">
              <w:rPr>
                <w:sz w:val="22"/>
                <w:szCs w:val="22"/>
              </w:rPr>
              <w:t>.</w:t>
            </w:r>
          </w:p>
        </w:tc>
        <w:tc>
          <w:tcPr>
            <w:tcW w:w="2126" w:type="dxa"/>
          </w:tcPr>
          <w:p w14:paraId="64E79140" w14:textId="77777777" w:rsidR="00414DCC" w:rsidRPr="00414DCC" w:rsidRDefault="00414DCC" w:rsidP="00414DCC">
            <w:pPr>
              <w:pStyle w:val="TableParagraph"/>
              <w:spacing w:before="14"/>
              <w:ind w:left="0"/>
            </w:pPr>
          </w:p>
        </w:tc>
        <w:tc>
          <w:tcPr>
            <w:tcW w:w="1985" w:type="dxa"/>
          </w:tcPr>
          <w:p w14:paraId="22BC335F" w14:textId="32ED48E8" w:rsidR="00414DCC" w:rsidRPr="00414DCC" w:rsidRDefault="00414DCC" w:rsidP="00414DCC">
            <w:pPr>
              <w:pStyle w:val="TableParagraph"/>
              <w:spacing w:line="271" w:lineRule="exact"/>
              <w:ind w:left="108"/>
            </w:pPr>
            <w:r w:rsidRPr="00414DCC">
              <w:t>A, I, S</w:t>
            </w:r>
          </w:p>
        </w:tc>
      </w:tr>
      <w:tr w:rsidR="00414DCC" w:rsidRPr="007C214D" w14:paraId="056A0139" w14:textId="77777777" w:rsidTr="00122CB5">
        <w:trPr>
          <w:trHeight w:val="770"/>
        </w:trPr>
        <w:tc>
          <w:tcPr>
            <w:tcW w:w="6237" w:type="dxa"/>
          </w:tcPr>
          <w:p w14:paraId="184C5782" w14:textId="74FB36D5" w:rsidR="00414DCC" w:rsidRPr="00D85D97" w:rsidRDefault="00414DCC" w:rsidP="00414DCC">
            <w:pPr>
              <w:pStyle w:val="Default"/>
              <w:numPr>
                <w:ilvl w:val="0"/>
                <w:numId w:val="8"/>
              </w:numPr>
              <w:rPr>
                <w:sz w:val="22"/>
                <w:szCs w:val="22"/>
              </w:rPr>
            </w:pPr>
            <w:r>
              <w:rPr>
                <w:sz w:val="22"/>
                <w:szCs w:val="22"/>
              </w:rPr>
              <w:t>A</w:t>
            </w:r>
            <w:r w:rsidRPr="00555C34">
              <w:rPr>
                <w:sz w:val="22"/>
                <w:szCs w:val="22"/>
              </w:rPr>
              <w:t xml:space="preserve">bility to analyse </w:t>
            </w:r>
            <w:r>
              <w:rPr>
                <w:sz w:val="22"/>
                <w:szCs w:val="22"/>
              </w:rPr>
              <w:t>complex information and use this to support improvement in practice</w:t>
            </w:r>
            <w:r w:rsidR="00870917">
              <w:rPr>
                <w:sz w:val="22"/>
                <w:szCs w:val="22"/>
              </w:rPr>
              <w:t>.</w:t>
            </w:r>
          </w:p>
        </w:tc>
        <w:tc>
          <w:tcPr>
            <w:tcW w:w="2126" w:type="dxa"/>
          </w:tcPr>
          <w:p w14:paraId="43C5CF2C" w14:textId="77777777" w:rsidR="00414DCC" w:rsidRPr="007C214D" w:rsidRDefault="00414DCC" w:rsidP="00414DCC">
            <w:pPr>
              <w:pStyle w:val="TableParagraph"/>
              <w:spacing w:before="17"/>
              <w:ind w:left="107"/>
              <w:rPr>
                <w:sz w:val="24"/>
                <w:szCs w:val="24"/>
              </w:rPr>
            </w:pPr>
          </w:p>
        </w:tc>
        <w:tc>
          <w:tcPr>
            <w:tcW w:w="1985" w:type="dxa"/>
          </w:tcPr>
          <w:p w14:paraId="16A9A6A0" w14:textId="77777777" w:rsidR="00414DCC" w:rsidRPr="007C214D" w:rsidRDefault="00414DCC" w:rsidP="00414DCC">
            <w:pPr>
              <w:pStyle w:val="TableParagraph"/>
              <w:spacing w:line="274" w:lineRule="exact"/>
              <w:ind w:left="108"/>
              <w:rPr>
                <w:sz w:val="24"/>
                <w:szCs w:val="24"/>
              </w:rPr>
            </w:pPr>
            <w:r w:rsidRPr="007C214D">
              <w:rPr>
                <w:sz w:val="24"/>
                <w:szCs w:val="24"/>
              </w:rPr>
              <w:t>A, I</w:t>
            </w:r>
            <w:r>
              <w:rPr>
                <w:sz w:val="24"/>
                <w:szCs w:val="24"/>
              </w:rPr>
              <w:t>, S</w:t>
            </w:r>
          </w:p>
        </w:tc>
      </w:tr>
      <w:tr w:rsidR="00414DCC" w:rsidRPr="007C214D" w14:paraId="5174C619" w14:textId="77777777" w:rsidTr="00122CB5">
        <w:trPr>
          <w:trHeight w:val="389"/>
        </w:trPr>
        <w:tc>
          <w:tcPr>
            <w:tcW w:w="6237" w:type="dxa"/>
          </w:tcPr>
          <w:p w14:paraId="4EBDAAEB" w14:textId="64737679" w:rsidR="00414DCC" w:rsidRPr="00555C34" w:rsidRDefault="00414DCC" w:rsidP="00414DCC">
            <w:pPr>
              <w:pStyle w:val="Default"/>
              <w:numPr>
                <w:ilvl w:val="0"/>
                <w:numId w:val="8"/>
              </w:numPr>
              <w:rPr>
                <w:sz w:val="22"/>
                <w:szCs w:val="22"/>
              </w:rPr>
            </w:pPr>
            <w:r w:rsidRPr="00555C34">
              <w:rPr>
                <w:sz w:val="22"/>
                <w:szCs w:val="22"/>
              </w:rPr>
              <w:t>Ability to produce high quality, accurate work to tight deadlines</w:t>
            </w:r>
            <w:r>
              <w:rPr>
                <w:sz w:val="22"/>
                <w:szCs w:val="22"/>
              </w:rPr>
              <w:t xml:space="preserve">, including the completion of </w:t>
            </w:r>
            <w:r w:rsidRPr="0048357C">
              <w:rPr>
                <w:sz w:val="22"/>
                <w:szCs w:val="22"/>
              </w:rPr>
              <w:t>Hazard Risk Safety Assessments and Flood Risk Activity Permits</w:t>
            </w:r>
            <w:r w:rsidR="00870917">
              <w:rPr>
                <w:sz w:val="22"/>
                <w:szCs w:val="22"/>
              </w:rPr>
              <w:t>.</w:t>
            </w:r>
          </w:p>
        </w:tc>
        <w:tc>
          <w:tcPr>
            <w:tcW w:w="2126" w:type="dxa"/>
          </w:tcPr>
          <w:p w14:paraId="5D52D096" w14:textId="77777777" w:rsidR="00414DCC" w:rsidRPr="007C214D" w:rsidRDefault="00414DCC" w:rsidP="00414DCC">
            <w:pPr>
              <w:pStyle w:val="TableParagraph"/>
              <w:spacing w:before="17"/>
              <w:ind w:left="107"/>
              <w:rPr>
                <w:sz w:val="24"/>
                <w:szCs w:val="24"/>
              </w:rPr>
            </w:pPr>
          </w:p>
        </w:tc>
        <w:tc>
          <w:tcPr>
            <w:tcW w:w="1985" w:type="dxa"/>
          </w:tcPr>
          <w:p w14:paraId="4D18F4D1" w14:textId="77777777" w:rsidR="00414DCC" w:rsidRPr="007C214D" w:rsidRDefault="00414DCC" w:rsidP="00414DCC">
            <w:pPr>
              <w:pStyle w:val="TableParagraph"/>
              <w:spacing w:line="274" w:lineRule="exact"/>
              <w:ind w:left="108"/>
              <w:rPr>
                <w:sz w:val="24"/>
                <w:szCs w:val="24"/>
              </w:rPr>
            </w:pPr>
            <w:r w:rsidRPr="007C214D">
              <w:rPr>
                <w:sz w:val="24"/>
                <w:szCs w:val="24"/>
              </w:rPr>
              <w:t>A, I</w:t>
            </w:r>
            <w:r>
              <w:rPr>
                <w:sz w:val="24"/>
                <w:szCs w:val="24"/>
              </w:rPr>
              <w:t>, S</w:t>
            </w:r>
          </w:p>
        </w:tc>
      </w:tr>
      <w:tr w:rsidR="00414DCC" w:rsidRPr="007C214D" w14:paraId="03BD431E" w14:textId="77777777" w:rsidTr="00122CB5">
        <w:trPr>
          <w:trHeight w:val="435"/>
        </w:trPr>
        <w:tc>
          <w:tcPr>
            <w:tcW w:w="6237" w:type="dxa"/>
          </w:tcPr>
          <w:p w14:paraId="07E09490" w14:textId="3C94EBC8" w:rsidR="00414DCC" w:rsidRPr="0028702A" w:rsidRDefault="00414DCC" w:rsidP="00414DCC">
            <w:pPr>
              <w:pStyle w:val="Default"/>
              <w:numPr>
                <w:ilvl w:val="0"/>
                <w:numId w:val="8"/>
              </w:numPr>
              <w:rPr>
                <w:sz w:val="22"/>
                <w:szCs w:val="22"/>
              </w:rPr>
            </w:pPr>
            <w:r w:rsidRPr="00555C34">
              <w:rPr>
                <w:sz w:val="22"/>
                <w:szCs w:val="22"/>
              </w:rPr>
              <w:t>Excellent customer service and interpersonal skills</w:t>
            </w:r>
            <w:r w:rsidR="00870917">
              <w:rPr>
                <w:sz w:val="22"/>
                <w:szCs w:val="22"/>
              </w:rPr>
              <w:t>.</w:t>
            </w:r>
            <w:r w:rsidRPr="00555C34">
              <w:rPr>
                <w:sz w:val="22"/>
                <w:szCs w:val="22"/>
              </w:rPr>
              <w:t xml:space="preserve"> </w:t>
            </w:r>
          </w:p>
        </w:tc>
        <w:tc>
          <w:tcPr>
            <w:tcW w:w="2126" w:type="dxa"/>
          </w:tcPr>
          <w:p w14:paraId="4DB005DE" w14:textId="77777777" w:rsidR="00414DCC" w:rsidRPr="007C214D" w:rsidRDefault="00414DCC" w:rsidP="00414DCC">
            <w:pPr>
              <w:pStyle w:val="TableParagraph"/>
              <w:spacing w:before="17"/>
              <w:ind w:left="107"/>
              <w:rPr>
                <w:sz w:val="24"/>
                <w:szCs w:val="24"/>
              </w:rPr>
            </w:pPr>
          </w:p>
        </w:tc>
        <w:tc>
          <w:tcPr>
            <w:tcW w:w="1985" w:type="dxa"/>
          </w:tcPr>
          <w:p w14:paraId="74DE0045" w14:textId="77777777" w:rsidR="00414DCC" w:rsidRPr="007C214D" w:rsidRDefault="00414DCC" w:rsidP="00414DCC">
            <w:pPr>
              <w:pStyle w:val="TableParagraph"/>
              <w:spacing w:line="274" w:lineRule="exact"/>
              <w:ind w:left="108"/>
              <w:rPr>
                <w:sz w:val="24"/>
                <w:szCs w:val="24"/>
              </w:rPr>
            </w:pPr>
            <w:r w:rsidRPr="007C214D">
              <w:rPr>
                <w:sz w:val="24"/>
                <w:szCs w:val="24"/>
              </w:rPr>
              <w:t>A, I</w:t>
            </w:r>
            <w:r>
              <w:rPr>
                <w:sz w:val="24"/>
                <w:szCs w:val="24"/>
              </w:rPr>
              <w:t>, S</w:t>
            </w:r>
          </w:p>
        </w:tc>
      </w:tr>
      <w:tr w:rsidR="00414DCC" w:rsidRPr="007C214D" w14:paraId="6EBBA32C" w14:textId="77777777" w:rsidTr="00122CB5">
        <w:trPr>
          <w:trHeight w:val="435"/>
        </w:trPr>
        <w:tc>
          <w:tcPr>
            <w:tcW w:w="6237" w:type="dxa"/>
          </w:tcPr>
          <w:p w14:paraId="0EC486AE" w14:textId="382619BE" w:rsidR="00414DCC" w:rsidRPr="0028702A" w:rsidRDefault="00414DCC" w:rsidP="00414DCC">
            <w:pPr>
              <w:pStyle w:val="Default"/>
              <w:numPr>
                <w:ilvl w:val="0"/>
                <w:numId w:val="8"/>
              </w:numPr>
              <w:rPr>
                <w:sz w:val="22"/>
                <w:szCs w:val="22"/>
              </w:rPr>
            </w:pPr>
            <w:r w:rsidRPr="00555C34">
              <w:rPr>
                <w:sz w:val="22"/>
                <w:szCs w:val="22"/>
              </w:rPr>
              <w:t xml:space="preserve">Ability to organise own workload </w:t>
            </w:r>
            <w:r>
              <w:rPr>
                <w:sz w:val="22"/>
                <w:szCs w:val="22"/>
              </w:rPr>
              <w:t>and to also help organise the work of the team</w:t>
            </w:r>
            <w:r w:rsidR="00870917">
              <w:rPr>
                <w:sz w:val="22"/>
                <w:szCs w:val="22"/>
              </w:rPr>
              <w:t>.</w:t>
            </w:r>
          </w:p>
        </w:tc>
        <w:tc>
          <w:tcPr>
            <w:tcW w:w="2126" w:type="dxa"/>
          </w:tcPr>
          <w:p w14:paraId="246F7E34" w14:textId="77777777" w:rsidR="00414DCC" w:rsidRPr="007C214D" w:rsidRDefault="00414DCC" w:rsidP="00414DCC">
            <w:pPr>
              <w:pStyle w:val="TableParagraph"/>
              <w:spacing w:before="17"/>
              <w:ind w:left="107"/>
              <w:rPr>
                <w:sz w:val="24"/>
                <w:szCs w:val="24"/>
              </w:rPr>
            </w:pPr>
          </w:p>
        </w:tc>
        <w:tc>
          <w:tcPr>
            <w:tcW w:w="1985" w:type="dxa"/>
          </w:tcPr>
          <w:p w14:paraId="6449652F" w14:textId="77777777" w:rsidR="00414DCC" w:rsidRPr="007C214D" w:rsidRDefault="00414DCC" w:rsidP="00414DCC">
            <w:pPr>
              <w:pStyle w:val="TableParagraph"/>
              <w:spacing w:line="274" w:lineRule="exact"/>
              <w:ind w:left="108"/>
              <w:rPr>
                <w:sz w:val="24"/>
                <w:szCs w:val="24"/>
              </w:rPr>
            </w:pPr>
            <w:r w:rsidRPr="007C214D">
              <w:rPr>
                <w:sz w:val="24"/>
                <w:szCs w:val="24"/>
              </w:rPr>
              <w:t>A, I</w:t>
            </w:r>
            <w:r>
              <w:rPr>
                <w:sz w:val="24"/>
                <w:szCs w:val="24"/>
              </w:rPr>
              <w:t>, S</w:t>
            </w:r>
          </w:p>
        </w:tc>
      </w:tr>
      <w:tr w:rsidR="00414DCC" w:rsidRPr="007C214D" w14:paraId="26862B17" w14:textId="77777777" w:rsidTr="00122CB5">
        <w:trPr>
          <w:trHeight w:val="435"/>
        </w:trPr>
        <w:tc>
          <w:tcPr>
            <w:tcW w:w="6237" w:type="dxa"/>
          </w:tcPr>
          <w:p w14:paraId="2F6FCCCA" w14:textId="77A2207B" w:rsidR="00414DCC" w:rsidRPr="0028702A" w:rsidRDefault="00414DCC" w:rsidP="00414DCC">
            <w:pPr>
              <w:pStyle w:val="Default"/>
              <w:numPr>
                <w:ilvl w:val="0"/>
                <w:numId w:val="8"/>
              </w:numPr>
              <w:rPr>
                <w:sz w:val="22"/>
                <w:szCs w:val="22"/>
              </w:rPr>
            </w:pPr>
            <w:r w:rsidRPr="00555C34">
              <w:rPr>
                <w:sz w:val="22"/>
                <w:szCs w:val="22"/>
              </w:rPr>
              <w:t>Self-motivated and ability to use own initiative</w:t>
            </w:r>
            <w:r w:rsidR="00870917">
              <w:rPr>
                <w:sz w:val="22"/>
                <w:szCs w:val="22"/>
              </w:rPr>
              <w:t>.</w:t>
            </w:r>
          </w:p>
        </w:tc>
        <w:tc>
          <w:tcPr>
            <w:tcW w:w="2126" w:type="dxa"/>
          </w:tcPr>
          <w:p w14:paraId="6F103A52" w14:textId="77777777" w:rsidR="00414DCC" w:rsidRPr="007C214D" w:rsidRDefault="00414DCC" w:rsidP="00414DCC">
            <w:pPr>
              <w:pStyle w:val="TableParagraph"/>
              <w:spacing w:before="17"/>
              <w:ind w:left="107"/>
              <w:rPr>
                <w:sz w:val="24"/>
                <w:szCs w:val="24"/>
              </w:rPr>
            </w:pPr>
          </w:p>
        </w:tc>
        <w:tc>
          <w:tcPr>
            <w:tcW w:w="1985" w:type="dxa"/>
          </w:tcPr>
          <w:p w14:paraId="5C9A4CEE" w14:textId="77777777" w:rsidR="00414DCC" w:rsidRPr="007C214D" w:rsidRDefault="00414DCC" w:rsidP="00414DCC">
            <w:pPr>
              <w:pStyle w:val="TableParagraph"/>
              <w:spacing w:line="274" w:lineRule="exact"/>
              <w:ind w:left="108"/>
              <w:rPr>
                <w:sz w:val="24"/>
                <w:szCs w:val="24"/>
              </w:rPr>
            </w:pPr>
            <w:r w:rsidRPr="007C214D">
              <w:rPr>
                <w:sz w:val="24"/>
                <w:szCs w:val="24"/>
              </w:rPr>
              <w:t>A, I</w:t>
            </w:r>
            <w:r>
              <w:rPr>
                <w:sz w:val="24"/>
                <w:szCs w:val="24"/>
              </w:rPr>
              <w:t>, S</w:t>
            </w:r>
          </w:p>
        </w:tc>
      </w:tr>
      <w:tr w:rsidR="00414DCC" w:rsidRPr="007C214D" w14:paraId="421C0AE4" w14:textId="77777777" w:rsidTr="00122CB5">
        <w:trPr>
          <w:trHeight w:val="435"/>
        </w:trPr>
        <w:tc>
          <w:tcPr>
            <w:tcW w:w="6237" w:type="dxa"/>
          </w:tcPr>
          <w:p w14:paraId="7D44F436" w14:textId="21C5122F" w:rsidR="00414DCC" w:rsidRDefault="00414DCC" w:rsidP="00414DCC">
            <w:pPr>
              <w:pStyle w:val="Default"/>
              <w:numPr>
                <w:ilvl w:val="0"/>
                <w:numId w:val="8"/>
              </w:numPr>
              <w:rPr>
                <w:sz w:val="22"/>
                <w:szCs w:val="22"/>
              </w:rPr>
            </w:pPr>
            <w:r w:rsidRPr="00555C34">
              <w:rPr>
                <w:sz w:val="22"/>
                <w:szCs w:val="22"/>
              </w:rPr>
              <w:t>Personal drive and delivery focused whilst maintaining high quality</w:t>
            </w:r>
            <w:r w:rsidR="00870917">
              <w:rPr>
                <w:sz w:val="22"/>
                <w:szCs w:val="22"/>
              </w:rPr>
              <w:t>.</w:t>
            </w:r>
            <w:r w:rsidRPr="00555C34">
              <w:rPr>
                <w:sz w:val="22"/>
                <w:szCs w:val="22"/>
              </w:rPr>
              <w:t xml:space="preserve"> </w:t>
            </w:r>
          </w:p>
          <w:p w14:paraId="3D0B5296" w14:textId="14402E82" w:rsidR="00414DCC" w:rsidRPr="00B02998" w:rsidRDefault="00414DCC" w:rsidP="00414DCC">
            <w:pPr>
              <w:pStyle w:val="Default"/>
              <w:ind w:left="830"/>
              <w:rPr>
                <w:sz w:val="22"/>
                <w:szCs w:val="22"/>
              </w:rPr>
            </w:pPr>
          </w:p>
        </w:tc>
        <w:tc>
          <w:tcPr>
            <w:tcW w:w="2126" w:type="dxa"/>
          </w:tcPr>
          <w:p w14:paraId="766C224D" w14:textId="77777777" w:rsidR="00414DCC" w:rsidRPr="007C214D" w:rsidRDefault="00414DCC" w:rsidP="00414DCC">
            <w:pPr>
              <w:pStyle w:val="TableParagraph"/>
              <w:spacing w:before="17"/>
              <w:ind w:left="107"/>
              <w:rPr>
                <w:sz w:val="24"/>
                <w:szCs w:val="24"/>
              </w:rPr>
            </w:pPr>
          </w:p>
        </w:tc>
        <w:tc>
          <w:tcPr>
            <w:tcW w:w="1985" w:type="dxa"/>
          </w:tcPr>
          <w:p w14:paraId="2D6CCDB3" w14:textId="77777777" w:rsidR="00414DCC" w:rsidRPr="007C214D" w:rsidRDefault="00414DCC" w:rsidP="00414DCC">
            <w:pPr>
              <w:pStyle w:val="TableParagraph"/>
              <w:spacing w:line="274" w:lineRule="exact"/>
              <w:ind w:left="108"/>
              <w:rPr>
                <w:sz w:val="24"/>
                <w:szCs w:val="24"/>
              </w:rPr>
            </w:pPr>
            <w:r w:rsidRPr="007C214D">
              <w:rPr>
                <w:sz w:val="24"/>
                <w:szCs w:val="24"/>
              </w:rPr>
              <w:t>A, I</w:t>
            </w:r>
            <w:r>
              <w:rPr>
                <w:sz w:val="24"/>
                <w:szCs w:val="24"/>
              </w:rPr>
              <w:t>, S</w:t>
            </w:r>
          </w:p>
        </w:tc>
      </w:tr>
      <w:tr w:rsidR="00414DCC" w:rsidRPr="007C214D" w14:paraId="084FF537" w14:textId="77777777" w:rsidTr="00122CB5">
        <w:trPr>
          <w:trHeight w:val="435"/>
        </w:trPr>
        <w:tc>
          <w:tcPr>
            <w:tcW w:w="6237" w:type="dxa"/>
            <w:shd w:val="clear" w:color="auto" w:fill="D9D9D9" w:themeFill="background1" w:themeFillShade="D9"/>
          </w:tcPr>
          <w:p w14:paraId="48DAB5E1" w14:textId="3A27E098" w:rsidR="00414DCC" w:rsidRPr="00780FBA" w:rsidRDefault="00414DCC" w:rsidP="00414DCC">
            <w:pPr>
              <w:pStyle w:val="Heading2"/>
              <w:ind w:left="0"/>
              <w:rPr>
                <w:b/>
                <w:color w:val="808080" w:themeColor="background1" w:themeShade="80"/>
                <w:sz w:val="24"/>
                <w:szCs w:val="24"/>
              </w:rPr>
            </w:pPr>
            <w:r>
              <w:rPr>
                <w:b/>
              </w:rPr>
              <w:t xml:space="preserve"> </w:t>
            </w:r>
            <w:r w:rsidRPr="00780FBA">
              <w:rPr>
                <w:b/>
                <w:color w:val="808080" w:themeColor="background1" w:themeShade="80"/>
                <w:sz w:val="24"/>
                <w:szCs w:val="24"/>
              </w:rPr>
              <w:t>Other Factors</w:t>
            </w:r>
          </w:p>
          <w:p w14:paraId="0980458B" w14:textId="34E9B39B" w:rsidR="00414DCC" w:rsidRPr="00780FBA" w:rsidRDefault="00414DCC" w:rsidP="00414DCC">
            <w:pPr>
              <w:pStyle w:val="Default"/>
              <w:rPr>
                <w:b/>
              </w:rPr>
            </w:pPr>
            <w:r>
              <w:rPr>
                <w:b/>
              </w:rPr>
              <w:t xml:space="preserve"> </w:t>
            </w:r>
            <w:r w:rsidRPr="00555C34">
              <w:rPr>
                <w:i/>
                <w:sz w:val="22"/>
                <w:szCs w:val="22"/>
              </w:rPr>
              <w:t>e.g. ability to work shifts, physical requirements (with adaptations where appropriate), ability to drive, agility to travel around county etc.</w:t>
            </w:r>
          </w:p>
        </w:tc>
        <w:tc>
          <w:tcPr>
            <w:tcW w:w="2126" w:type="dxa"/>
            <w:shd w:val="clear" w:color="auto" w:fill="D9D9D9" w:themeFill="background1" w:themeFillShade="D9"/>
          </w:tcPr>
          <w:p w14:paraId="18F89FF1" w14:textId="77777777" w:rsidR="00414DCC" w:rsidRPr="007C214D" w:rsidRDefault="00414DCC" w:rsidP="00414DCC">
            <w:pPr>
              <w:pStyle w:val="TableParagraph"/>
              <w:spacing w:before="17"/>
              <w:ind w:left="107"/>
              <w:rPr>
                <w:sz w:val="24"/>
                <w:szCs w:val="24"/>
              </w:rPr>
            </w:pPr>
          </w:p>
        </w:tc>
        <w:tc>
          <w:tcPr>
            <w:tcW w:w="1985" w:type="dxa"/>
            <w:shd w:val="clear" w:color="auto" w:fill="D9D9D9" w:themeFill="background1" w:themeFillShade="D9"/>
          </w:tcPr>
          <w:p w14:paraId="151CAE1B" w14:textId="77777777" w:rsidR="00414DCC" w:rsidRPr="007C214D" w:rsidRDefault="00414DCC" w:rsidP="00414DCC">
            <w:pPr>
              <w:pStyle w:val="TableParagraph"/>
              <w:spacing w:line="274" w:lineRule="exact"/>
              <w:ind w:left="108"/>
              <w:rPr>
                <w:sz w:val="24"/>
                <w:szCs w:val="24"/>
              </w:rPr>
            </w:pPr>
          </w:p>
        </w:tc>
      </w:tr>
      <w:tr w:rsidR="00414DCC" w:rsidRPr="007C214D" w14:paraId="344B16ED" w14:textId="77777777" w:rsidTr="00122CB5">
        <w:trPr>
          <w:trHeight w:val="435"/>
        </w:trPr>
        <w:tc>
          <w:tcPr>
            <w:tcW w:w="6237" w:type="dxa"/>
          </w:tcPr>
          <w:p w14:paraId="7E7EE351" w14:textId="77777777" w:rsidR="00414DCC" w:rsidRPr="0028702A" w:rsidRDefault="00414DCC" w:rsidP="00414DCC">
            <w:pPr>
              <w:pStyle w:val="Default"/>
              <w:numPr>
                <w:ilvl w:val="0"/>
                <w:numId w:val="30"/>
              </w:numPr>
              <w:rPr>
                <w:sz w:val="22"/>
                <w:szCs w:val="22"/>
              </w:rPr>
            </w:pPr>
            <w:r>
              <w:rPr>
                <w:sz w:val="22"/>
                <w:szCs w:val="22"/>
              </w:rPr>
              <w:t>Flexible approach to work and hours to satisfy the needs of the business.</w:t>
            </w:r>
          </w:p>
        </w:tc>
        <w:tc>
          <w:tcPr>
            <w:tcW w:w="2126" w:type="dxa"/>
          </w:tcPr>
          <w:p w14:paraId="64E39E4C" w14:textId="77777777" w:rsidR="00414DCC" w:rsidRPr="007C214D" w:rsidRDefault="00414DCC" w:rsidP="00414DCC">
            <w:pPr>
              <w:pStyle w:val="TableParagraph"/>
              <w:spacing w:before="17"/>
              <w:ind w:left="107"/>
              <w:rPr>
                <w:sz w:val="24"/>
                <w:szCs w:val="24"/>
              </w:rPr>
            </w:pPr>
          </w:p>
        </w:tc>
        <w:tc>
          <w:tcPr>
            <w:tcW w:w="1985" w:type="dxa"/>
          </w:tcPr>
          <w:p w14:paraId="0B3CBDD4" w14:textId="77777777" w:rsidR="00414DCC" w:rsidRPr="007C214D" w:rsidRDefault="00414DCC" w:rsidP="00414DCC">
            <w:pPr>
              <w:pStyle w:val="TableParagraph"/>
              <w:spacing w:line="274" w:lineRule="exact"/>
              <w:ind w:left="108"/>
              <w:rPr>
                <w:sz w:val="24"/>
                <w:szCs w:val="24"/>
              </w:rPr>
            </w:pPr>
            <w:r>
              <w:rPr>
                <w:sz w:val="24"/>
                <w:szCs w:val="24"/>
              </w:rPr>
              <w:t>A, I</w:t>
            </w:r>
          </w:p>
        </w:tc>
      </w:tr>
      <w:tr w:rsidR="00414DCC" w:rsidRPr="007C214D" w14:paraId="244DB98A" w14:textId="77777777" w:rsidTr="00122CB5">
        <w:trPr>
          <w:trHeight w:val="435"/>
        </w:trPr>
        <w:tc>
          <w:tcPr>
            <w:tcW w:w="6237" w:type="dxa"/>
          </w:tcPr>
          <w:p w14:paraId="3FBB62AE" w14:textId="71DF1D7A" w:rsidR="00414DCC" w:rsidRPr="00C76BD0" w:rsidRDefault="00414DCC" w:rsidP="00414DCC">
            <w:pPr>
              <w:pStyle w:val="Default"/>
              <w:numPr>
                <w:ilvl w:val="0"/>
                <w:numId w:val="30"/>
              </w:numPr>
              <w:rPr>
                <w:sz w:val="22"/>
                <w:szCs w:val="22"/>
              </w:rPr>
            </w:pPr>
            <w:r w:rsidRPr="00C76BD0">
              <w:rPr>
                <w:sz w:val="22"/>
                <w:szCs w:val="22"/>
              </w:rPr>
              <w:t>Ability and willingness to undertake travel to and within Herefordshire</w:t>
            </w:r>
            <w:r w:rsidRPr="00C9223D">
              <w:rPr>
                <w:sz w:val="22"/>
                <w:szCs w:val="22"/>
              </w:rPr>
              <w:t xml:space="preserve">, and throughout the UK, where required for </w:t>
            </w:r>
            <w:r w:rsidRPr="00C76BD0">
              <w:rPr>
                <w:sz w:val="22"/>
                <w:szCs w:val="22"/>
              </w:rPr>
              <w:t>meetings and other work-related circumstances.</w:t>
            </w:r>
          </w:p>
        </w:tc>
        <w:tc>
          <w:tcPr>
            <w:tcW w:w="2126" w:type="dxa"/>
          </w:tcPr>
          <w:p w14:paraId="12C58C39" w14:textId="77777777" w:rsidR="00414DCC" w:rsidRPr="007C214D" w:rsidRDefault="00414DCC" w:rsidP="00414DCC">
            <w:pPr>
              <w:pStyle w:val="TableParagraph"/>
              <w:spacing w:before="17"/>
              <w:ind w:left="107"/>
              <w:rPr>
                <w:sz w:val="24"/>
                <w:szCs w:val="24"/>
              </w:rPr>
            </w:pPr>
          </w:p>
        </w:tc>
        <w:tc>
          <w:tcPr>
            <w:tcW w:w="1985" w:type="dxa"/>
          </w:tcPr>
          <w:p w14:paraId="3FA12679" w14:textId="77777777" w:rsidR="00414DCC" w:rsidRPr="007C214D" w:rsidRDefault="00414DCC" w:rsidP="00414DCC">
            <w:pPr>
              <w:pStyle w:val="TableParagraph"/>
              <w:spacing w:line="274" w:lineRule="exact"/>
              <w:ind w:left="108"/>
              <w:rPr>
                <w:sz w:val="24"/>
                <w:szCs w:val="24"/>
              </w:rPr>
            </w:pPr>
            <w:r>
              <w:rPr>
                <w:sz w:val="24"/>
                <w:szCs w:val="24"/>
              </w:rPr>
              <w:t>A, I</w:t>
            </w:r>
          </w:p>
        </w:tc>
      </w:tr>
      <w:tr w:rsidR="00414DCC" w:rsidRPr="007C214D" w14:paraId="6A5CA1E7" w14:textId="77777777" w:rsidTr="00122CB5">
        <w:trPr>
          <w:trHeight w:val="435"/>
        </w:trPr>
        <w:tc>
          <w:tcPr>
            <w:tcW w:w="6237" w:type="dxa"/>
          </w:tcPr>
          <w:p w14:paraId="7A3A62B0" w14:textId="02BD4291" w:rsidR="00414DCC" w:rsidRPr="00C76BD0" w:rsidRDefault="00414DCC" w:rsidP="00414DCC">
            <w:pPr>
              <w:pStyle w:val="Default"/>
              <w:numPr>
                <w:ilvl w:val="0"/>
                <w:numId w:val="30"/>
              </w:numPr>
              <w:rPr>
                <w:sz w:val="22"/>
                <w:szCs w:val="22"/>
              </w:rPr>
            </w:pPr>
            <w:r>
              <w:rPr>
                <w:sz w:val="22"/>
                <w:szCs w:val="22"/>
              </w:rPr>
              <w:t>A full UK driving licence.</w:t>
            </w:r>
          </w:p>
        </w:tc>
        <w:tc>
          <w:tcPr>
            <w:tcW w:w="2126" w:type="dxa"/>
          </w:tcPr>
          <w:p w14:paraId="2CE8F99E" w14:textId="77777777" w:rsidR="00414DCC" w:rsidRPr="007C214D" w:rsidRDefault="00414DCC" w:rsidP="00414DCC">
            <w:pPr>
              <w:pStyle w:val="TableParagraph"/>
              <w:spacing w:before="17"/>
              <w:ind w:left="107"/>
              <w:rPr>
                <w:sz w:val="24"/>
                <w:szCs w:val="24"/>
              </w:rPr>
            </w:pPr>
          </w:p>
        </w:tc>
        <w:tc>
          <w:tcPr>
            <w:tcW w:w="1985" w:type="dxa"/>
          </w:tcPr>
          <w:p w14:paraId="00BCE9A9" w14:textId="6482D96F" w:rsidR="00414DCC" w:rsidRDefault="00414DCC" w:rsidP="00414DCC">
            <w:pPr>
              <w:pStyle w:val="TableParagraph"/>
              <w:spacing w:line="274" w:lineRule="exact"/>
              <w:ind w:left="108"/>
              <w:rPr>
                <w:sz w:val="24"/>
                <w:szCs w:val="24"/>
              </w:rPr>
            </w:pPr>
            <w:r>
              <w:rPr>
                <w:sz w:val="24"/>
                <w:szCs w:val="24"/>
              </w:rPr>
              <w:t>A, I</w:t>
            </w:r>
          </w:p>
        </w:tc>
      </w:tr>
    </w:tbl>
    <w:p w14:paraId="54D3A4D8"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6C71EF78" w14:textId="026C415D" w:rsidR="0028702A" w:rsidRDefault="0028702A" w:rsidP="00122CB5">
      <w:pPr>
        <w:pStyle w:val="BodyText"/>
        <w:rPr>
          <w:sz w:val="20"/>
        </w:rPr>
      </w:pPr>
    </w:p>
    <w:p w14:paraId="69FCBDEF" w14:textId="73D01237" w:rsidR="00337D3F" w:rsidRDefault="0001570E" w:rsidP="00780FBA">
      <w:pPr>
        <w:pStyle w:val="TableParagraph"/>
        <w:tabs>
          <w:tab w:val="left" w:pos="830"/>
          <w:tab w:val="left" w:pos="831"/>
        </w:tabs>
        <w:spacing w:before="17" w:line="252" w:lineRule="exact"/>
        <w:ind w:left="720" w:right="548"/>
        <w:jc w:val="both"/>
        <w:rPr>
          <w:sz w:val="24"/>
        </w:rPr>
      </w:pPr>
      <w:r w:rsidRPr="0001570E">
        <w:rPr>
          <w:sz w:val="24"/>
        </w:rPr>
        <w:t>All council staff have a duty to promote the welfare of children, young people, and adults with care</w:t>
      </w:r>
      <w:r w:rsidR="009A13B0">
        <w:rPr>
          <w:sz w:val="24"/>
        </w:rPr>
        <w:t xml:space="preserve"> </w:t>
      </w:r>
      <w:r w:rsidRPr="0001570E">
        <w:rPr>
          <w:sz w:val="24"/>
        </w:rPr>
        <w:t xml:space="preserve">and support needs at risk of abuse and neglect who cannot take steps to protect themselves. Ensuring you attend mandated safeguarding children and safeguarding adults training to enable you to </w:t>
      </w:r>
      <w:proofErr w:type="spellStart"/>
      <w:r w:rsidRPr="0001570E">
        <w:rPr>
          <w:sz w:val="24"/>
        </w:rPr>
        <w:t>recognise</w:t>
      </w:r>
      <w:proofErr w:type="spellEnd"/>
      <w:r w:rsidRPr="0001570E">
        <w:rPr>
          <w:sz w:val="24"/>
        </w:rPr>
        <w:t xml:space="preserve"> the concerning behavior, know how to talk about it, and consent/duty to share information effectively. You will also learn about the legalities and procedures the social care staff can take.</w:t>
      </w:r>
    </w:p>
    <w:p w14:paraId="200F7708" w14:textId="3BF18FBD" w:rsidR="00780FBA" w:rsidRDefault="00780FBA" w:rsidP="00780FBA">
      <w:pPr>
        <w:pStyle w:val="TableParagraph"/>
        <w:tabs>
          <w:tab w:val="left" w:pos="830"/>
          <w:tab w:val="left" w:pos="831"/>
        </w:tabs>
        <w:spacing w:before="17" w:line="252" w:lineRule="exact"/>
        <w:ind w:left="720" w:right="548"/>
        <w:jc w:val="both"/>
        <w:rPr>
          <w:sz w:val="24"/>
        </w:rPr>
      </w:pPr>
    </w:p>
    <w:p w14:paraId="3D240B58" w14:textId="2AD405F6" w:rsidR="00122CB5" w:rsidRDefault="00122CB5" w:rsidP="00780FBA">
      <w:pPr>
        <w:pStyle w:val="TableParagraph"/>
        <w:tabs>
          <w:tab w:val="left" w:pos="830"/>
          <w:tab w:val="left" w:pos="831"/>
        </w:tabs>
        <w:spacing w:before="17" w:line="252" w:lineRule="exact"/>
        <w:ind w:left="720" w:right="548"/>
        <w:jc w:val="both"/>
        <w:rPr>
          <w:sz w:val="24"/>
        </w:rPr>
      </w:pPr>
    </w:p>
    <w:p w14:paraId="22F583CA" w14:textId="3FCD928E" w:rsidR="00122CB5" w:rsidRDefault="00122CB5" w:rsidP="00780FBA">
      <w:pPr>
        <w:pStyle w:val="TableParagraph"/>
        <w:tabs>
          <w:tab w:val="left" w:pos="830"/>
          <w:tab w:val="left" w:pos="831"/>
        </w:tabs>
        <w:spacing w:before="17" w:line="252" w:lineRule="exact"/>
        <w:ind w:left="720" w:right="548"/>
        <w:jc w:val="both"/>
        <w:rPr>
          <w:sz w:val="24"/>
        </w:rPr>
      </w:pPr>
    </w:p>
    <w:p w14:paraId="4C7C37F0" w14:textId="547AD0AC" w:rsidR="00122CB5" w:rsidRDefault="00122CB5" w:rsidP="00780FBA">
      <w:pPr>
        <w:pStyle w:val="TableParagraph"/>
        <w:tabs>
          <w:tab w:val="left" w:pos="830"/>
          <w:tab w:val="left" w:pos="831"/>
        </w:tabs>
        <w:spacing w:before="17" w:line="252" w:lineRule="exact"/>
        <w:ind w:left="720" w:right="548"/>
        <w:jc w:val="both"/>
        <w:rPr>
          <w:sz w:val="24"/>
        </w:rPr>
      </w:pPr>
    </w:p>
    <w:p w14:paraId="06A43233" w14:textId="77777777" w:rsidR="00122CB5" w:rsidRDefault="00122CB5" w:rsidP="00780FBA">
      <w:pPr>
        <w:pStyle w:val="TableParagraph"/>
        <w:tabs>
          <w:tab w:val="left" w:pos="830"/>
          <w:tab w:val="left" w:pos="831"/>
        </w:tabs>
        <w:spacing w:before="17" w:line="252" w:lineRule="exact"/>
        <w:ind w:left="720" w:right="548"/>
        <w:jc w:val="both"/>
        <w:rPr>
          <w:sz w:val="24"/>
        </w:rPr>
      </w:pPr>
    </w:p>
    <w:p w14:paraId="36391C4F" w14:textId="77777777" w:rsidR="00122CB5" w:rsidRDefault="00122CB5" w:rsidP="002F40AB">
      <w:pPr>
        <w:pStyle w:val="Heading2"/>
        <w:ind w:left="0" w:firstLine="720"/>
        <w:rPr>
          <w:color w:val="808080"/>
        </w:rPr>
      </w:pPr>
    </w:p>
    <w:p w14:paraId="3D662FAF" w14:textId="77777777" w:rsidR="00122CB5" w:rsidRDefault="00122CB5" w:rsidP="002F40AB">
      <w:pPr>
        <w:pStyle w:val="Heading2"/>
        <w:ind w:left="0" w:firstLine="720"/>
        <w:rPr>
          <w:color w:val="808080"/>
        </w:rPr>
      </w:pPr>
    </w:p>
    <w:p w14:paraId="0C563564" w14:textId="47FFDA4A" w:rsidR="005F2F48" w:rsidRDefault="005F2F48" w:rsidP="002F40AB">
      <w:pPr>
        <w:pStyle w:val="Heading2"/>
        <w:ind w:left="0" w:firstLine="720"/>
        <w:rPr>
          <w:color w:val="808080"/>
        </w:rPr>
      </w:pPr>
      <w:r>
        <w:rPr>
          <w:color w:val="808080"/>
        </w:rPr>
        <w:t xml:space="preserve">Our Values and </w:t>
      </w:r>
      <w:proofErr w:type="spellStart"/>
      <w:r>
        <w:rPr>
          <w:color w:val="808080"/>
        </w:rPr>
        <w:t>Behaviours</w:t>
      </w:r>
      <w:proofErr w:type="spellEnd"/>
    </w:p>
    <w:p w14:paraId="624AFBBE" w14:textId="77777777" w:rsidR="002F40AB" w:rsidRDefault="002F40AB" w:rsidP="002F40AB">
      <w:pPr>
        <w:pStyle w:val="Heading2"/>
        <w:ind w:left="0" w:firstLine="720"/>
        <w:rPr>
          <w:color w:val="808080"/>
        </w:rPr>
      </w:pPr>
    </w:p>
    <w:p w14:paraId="71A88DA0" w14:textId="77777777" w:rsidR="00C12AAC" w:rsidRDefault="002F40AB" w:rsidP="00C12AAC">
      <w:pPr>
        <w:pStyle w:val="TableParagraph"/>
        <w:numPr>
          <w:ilvl w:val="0"/>
          <w:numId w:val="39"/>
        </w:numPr>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w:t>
      </w:r>
    </w:p>
    <w:p w14:paraId="6A4E18A7" w14:textId="38A07664" w:rsidR="00C12AAC" w:rsidRDefault="002F40AB" w:rsidP="00C12AAC">
      <w:pPr>
        <w:pStyle w:val="TableParagraph"/>
        <w:numPr>
          <w:ilvl w:val="0"/>
          <w:numId w:val="39"/>
        </w:numPr>
        <w:tabs>
          <w:tab w:val="left" w:pos="830"/>
          <w:tab w:val="left" w:pos="831"/>
        </w:tabs>
        <w:spacing w:before="17" w:line="252" w:lineRule="exact"/>
        <w:ind w:right="548"/>
        <w:jc w:val="both"/>
        <w:rPr>
          <w:sz w:val="24"/>
        </w:rPr>
      </w:pPr>
      <w:r w:rsidRPr="005E5B3E">
        <w:rPr>
          <w:sz w:val="24"/>
        </w:rPr>
        <w:t xml:space="preserve">​They </w:t>
      </w:r>
      <w:r w:rsidRPr="00D879BD">
        <w:rPr>
          <w:sz w:val="24"/>
        </w:rPr>
        <w:t>help us to achieve our Council Plan vision “do our best for Herefordshire” acting as o</w:t>
      </w:r>
      <w:r w:rsidRPr="005E5B3E">
        <w:rPr>
          <w:sz w:val="24"/>
        </w:rPr>
        <w:t>ur DNA and the “way that we do things around here”.</w:t>
      </w:r>
      <w:r w:rsidR="009A13B0">
        <w:rPr>
          <w:sz w:val="24"/>
        </w:rPr>
        <w:t xml:space="preserve"> </w:t>
      </w:r>
    </w:p>
    <w:p w14:paraId="51149D4D" w14:textId="0BA197B9" w:rsidR="006C62BE" w:rsidRDefault="002F40AB" w:rsidP="00C12AAC">
      <w:pPr>
        <w:pStyle w:val="TableParagraph"/>
        <w:numPr>
          <w:ilvl w:val="0"/>
          <w:numId w:val="39"/>
        </w:numPr>
        <w:tabs>
          <w:tab w:val="left" w:pos="830"/>
          <w:tab w:val="left" w:pos="831"/>
        </w:tabs>
        <w:spacing w:before="17" w:line="252" w:lineRule="exact"/>
        <w:ind w:right="548"/>
        <w:jc w:val="both"/>
        <w:rPr>
          <w:sz w:val="24"/>
        </w:rPr>
      </w:pPr>
      <w:r w:rsidRPr="00D879BD">
        <w:rPr>
          <w:sz w:val="24"/>
        </w:rPr>
        <w:t xml:space="preserve">We expect all colleagues to act as </w:t>
      </w:r>
      <w:proofErr w:type="gramStart"/>
      <w:r w:rsidRPr="00D879BD">
        <w:rPr>
          <w:sz w:val="24"/>
        </w:rPr>
        <w:t>a role model</w:t>
      </w:r>
      <w:proofErr w:type="gramEnd"/>
      <w:r w:rsidRPr="00D879BD">
        <w:rPr>
          <w:sz w:val="24"/>
        </w:rPr>
        <w:t xml:space="preserve"> by living our values and setting an example for others.</w:t>
      </w:r>
      <w:r w:rsidR="009A13B0">
        <w:rPr>
          <w:sz w:val="24"/>
        </w:rPr>
        <w:t xml:space="preserve"> </w:t>
      </w:r>
    </w:p>
    <w:p w14:paraId="1EE37CA0" w14:textId="77777777" w:rsidR="002F40AB" w:rsidRDefault="002F40AB" w:rsidP="00C12AAC">
      <w:pPr>
        <w:pStyle w:val="TableParagraph"/>
        <w:numPr>
          <w:ilvl w:val="0"/>
          <w:numId w:val="39"/>
        </w:numPr>
        <w:tabs>
          <w:tab w:val="left" w:pos="830"/>
          <w:tab w:val="left" w:pos="831"/>
        </w:tabs>
        <w:spacing w:before="17" w:line="252" w:lineRule="exact"/>
        <w:ind w:right="548"/>
        <w:jc w:val="both"/>
        <w:rPr>
          <w:sz w:val="24"/>
        </w:rPr>
      </w:pPr>
      <w:r w:rsidRPr="005E5B3E">
        <w:rPr>
          <w:sz w:val="24"/>
        </w:rPr>
        <w:t xml:space="preserve">​Our values strive to promote a thriving workforce by fostering a culture of trust, being honest and responsible, inclusive, valuing people and resources and leading with empathy. </w:t>
      </w:r>
    </w:p>
    <w:p w14:paraId="1830BDF3" w14:textId="77777777" w:rsidR="002F40AB" w:rsidRDefault="002F40AB" w:rsidP="002F40AB">
      <w:pPr>
        <w:pStyle w:val="TableParagraph"/>
        <w:tabs>
          <w:tab w:val="left" w:pos="830"/>
          <w:tab w:val="left" w:pos="831"/>
        </w:tabs>
        <w:spacing w:before="17" w:line="252" w:lineRule="exact"/>
        <w:ind w:right="548"/>
        <w:jc w:val="both"/>
        <w:rPr>
          <w:sz w:val="24"/>
        </w:rPr>
      </w:pPr>
    </w:p>
    <w:p w14:paraId="20F3D31E" w14:textId="77777777" w:rsidR="002F40AB" w:rsidRPr="00341334" w:rsidRDefault="002F40AB" w:rsidP="002F40AB">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44F6F672" w14:textId="77777777" w:rsidR="002F40AB" w:rsidRPr="00341334" w:rsidRDefault="002F40AB" w:rsidP="002F40AB">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5159575E" w14:textId="77777777" w:rsidR="002F40AB" w:rsidRPr="000D14EE" w:rsidRDefault="002F40AB" w:rsidP="002F40AB">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6B7996D3" w14:textId="77777777" w:rsidR="002F40AB" w:rsidRPr="000D14EE" w:rsidRDefault="002F40AB" w:rsidP="002F40AB">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329C0926" w14:textId="77777777" w:rsidR="002F40AB" w:rsidRPr="00341334" w:rsidRDefault="002F40AB" w:rsidP="002F40AB">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2717D13F" w14:textId="77777777" w:rsidR="002F40AB" w:rsidRPr="00341334" w:rsidRDefault="002F40AB" w:rsidP="002F40AB">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57C31A94" w14:textId="77777777" w:rsidR="002F40AB" w:rsidRPr="001021D6" w:rsidRDefault="002F40AB" w:rsidP="002F40AB">
      <w:pPr>
        <w:pStyle w:val="TableParagraph"/>
        <w:rPr>
          <w:sz w:val="24"/>
        </w:rPr>
      </w:pPr>
    </w:p>
    <w:p w14:paraId="72DF7E8C" w14:textId="77777777" w:rsidR="005F2F48" w:rsidRDefault="005F2F48" w:rsidP="001021D6">
      <w:pPr>
        <w:pStyle w:val="Heading2"/>
        <w:ind w:left="0"/>
        <w:rPr>
          <w:sz w:val="22"/>
          <w:szCs w:val="22"/>
        </w:rPr>
      </w:pPr>
    </w:p>
    <w:sectPr w:rsidR="005F2F48"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C1AA" w14:textId="77777777" w:rsidR="00FA03F6" w:rsidRDefault="00FA03F6" w:rsidP="003C2C5C">
      <w:r>
        <w:separator/>
      </w:r>
    </w:p>
  </w:endnote>
  <w:endnote w:type="continuationSeparator" w:id="0">
    <w:p w14:paraId="1D49BE1D" w14:textId="77777777" w:rsidR="00FA03F6" w:rsidRDefault="00FA03F6"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7A85" w14:textId="77777777" w:rsidR="003C2C5C" w:rsidRDefault="004671C7">
    <w:pPr>
      <w:pStyle w:val="Footer"/>
    </w:pPr>
    <w:r>
      <w:rPr>
        <w:noProof/>
        <w:lang w:val="en-GB" w:eastAsia="en-GB"/>
      </w:rPr>
      <w:drawing>
        <wp:inline distT="0" distB="0" distL="0" distR="0" wp14:anchorId="600669EA" wp14:editId="711A2187">
          <wp:extent cx="7575550" cy="1602252"/>
          <wp:effectExtent l="0" t="0" r="6350" b="0"/>
          <wp:docPr id="1509561099" name="Picture 150956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5160" w14:textId="77777777" w:rsidR="00FA03F6" w:rsidRDefault="00FA03F6" w:rsidP="003C2C5C">
      <w:r>
        <w:separator/>
      </w:r>
    </w:p>
  </w:footnote>
  <w:footnote w:type="continuationSeparator" w:id="0">
    <w:p w14:paraId="267ECD93" w14:textId="77777777" w:rsidR="00FA03F6" w:rsidRDefault="00FA03F6"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AA1C" w14:textId="074FC534" w:rsidR="001E4A1D" w:rsidRDefault="001E4A1D">
    <w:pPr>
      <w:pStyle w:val="Header"/>
    </w:pPr>
    <w:r>
      <w:rPr>
        <w:noProof/>
      </w:rPr>
      <mc:AlternateContent>
        <mc:Choice Requires="wps">
          <w:drawing>
            <wp:anchor distT="0" distB="0" distL="0" distR="0" simplePos="0" relativeHeight="251658243" behindDoc="0" locked="0" layoutInCell="1" allowOverlap="1" wp14:anchorId="1A4D2121" wp14:editId="682E38D8">
              <wp:simplePos x="635" y="635"/>
              <wp:positionH relativeFrom="page">
                <wp:align>center</wp:align>
              </wp:positionH>
              <wp:positionV relativeFrom="page">
                <wp:align>top</wp:align>
              </wp:positionV>
              <wp:extent cx="459740" cy="345440"/>
              <wp:effectExtent l="0" t="0" r="16510" b="16510"/>
              <wp:wrapNone/>
              <wp:docPr id="164212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DD0387E" w14:textId="28140EE5"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D2121"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2DD0387E" w14:textId="28140EE5"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AE3C" w14:textId="68F004E6" w:rsidR="00EC5384" w:rsidRDefault="001E4A1D">
    <w:pPr>
      <w:pStyle w:val="Header"/>
    </w:pPr>
    <w:r>
      <w:rPr>
        <w:b/>
        <w:noProof/>
        <w:color w:val="FF0000"/>
        <w:sz w:val="23"/>
        <w:lang w:val="en-GB" w:eastAsia="en-GB"/>
      </w:rPr>
      <mc:AlternateContent>
        <mc:Choice Requires="wps">
          <w:drawing>
            <wp:anchor distT="0" distB="0" distL="0" distR="0" simplePos="0" relativeHeight="251658242" behindDoc="0" locked="0" layoutInCell="1" allowOverlap="1" wp14:anchorId="5AF8CE62" wp14:editId="661BF346">
              <wp:simplePos x="635" y="635"/>
              <wp:positionH relativeFrom="page">
                <wp:align>center</wp:align>
              </wp:positionH>
              <wp:positionV relativeFrom="page">
                <wp:align>top</wp:align>
              </wp:positionV>
              <wp:extent cx="459740" cy="345440"/>
              <wp:effectExtent l="0" t="0" r="16510" b="16510"/>
              <wp:wrapNone/>
              <wp:docPr id="6896667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14496E7" w14:textId="6F5E0D6F"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8CE62"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714496E7" w14:textId="6F5E0D6F"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58241" behindDoc="1" locked="0" layoutInCell="1" allowOverlap="1" wp14:anchorId="6592599A" wp14:editId="3A845D89">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142898131" name="Picture 142898131"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8240" behindDoc="1" locked="0" layoutInCell="1" allowOverlap="1" wp14:anchorId="03051C87" wp14:editId="76240CA7">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453195308" name="Picture 453195308"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7CE62529"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E2F9" w14:textId="309C246A" w:rsidR="001E4A1D" w:rsidRDefault="001E4A1D">
    <w:pPr>
      <w:pStyle w:val="Header"/>
    </w:pPr>
    <w:r>
      <w:rPr>
        <w:noProof/>
      </w:rPr>
      <mc:AlternateContent>
        <mc:Choice Requires="wps">
          <w:drawing>
            <wp:anchor distT="0" distB="0" distL="0" distR="0" simplePos="0" relativeHeight="251658244" behindDoc="0" locked="0" layoutInCell="1" allowOverlap="1" wp14:anchorId="712DCF98" wp14:editId="1108C048">
              <wp:simplePos x="635" y="635"/>
              <wp:positionH relativeFrom="page">
                <wp:align>center</wp:align>
              </wp:positionH>
              <wp:positionV relativeFrom="page">
                <wp:align>top</wp:align>
              </wp:positionV>
              <wp:extent cx="459740" cy="345440"/>
              <wp:effectExtent l="0" t="0" r="16510" b="16510"/>
              <wp:wrapNone/>
              <wp:docPr id="13804365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B37B350" w14:textId="42E6CCAB"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DCF98"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1B37B350" w14:textId="42E6CCAB"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2" w15:restartNumberingAfterBreak="0">
    <w:nsid w:val="1DF864F9"/>
    <w:multiLevelType w:val="hybridMultilevel"/>
    <w:tmpl w:val="DBEA4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4" w15:restartNumberingAfterBreak="0">
    <w:nsid w:val="22804D41"/>
    <w:multiLevelType w:val="hybridMultilevel"/>
    <w:tmpl w:val="212CE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6"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2317A"/>
    <w:multiLevelType w:val="hybridMultilevel"/>
    <w:tmpl w:val="950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B045D"/>
    <w:multiLevelType w:val="hybridMultilevel"/>
    <w:tmpl w:val="683AD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B05284"/>
    <w:multiLevelType w:val="hybridMultilevel"/>
    <w:tmpl w:val="95CC1C6A"/>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1" w15:restartNumberingAfterBreak="0">
    <w:nsid w:val="3E7F5EB4"/>
    <w:multiLevelType w:val="hybridMultilevel"/>
    <w:tmpl w:val="CB3E926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427848E6"/>
    <w:multiLevelType w:val="hybridMultilevel"/>
    <w:tmpl w:val="BC767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4"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5"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6" w15:restartNumberingAfterBreak="0">
    <w:nsid w:val="4967400D"/>
    <w:multiLevelType w:val="hybridMultilevel"/>
    <w:tmpl w:val="1FAE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24322"/>
    <w:multiLevelType w:val="hybridMultilevel"/>
    <w:tmpl w:val="D6843242"/>
    <w:lvl w:ilvl="0" w:tplc="9D180B38">
      <w:numFmt w:val="bullet"/>
      <w:lvlText w:val="-"/>
      <w:lvlJc w:val="left"/>
      <w:pPr>
        <w:ind w:left="1190" w:hanging="360"/>
      </w:pPr>
      <w:rPr>
        <w:rFonts w:ascii="Arial" w:eastAsia="Arial" w:hAnsi="Arial" w:cs="Aria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9"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20" w15:restartNumberingAfterBreak="0">
    <w:nsid w:val="58D2486C"/>
    <w:multiLevelType w:val="hybridMultilevel"/>
    <w:tmpl w:val="1472B790"/>
    <w:lvl w:ilvl="0" w:tplc="AA1C7892">
      <w:start w:val="1"/>
      <w:numFmt w:val="bullet"/>
      <w:lvlText w:val="-"/>
      <w:lvlJc w:val="left"/>
      <w:pPr>
        <w:ind w:left="980" w:hanging="139"/>
      </w:pPr>
      <w:rPr>
        <w:rFonts w:ascii="Arial" w:eastAsia="Arial" w:hAnsi="Arial" w:hint="default"/>
        <w:color w:val="999999"/>
        <w:w w:val="73"/>
        <w:sz w:val="21"/>
        <w:szCs w:val="21"/>
      </w:rPr>
    </w:lvl>
    <w:lvl w:ilvl="1" w:tplc="E8825AEE">
      <w:start w:val="1"/>
      <w:numFmt w:val="bullet"/>
      <w:lvlText w:val="•"/>
      <w:lvlJc w:val="left"/>
      <w:pPr>
        <w:ind w:left="975" w:hanging="355"/>
      </w:pPr>
      <w:rPr>
        <w:rFonts w:ascii="Arial" w:eastAsia="Arial" w:hAnsi="Arial" w:hint="default"/>
        <w:color w:val="363636"/>
        <w:w w:val="145"/>
        <w:sz w:val="21"/>
        <w:szCs w:val="21"/>
      </w:rPr>
    </w:lvl>
    <w:lvl w:ilvl="2" w:tplc="B3D2327E">
      <w:start w:val="1"/>
      <w:numFmt w:val="bullet"/>
      <w:lvlText w:val="•"/>
      <w:lvlJc w:val="left"/>
      <w:pPr>
        <w:ind w:left="1969" w:hanging="355"/>
      </w:pPr>
      <w:rPr>
        <w:rFonts w:hint="default"/>
      </w:rPr>
    </w:lvl>
    <w:lvl w:ilvl="3" w:tplc="7A603FA8">
      <w:start w:val="1"/>
      <w:numFmt w:val="bullet"/>
      <w:lvlText w:val="•"/>
      <w:lvlJc w:val="left"/>
      <w:pPr>
        <w:ind w:left="2959" w:hanging="355"/>
      </w:pPr>
      <w:rPr>
        <w:rFonts w:hint="default"/>
      </w:rPr>
    </w:lvl>
    <w:lvl w:ilvl="4" w:tplc="7114658A">
      <w:start w:val="1"/>
      <w:numFmt w:val="bullet"/>
      <w:lvlText w:val="•"/>
      <w:lvlJc w:val="left"/>
      <w:pPr>
        <w:ind w:left="3948" w:hanging="355"/>
      </w:pPr>
      <w:rPr>
        <w:rFonts w:hint="default"/>
      </w:rPr>
    </w:lvl>
    <w:lvl w:ilvl="5" w:tplc="E3E42786">
      <w:start w:val="1"/>
      <w:numFmt w:val="bullet"/>
      <w:lvlText w:val="•"/>
      <w:lvlJc w:val="left"/>
      <w:pPr>
        <w:ind w:left="4937" w:hanging="355"/>
      </w:pPr>
      <w:rPr>
        <w:rFonts w:hint="default"/>
      </w:rPr>
    </w:lvl>
    <w:lvl w:ilvl="6" w:tplc="89120312">
      <w:start w:val="1"/>
      <w:numFmt w:val="bullet"/>
      <w:lvlText w:val="•"/>
      <w:lvlJc w:val="left"/>
      <w:pPr>
        <w:ind w:left="5926" w:hanging="355"/>
      </w:pPr>
      <w:rPr>
        <w:rFonts w:hint="default"/>
      </w:rPr>
    </w:lvl>
    <w:lvl w:ilvl="7" w:tplc="36000E1E">
      <w:start w:val="1"/>
      <w:numFmt w:val="bullet"/>
      <w:lvlText w:val="•"/>
      <w:lvlJc w:val="left"/>
      <w:pPr>
        <w:ind w:left="6916" w:hanging="355"/>
      </w:pPr>
      <w:rPr>
        <w:rFonts w:hint="default"/>
      </w:rPr>
    </w:lvl>
    <w:lvl w:ilvl="8" w:tplc="D1507858">
      <w:start w:val="1"/>
      <w:numFmt w:val="bullet"/>
      <w:lvlText w:val="•"/>
      <w:lvlJc w:val="left"/>
      <w:pPr>
        <w:ind w:left="7905" w:hanging="355"/>
      </w:pPr>
      <w:rPr>
        <w:rFonts w:hint="default"/>
      </w:rPr>
    </w:lvl>
  </w:abstractNum>
  <w:abstractNum w:abstractNumId="21" w15:restartNumberingAfterBreak="0">
    <w:nsid w:val="5A250BD6"/>
    <w:multiLevelType w:val="hybridMultilevel"/>
    <w:tmpl w:val="78AE28F6"/>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22"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23"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24" w15:restartNumberingAfterBreak="0">
    <w:nsid w:val="61DE5355"/>
    <w:multiLevelType w:val="hybridMultilevel"/>
    <w:tmpl w:val="4C52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6"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7" w15:restartNumberingAfterBreak="0">
    <w:nsid w:val="685306D5"/>
    <w:multiLevelType w:val="hybridMultilevel"/>
    <w:tmpl w:val="CBA04114"/>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8"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9" w15:restartNumberingAfterBreak="0">
    <w:nsid w:val="6B474A4F"/>
    <w:multiLevelType w:val="hybridMultilevel"/>
    <w:tmpl w:val="18B2BF10"/>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30" w15:restartNumberingAfterBreak="0">
    <w:nsid w:val="73986A77"/>
    <w:multiLevelType w:val="hybridMultilevel"/>
    <w:tmpl w:val="4C76C716"/>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1"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32"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33"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34"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35" w15:restartNumberingAfterBreak="0">
    <w:nsid w:val="7AC10409"/>
    <w:multiLevelType w:val="hybridMultilevel"/>
    <w:tmpl w:val="FA60E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8660">
    <w:abstractNumId w:val="28"/>
  </w:num>
  <w:num w:numId="2" w16cid:durableId="1602951802">
    <w:abstractNumId w:val="33"/>
  </w:num>
  <w:num w:numId="3" w16cid:durableId="1575050011">
    <w:abstractNumId w:val="14"/>
  </w:num>
  <w:num w:numId="4" w16cid:durableId="1046101536">
    <w:abstractNumId w:val="23"/>
  </w:num>
  <w:num w:numId="5" w16cid:durableId="1509711435">
    <w:abstractNumId w:val="5"/>
  </w:num>
  <w:num w:numId="6" w16cid:durableId="255094186">
    <w:abstractNumId w:val="18"/>
  </w:num>
  <w:num w:numId="7" w16cid:durableId="311910608">
    <w:abstractNumId w:val="34"/>
  </w:num>
  <w:num w:numId="8" w16cid:durableId="579797877">
    <w:abstractNumId w:val="31"/>
  </w:num>
  <w:num w:numId="9" w16cid:durableId="1703555278">
    <w:abstractNumId w:val="22"/>
  </w:num>
  <w:num w:numId="10" w16cid:durableId="1890266354">
    <w:abstractNumId w:val="10"/>
  </w:num>
  <w:num w:numId="11" w16cid:durableId="711228933">
    <w:abstractNumId w:val="0"/>
  </w:num>
  <w:num w:numId="12" w16cid:durableId="1870070441">
    <w:abstractNumId w:val="1"/>
  </w:num>
  <w:num w:numId="13" w16cid:durableId="2136169949">
    <w:abstractNumId w:val="3"/>
  </w:num>
  <w:num w:numId="14" w16cid:durableId="287472321">
    <w:abstractNumId w:val="29"/>
  </w:num>
  <w:num w:numId="15" w16cid:durableId="766342103">
    <w:abstractNumId w:val="19"/>
  </w:num>
  <w:num w:numId="16" w16cid:durableId="1576470343">
    <w:abstractNumId w:val="32"/>
  </w:num>
  <w:num w:numId="17" w16cid:durableId="1090812172">
    <w:abstractNumId w:val="13"/>
  </w:num>
  <w:num w:numId="18" w16cid:durableId="731806379">
    <w:abstractNumId w:val="15"/>
  </w:num>
  <w:num w:numId="19" w16cid:durableId="1032725283">
    <w:abstractNumId w:val="26"/>
  </w:num>
  <w:num w:numId="20" w16cid:durableId="1486900553">
    <w:abstractNumId w:val="27"/>
  </w:num>
  <w:num w:numId="21" w16cid:durableId="1816798826">
    <w:abstractNumId w:val="21"/>
  </w:num>
  <w:num w:numId="22" w16cid:durableId="908881755">
    <w:abstractNumId w:val="25"/>
  </w:num>
  <w:num w:numId="23" w16cid:durableId="2008635051">
    <w:abstractNumId w:val="6"/>
  </w:num>
  <w:num w:numId="24" w16cid:durableId="171577129">
    <w:abstractNumId w:val="35"/>
  </w:num>
  <w:num w:numId="25" w16cid:durableId="844707391">
    <w:abstractNumId w:val="12"/>
  </w:num>
  <w:num w:numId="26" w16cid:durableId="2122144423">
    <w:abstractNumId w:val="11"/>
  </w:num>
  <w:num w:numId="27" w16cid:durableId="741559878">
    <w:abstractNumId w:val="30"/>
  </w:num>
  <w:num w:numId="28" w16cid:durableId="1784422240">
    <w:abstractNumId w:val="8"/>
  </w:num>
  <w:num w:numId="29" w16cid:durableId="611547242">
    <w:abstractNumId w:val="4"/>
  </w:num>
  <w:num w:numId="30" w16cid:durableId="500894647">
    <w:abstractNumId w:val="9"/>
  </w:num>
  <w:num w:numId="31" w16cid:durableId="39133260">
    <w:abstractNumId w:val="7"/>
  </w:num>
  <w:num w:numId="32" w16cid:durableId="721102737">
    <w:abstractNumId w:val="2"/>
  </w:num>
  <w:num w:numId="33" w16cid:durableId="1024407227">
    <w:abstractNumId w:val="24"/>
  </w:num>
  <w:num w:numId="34" w16cid:durableId="487283909">
    <w:abstractNumId w:val="16"/>
  </w:num>
  <w:num w:numId="35" w16cid:durableId="290406071">
    <w:abstractNumId w:val="12"/>
  </w:num>
  <w:num w:numId="36" w16cid:durableId="386496276">
    <w:abstractNumId w:val="2"/>
  </w:num>
  <w:num w:numId="37" w16cid:durableId="1495678713">
    <w:abstractNumId w:val="24"/>
  </w:num>
  <w:num w:numId="38" w16cid:durableId="35591537">
    <w:abstractNumId w:val="20"/>
  </w:num>
  <w:num w:numId="39" w16cid:durableId="155759429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06FB6"/>
    <w:rsid w:val="0001570E"/>
    <w:rsid w:val="00016B57"/>
    <w:rsid w:val="0005489C"/>
    <w:rsid w:val="000569FF"/>
    <w:rsid w:val="00056D4D"/>
    <w:rsid w:val="0006040F"/>
    <w:rsid w:val="00063A1E"/>
    <w:rsid w:val="00064D39"/>
    <w:rsid w:val="000661B9"/>
    <w:rsid w:val="00070190"/>
    <w:rsid w:val="000768EC"/>
    <w:rsid w:val="000804D5"/>
    <w:rsid w:val="0008773D"/>
    <w:rsid w:val="00090CA8"/>
    <w:rsid w:val="00091FC0"/>
    <w:rsid w:val="0009763B"/>
    <w:rsid w:val="000B2C9A"/>
    <w:rsid w:val="000C167E"/>
    <w:rsid w:val="000E0456"/>
    <w:rsid w:val="000E5F02"/>
    <w:rsid w:val="000F5159"/>
    <w:rsid w:val="001021D6"/>
    <w:rsid w:val="00114B85"/>
    <w:rsid w:val="00122CB5"/>
    <w:rsid w:val="001236B2"/>
    <w:rsid w:val="0012511F"/>
    <w:rsid w:val="00132647"/>
    <w:rsid w:val="001563C3"/>
    <w:rsid w:val="001634E6"/>
    <w:rsid w:val="00165DC8"/>
    <w:rsid w:val="00170541"/>
    <w:rsid w:val="00174185"/>
    <w:rsid w:val="00175925"/>
    <w:rsid w:val="00182109"/>
    <w:rsid w:val="0018312E"/>
    <w:rsid w:val="001873BB"/>
    <w:rsid w:val="001A24B9"/>
    <w:rsid w:val="001A40FE"/>
    <w:rsid w:val="001A4D4F"/>
    <w:rsid w:val="001E3CB8"/>
    <w:rsid w:val="001E4A1D"/>
    <w:rsid w:val="001E6D64"/>
    <w:rsid w:val="0020104F"/>
    <w:rsid w:val="00213BC8"/>
    <w:rsid w:val="00215FDC"/>
    <w:rsid w:val="00217EDF"/>
    <w:rsid w:val="00223B9D"/>
    <w:rsid w:val="00236589"/>
    <w:rsid w:val="0024365B"/>
    <w:rsid w:val="00263D5C"/>
    <w:rsid w:val="00267890"/>
    <w:rsid w:val="00283DEA"/>
    <w:rsid w:val="0028702A"/>
    <w:rsid w:val="00290E67"/>
    <w:rsid w:val="00291340"/>
    <w:rsid w:val="002915BD"/>
    <w:rsid w:val="002939E6"/>
    <w:rsid w:val="002B3DD0"/>
    <w:rsid w:val="002B5BFD"/>
    <w:rsid w:val="002C40BD"/>
    <w:rsid w:val="002D0400"/>
    <w:rsid w:val="002D70A2"/>
    <w:rsid w:val="002F40AB"/>
    <w:rsid w:val="002F5691"/>
    <w:rsid w:val="00300B53"/>
    <w:rsid w:val="00332408"/>
    <w:rsid w:val="00335109"/>
    <w:rsid w:val="00337D3F"/>
    <w:rsid w:val="003463B0"/>
    <w:rsid w:val="0036453A"/>
    <w:rsid w:val="00365762"/>
    <w:rsid w:val="003916CF"/>
    <w:rsid w:val="00391739"/>
    <w:rsid w:val="003A69C7"/>
    <w:rsid w:val="003B2A5F"/>
    <w:rsid w:val="003C2C5C"/>
    <w:rsid w:val="003C5D37"/>
    <w:rsid w:val="003C682E"/>
    <w:rsid w:val="003F6AEA"/>
    <w:rsid w:val="004135C8"/>
    <w:rsid w:val="00414DCC"/>
    <w:rsid w:val="00415D94"/>
    <w:rsid w:val="00420A6F"/>
    <w:rsid w:val="004671C7"/>
    <w:rsid w:val="0048357C"/>
    <w:rsid w:val="00490D1B"/>
    <w:rsid w:val="00497EFD"/>
    <w:rsid w:val="004A76AB"/>
    <w:rsid w:val="004C120F"/>
    <w:rsid w:val="004C5E41"/>
    <w:rsid w:val="004E3862"/>
    <w:rsid w:val="004F2D1E"/>
    <w:rsid w:val="004F7FD4"/>
    <w:rsid w:val="00505E77"/>
    <w:rsid w:val="00510BE2"/>
    <w:rsid w:val="00557AC4"/>
    <w:rsid w:val="00573AE7"/>
    <w:rsid w:val="0058592C"/>
    <w:rsid w:val="00585C55"/>
    <w:rsid w:val="005876EB"/>
    <w:rsid w:val="00597DCD"/>
    <w:rsid w:val="005A6BFD"/>
    <w:rsid w:val="005F2938"/>
    <w:rsid w:val="005F2F48"/>
    <w:rsid w:val="0060154A"/>
    <w:rsid w:val="00612CEE"/>
    <w:rsid w:val="006301E6"/>
    <w:rsid w:val="0063606B"/>
    <w:rsid w:val="00667E6E"/>
    <w:rsid w:val="00693E07"/>
    <w:rsid w:val="00694FE4"/>
    <w:rsid w:val="00696061"/>
    <w:rsid w:val="006B1999"/>
    <w:rsid w:val="006C62BE"/>
    <w:rsid w:val="006C6336"/>
    <w:rsid w:val="006E6014"/>
    <w:rsid w:val="006E7BB2"/>
    <w:rsid w:val="007024CD"/>
    <w:rsid w:val="007035AF"/>
    <w:rsid w:val="007147C4"/>
    <w:rsid w:val="007225AE"/>
    <w:rsid w:val="007371BE"/>
    <w:rsid w:val="007447A3"/>
    <w:rsid w:val="00751F59"/>
    <w:rsid w:val="0077394D"/>
    <w:rsid w:val="00773F6A"/>
    <w:rsid w:val="00780CC6"/>
    <w:rsid w:val="00780FBA"/>
    <w:rsid w:val="00794EF8"/>
    <w:rsid w:val="007B58BB"/>
    <w:rsid w:val="007B664F"/>
    <w:rsid w:val="007C214D"/>
    <w:rsid w:val="007C31B0"/>
    <w:rsid w:val="007C555D"/>
    <w:rsid w:val="007D5779"/>
    <w:rsid w:val="007F0FB2"/>
    <w:rsid w:val="007F622F"/>
    <w:rsid w:val="008067C2"/>
    <w:rsid w:val="00816638"/>
    <w:rsid w:val="00824D58"/>
    <w:rsid w:val="00831D2B"/>
    <w:rsid w:val="008500CA"/>
    <w:rsid w:val="00850A32"/>
    <w:rsid w:val="00860A7F"/>
    <w:rsid w:val="00870917"/>
    <w:rsid w:val="00882749"/>
    <w:rsid w:val="00890498"/>
    <w:rsid w:val="00896C5F"/>
    <w:rsid w:val="008A5728"/>
    <w:rsid w:val="008C50BE"/>
    <w:rsid w:val="008D2F7D"/>
    <w:rsid w:val="008D4D19"/>
    <w:rsid w:val="008D53E4"/>
    <w:rsid w:val="008F47AD"/>
    <w:rsid w:val="008F7BCF"/>
    <w:rsid w:val="00903F2D"/>
    <w:rsid w:val="00993DA6"/>
    <w:rsid w:val="009A13B0"/>
    <w:rsid w:val="009B08BF"/>
    <w:rsid w:val="00A00371"/>
    <w:rsid w:val="00A119E3"/>
    <w:rsid w:val="00A1582A"/>
    <w:rsid w:val="00A17C1F"/>
    <w:rsid w:val="00A22483"/>
    <w:rsid w:val="00A22C50"/>
    <w:rsid w:val="00A2576D"/>
    <w:rsid w:val="00A518F4"/>
    <w:rsid w:val="00A56B26"/>
    <w:rsid w:val="00A7489B"/>
    <w:rsid w:val="00A81781"/>
    <w:rsid w:val="00A8308B"/>
    <w:rsid w:val="00A84FAC"/>
    <w:rsid w:val="00A91870"/>
    <w:rsid w:val="00AA20FA"/>
    <w:rsid w:val="00AA278D"/>
    <w:rsid w:val="00AA580E"/>
    <w:rsid w:val="00AB0E89"/>
    <w:rsid w:val="00AC0566"/>
    <w:rsid w:val="00AC32CB"/>
    <w:rsid w:val="00AE3FD3"/>
    <w:rsid w:val="00AE40A3"/>
    <w:rsid w:val="00AE44BB"/>
    <w:rsid w:val="00AE4957"/>
    <w:rsid w:val="00AF19C1"/>
    <w:rsid w:val="00AF4A42"/>
    <w:rsid w:val="00B02998"/>
    <w:rsid w:val="00B10B83"/>
    <w:rsid w:val="00B134EA"/>
    <w:rsid w:val="00B2000F"/>
    <w:rsid w:val="00B27C22"/>
    <w:rsid w:val="00B521BC"/>
    <w:rsid w:val="00B61550"/>
    <w:rsid w:val="00B64742"/>
    <w:rsid w:val="00B67EA8"/>
    <w:rsid w:val="00B7622B"/>
    <w:rsid w:val="00B77E57"/>
    <w:rsid w:val="00B83322"/>
    <w:rsid w:val="00B93A01"/>
    <w:rsid w:val="00BB711C"/>
    <w:rsid w:val="00BD01A1"/>
    <w:rsid w:val="00BD3382"/>
    <w:rsid w:val="00BD34EF"/>
    <w:rsid w:val="00BF34DF"/>
    <w:rsid w:val="00BF77BD"/>
    <w:rsid w:val="00C00111"/>
    <w:rsid w:val="00C00D24"/>
    <w:rsid w:val="00C12AAC"/>
    <w:rsid w:val="00C76BD0"/>
    <w:rsid w:val="00C82265"/>
    <w:rsid w:val="00C90F28"/>
    <w:rsid w:val="00C921ED"/>
    <w:rsid w:val="00CA087E"/>
    <w:rsid w:val="00CB56E5"/>
    <w:rsid w:val="00CB6F5C"/>
    <w:rsid w:val="00CC05FF"/>
    <w:rsid w:val="00CC645B"/>
    <w:rsid w:val="00CE3473"/>
    <w:rsid w:val="00D22184"/>
    <w:rsid w:val="00D25A02"/>
    <w:rsid w:val="00D27BFB"/>
    <w:rsid w:val="00D41F02"/>
    <w:rsid w:val="00D51020"/>
    <w:rsid w:val="00D60B7D"/>
    <w:rsid w:val="00D61445"/>
    <w:rsid w:val="00D85D97"/>
    <w:rsid w:val="00D9319A"/>
    <w:rsid w:val="00DA263C"/>
    <w:rsid w:val="00DA2D27"/>
    <w:rsid w:val="00DC78F4"/>
    <w:rsid w:val="00DE4D84"/>
    <w:rsid w:val="00DF3FEF"/>
    <w:rsid w:val="00E004FB"/>
    <w:rsid w:val="00E03D75"/>
    <w:rsid w:val="00E329F6"/>
    <w:rsid w:val="00E34AAC"/>
    <w:rsid w:val="00E4105B"/>
    <w:rsid w:val="00E42CB0"/>
    <w:rsid w:val="00E44F66"/>
    <w:rsid w:val="00E5660D"/>
    <w:rsid w:val="00E71323"/>
    <w:rsid w:val="00E74896"/>
    <w:rsid w:val="00E81D40"/>
    <w:rsid w:val="00E854D2"/>
    <w:rsid w:val="00EA6ADF"/>
    <w:rsid w:val="00EC2EEA"/>
    <w:rsid w:val="00EC5384"/>
    <w:rsid w:val="00EC62AC"/>
    <w:rsid w:val="00EE7F9D"/>
    <w:rsid w:val="00F177E5"/>
    <w:rsid w:val="00F3717D"/>
    <w:rsid w:val="00F6151A"/>
    <w:rsid w:val="00F62E33"/>
    <w:rsid w:val="00F64B80"/>
    <w:rsid w:val="00F957B6"/>
    <w:rsid w:val="00F97506"/>
    <w:rsid w:val="00FA03F6"/>
    <w:rsid w:val="00FB3D20"/>
    <w:rsid w:val="00FB6D29"/>
    <w:rsid w:val="00FC6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D19A"/>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paragraph" w:styleId="NormalWeb">
    <w:name w:val="Normal (Web)"/>
    <w:basedOn w:val="Normal"/>
    <w:uiPriority w:val="99"/>
    <w:unhideWhenUsed/>
    <w:rsid w:val="006301E6"/>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Default">
    <w:name w:val="Default"/>
    <w:rsid w:val="00612CEE"/>
    <w:pPr>
      <w:widowControl/>
      <w:adjustRightInd w:val="0"/>
    </w:pPr>
    <w:rPr>
      <w:rFonts w:ascii="Arial" w:eastAsia="Times New Roman" w:hAnsi="Arial" w:cs="Arial"/>
      <w:color w:val="000000"/>
      <w:sz w:val="24"/>
      <w:szCs w:val="24"/>
      <w:lang w:val="en-GB" w:eastAsia="en-GB"/>
    </w:rPr>
  </w:style>
  <w:style w:type="paragraph" w:customStyle="1" w:styleId="Footer10pt">
    <w:name w:val="Footer10pt"/>
    <w:basedOn w:val="Normal"/>
    <w:link w:val="Footer10ptChar"/>
    <w:rsid w:val="00D85D97"/>
    <w:pPr>
      <w:widowControl/>
      <w:autoSpaceDE/>
      <w:autoSpaceDN/>
      <w:jc w:val="center"/>
    </w:pPr>
    <w:rPr>
      <w:rFonts w:eastAsia="Times New Roman"/>
      <w:sz w:val="20"/>
      <w:szCs w:val="20"/>
      <w:lang w:val="en-GB" w:eastAsia="en-GB"/>
    </w:rPr>
  </w:style>
  <w:style w:type="character" w:customStyle="1" w:styleId="Footer10ptChar">
    <w:name w:val="Footer10pt Char"/>
    <w:basedOn w:val="DefaultParagraphFont"/>
    <w:link w:val="Footer10pt"/>
    <w:rsid w:val="00D85D97"/>
    <w:rPr>
      <w:rFonts w:ascii="Arial" w:eastAsia="Times New Roman" w:hAnsi="Arial" w:cs="Arial"/>
      <w:sz w:val="20"/>
      <w:szCs w:val="20"/>
      <w:lang w:val="en-GB" w:eastAsia="en-GB"/>
    </w:rPr>
  </w:style>
  <w:style w:type="paragraph" w:styleId="BalloonText">
    <w:name w:val="Balloon Text"/>
    <w:basedOn w:val="Normal"/>
    <w:link w:val="BalloonTextChar"/>
    <w:uiPriority w:val="99"/>
    <w:semiHidden/>
    <w:unhideWhenUsed/>
    <w:rsid w:val="00420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A6F"/>
    <w:rPr>
      <w:rFonts w:ascii="Segoe UI" w:eastAsia="Arial" w:hAnsi="Segoe UI" w:cs="Segoe UI"/>
      <w:sz w:val="18"/>
      <w:szCs w:val="18"/>
    </w:rPr>
  </w:style>
  <w:style w:type="character" w:styleId="CommentReference">
    <w:name w:val="annotation reference"/>
    <w:basedOn w:val="DefaultParagraphFont"/>
    <w:uiPriority w:val="99"/>
    <w:semiHidden/>
    <w:unhideWhenUsed/>
    <w:rsid w:val="00420A6F"/>
    <w:rPr>
      <w:sz w:val="16"/>
      <w:szCs w:val="16"/>
    </w:rPr>
  </w:style>
  <w:style w:type="paragraph" w:styleId="CommentText">
    <w:name w:val="annotation text"/>
    <w:basedOn w:val="Normal"/>
    <w:link w:val="CommentTextChar"/>
    <w:uiPriority w:val="99"/>
    <w:semiHidden/>
    <w:unhideWhenUsed/>
    <w:rsid w:val="00420A6F"/>
    <w:rPr>
      <w:sz w:val="20"/>
      <w:szCs w:val="20"/>
    </w:rPr>
  </w:style>
  <w:style w:type="character" w:customStyle="1" w:styleId="CommentTextChar">
    <w:name w:val="Comment Text Char"/>
    <w:basedOn w:val="DefaultParagraphFont"/>
    <w:link w:val="CommentText"/>
    <w:uiPriority w:val="99"/>
    <w:semiHidden/>
    <w:rsid w:val="00420A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20A6F"/>
    <w:rPr>
      <w:b/>
      <w:bCs/>
    </w:rPr>
  </w:style>
  <w:style w:type="character" w:customStyle="1" w:styleId="CommentSubjectChar">
    <w:name w:val="Comment Subject Char"/>
    <w:basedOn w:val="CommentTextChar"/>
    <w:link w:val="CommentSubject"/>
    <w:uiPriority w:val="99"/>
    <w:semiHidden/>
    <w:rsid w:val="00420A6F"/>
    <w:rPr>
      <w:rFonts w:ascii="Arial" w:eastAsia="Arial" w:hAnsi="Arial" w:cs="Arial"/>
      <w:b/>
      <w:bCs/>
      <w:sz w:val="20"/>
      <w:szCs w:val="20"/>
    </w:rPr>
  </w:style>
  <w:style w:type="paragraph" w:styleId="Revision">
    <w:name w:val="Revision"/>
    <w:hidden/>
    <w:uiPriority w:val="99"/>
    <w:semiHidden/>
    <w:rsid w:val="00903F2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095">
      <w:bodyDiv w:val="1"/>
      <w:marLeft w:val="0"/>
      <w:marRight w:val="0"/>
      <w:marTop w:val="0"/>
      <w:marBottom w:val="0"/>
      <w:divBdr>
        <w:top w:val="none" w:sz="0" w:space="0" w:color="auto"/>
        <w:left w:val="none" w:sz="0" w:space="0" w:color="auto"/>
        <w:bottom w:val="none" w:sz="0" w:space="0" w:color="auto"/>
        <w:right w:val="none" w:sz="0" w:space="0" w:color="auto"/>
      </w:divBdr>
    </w:div>
    <w:div w:id="330645055">
      <w:bodyDiv w:val="1"/>
      <w:marLeft w:val="0"/>
      <w:marRight w:val="0"/>
      <w:marTop w:val="0"/>
      <w:marBottom w:val="0"/>
      <w:divBdr>
        <w:top w:val="none" w:sz="0" w:space="0" w:color="auto"/>
        <w:left w:val="none" w:sz="0" w:space="0" w:color="auto"/>
        <w:bottom w:val="none" w:sz="0" w:space="0" w:color="auto"/>
        <w:right w:val="none" w:sz="0" w:space="0" w:color="auto"/>
      </w:divBdr>
    </w:div>
    <w:div w:id="336812192">
      <w:bodyDiv w:val="1"/>
      <w:marLeft w:val="0"/>
      <w:marRight w:val="0"/>
      <w:marTop w:val="0"/>
      <w:marBottom w:val="0"/>
      <w:divBdr>
        <w:top w:val="none" w:sz="0" w:space="0" w:color="auto"/>
        <w:left w:val="none" w:sz="0" w:space="0" w:color="auto"/>
        <w:bottom w:val="none" w:sz="0" w:space="0" w:color="auto"/>
        <w:right w:val="none" w:sz="0" w:space="0" w:color="auto"/>
      </w:divBdr>
    </w:div>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587078607">
      <w:bodyDiv w:val="1"/>
      <w:marLeft w:val="0"/>
      <w:marRight w:val="0"/>
      <w:marTop w:val="0"/>
      <w:marBottom w:val="0"/>
      <w:divBdr>
        <w:top w:val="none" w:sz="0" w:space="0" w:color="auto"/>
        <w:left w:val="none" w:sz="0" w:space="0" w:color="auto"/>
        <w:bottom w:val="none" w:sz="0" w:space="0" w:color="auto"/>
        <w:right w:val="none" w:sz="0" w:space="0" w:color="auto"/>
      </w:divBdr>
    </w:div>
    <w:div w:id="605505697">
      <w:bodyDiv w:val="1"/>
      <w:marLeft w:val="0"/>
      <w:marRight w:val="0"/>
      <w:marTop w:val="0"/>
      <w:marBottom w:val="0"/>
      <w:divBdr>
        <w:top w:val="none" w:sz="0" w:space="0" w:color="auto"/>
        <w:left w:val="none" w:sz="0" w:space="0" w:color="auto"/>
        <w:bottom w:val="none" w:sz="0" w:space="0" w:color="auto"/>
        <w:right w:val="none" w:sz="0" w:space="0" w:color="auto"/>
      </w:divBdr>
    </w:div>
    <w:div w:id="923992107">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 w:id="1526407829">
      <w:bodyDiv w:val="1"/>
      <w:marLeft w:val="0"/>
      <w:marRight w:val="0"/>
      <w:marTop w:val="0"/>
      <w:marBottom w:val="0"/>
      <w:divBdr>
        <w:top w:val="none" w:sz="0" w:space="0" w:color="auto"/>
        <w:left w:val="none" w:sz="0" w:space="0" w:color="auto"/>
        <w:bottom w:val="none" w:sz="0" w:space="0" w:color="auto"/>
        <w:right w:val="none" w:sz="0" w:space="0" w:color="auto"/>
      </w:divBdr>
    </w:div>
    <w:div w:id="1652367694">
      <w:bodyDiv w:val="1"/>
      <w:marLeft w:val="0"/>
      <w:marRight w:val="0"/>
      <w:marTop w:val="0"/>
      <w:marBottom w:val="0"/>
      <w:divBdr>
        <w:top w:val="none" w:sz="0" w:space="0" w:color="auto"/>
        <w:left w:val="none" w:sz="0" w:space="0" w:color="auto"/>
        <w:bottom w:val="none" w:sz="0" w:space="0" w:color="auto"/>
        <w:right w:val="none" w:sz="0" w:space="0" w:color="auto"/>
      </w:divBdr>
    </w:div>
    <w:div w:id="167460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94ED-DBFA-45C0-B01B-8E6C0FA65E8A}">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65</TotalTime>
  <Pages>5</Pages>
  <Words>1368</Words>
  <Characters>8064</Characters>
  <Application>Microsoft Office Word</Application>
  <DocSecurity>0</DocSecurity>
  <Lines>288</Lines>
  <Paragraphs>171</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Bradford, Ed</cp:lastModifiedBy>
  <cp:revision>65</cp:revision>
  <cp:lastPrinted>2023-02-08T13:47:00Z</cp:lastPrinted>
  <dcterms:created xsi:type="dcterms:W3CDTF">2025-02-04T09:42:00Z</dcterms:created>
  <dcterms:modified xsi:type="dcterms:W3CDTF">2026-03-16T21:36:00Z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lassificationContentMarkingHeaderShapeIds">
    <vt:lpwstr>5247ca26,fa9193,291b7a8d</vt:lpwstr>
  </property>
  <property fmtid="{D5CDD505-2E9C-101B-9397-08002B2CF9AE}" pid="6" name="ClassificationContentMarkingHeaderFontProps">
    <vt:lpwstr>#0000ff,10,Calibri</vt:lpwstr>
  </property>
  <property fmtid="{D5CDD505-2E9C-101B-9397-08002B2CF9AE}" pid="7" name="ClassificationContentMarkingHeaderText">
    <vt:lpwstr>OFFICIAL</vt:lpwstr>
  </property>
</Properties>
</file>