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0081" w14:textId="77777777" w:rsidR="00EC5384" w:rsidRPr="00D00726" w:rsidRDefault="00EC5384" w:rsidP="00290E67">
      <w:pPr>
        <w:pStyle w:val="Heading1"/>
        <w:spacing w:before="84"/>
        <w:rPr>
          <w:color w:val="A6A6A6"/>
        </w:rPr>
      </w:pPr>
    </w:p>
    <w:p w14:paraId="42F31FDE" w14:textId="77777777" w:rsidR="00EC5384" w:rsidRPr="00D00726" w:rsidRDefault="00EC5384" w:rsidP="00290E67">
      <w:pPr>
        <w:pStyle w:val="Heading1"/>
        <w:spacing w:before="84"/>
        <w:rPr>
          <w:color w:val="A6A6A6"/>
        </w:rPr>
      </w:pPr>
    </w:p>
    <w:tbl>
      <w:tblPr>
        <w:tblStyle w:val="TableGrid"/>
        <w:tblpPr w:leftFromText="180" w:rightFromText="180" w:vertAnchor="text" w:horzAnchor="page" w:tblpX="6132"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27"/>
        <w:gridCol w:w="3009"/>
      </w:tblGrid>
      <w:tr w:rsidR="007371BE" w:rsidRPr="00D00726" w14:paraId="02BFBCF9" w14:textId="77777777" w:rsidTr="003D1F75">
        <w:trPr>
          <w:trHeight w:val="567"/>
          <w:tblHeader/>
        </w:trPr>
        <w:tc>
          <w:tcPr>
            <w:tcW w:w="2127" w:type="dxa"/>
            <w:vAlign w:val="center"/>
          </w:tcPr>
          <w:p w14:paraId="041A5AAC" w14:textId="77777777" w:rsidR="007371BE" w:rsidRPr="00D00726" w:rsidRDefault="0063606B" w:rsidP="003D1F75">
            <w:pPr>
              <w:pStyle w:val="BodyText"/>
            </w:pPr>
            <w:r w:rsidRPr="00D00726">
              <w:t>Role Structure</w:t>
            </w:r>
          </w:p>
        </w:tc>
        <w:tc>
          <w:tcPr>
            <w:tcW w:w="3009" w:type="dxa"/>
            <w:vAlign w:val="center"/>
          </w:tcPr>
          <w:p w14:paraId="021535DB" w14:textId="77777777" w:rsidR="007371BE" w:rsidRPr="00D00726" w:rsidRDefault="007371BE" w:rsidP="003D1F75">
            <w:pPr>
              <w:pStyle w:val="BodyText"/>
            </w:pPr>
            <w:r w:rsidRPr="00D00726">
              <w:t xml:space="preserve">Role Details </w:t>
            </w:r>
          </w:p>
        </w:tc>
      </w:tr>
      <w:tr w:rsidR="00EC5384" w:rsidRPr="00D00726" w14:paraId="506E838D" w14:textId="77777777" w:rsidTr="003D1F75">
        <w:trPr>
          <w:trHeight w:val="567"/>
        </w:trPr>
        <w:tc>
          <w:tcPr>
            <w:tcW w:w="2127" w:type="dxa"/>
            <w:vAlign w:val="center"/>
          </w:tcPr>
          <w:p w14:paraId="10C14898" w14:textId="77777777" w:rsidR="00EC5384" w:rsidRPr="00D00726" w:rsidRDefault="00EC5384" w:rsidP="003D1F75">
            <w:pPr>
              <w:pStyle w:val="TableParagraph"/>
              <w:spacing w:line="268" w:lineRule="exact"/>
              <w:ind w:left="0"/>
              <w:rPr>
                <w:sz w:val="24"/>
              </w:rPr>
            </w:pPr>
            <w:r w:rsidRPr="00D00726">
              <w:rPr>
                <w:sz w:val="24"/>
              </w:rPr>
              <w:t>Directorate:</w:t>
            </w:r>
          </w:p>
        </w:tc>
        <w:tc>
          <w:tcPr>
            <w:tcW w:w="3009" w:type="dxa"/>
            <w:vAlign w:val="center"/>
          </w:tcPr>
          <w:p w14:paraId="620AB92B" w14:textId="77777777" w:rsidR="00EC5384" w:rsidRPr="00D00726" w:rsidRDefault="00930F14" w:rsidP="003D1F75">
            <w:pPr>
              <w:pStyle w:val="TableParagraph"/>
              <w:spacing w:line="268" w:lineRule="exact"/>
              <w:ind w:left="0"/>
              <w:rPr>
                <w:sz w:val="24"/>
              </w:rPr>
            </w:pPr>
            <w:r w:rsidRPr="00D00726">
              <w:rPr>
                <w:sz w:val="24"/>
              </w:rPr>
              <w:t>Children &amp; Young People</w:t>
            </w:r>
          </w:p>
        </w:tc>
      </w:tr>
      <w:tr w:rsidR="00EC5384" w:rsidRPr="00D00726" w14:paraId="326E3FCC" w14:textId="77777777" w:rsidTr="003D1F75">
        <w:trPr>
          <w:trHeight w:val="567"/>
        </w:trPr>
        <w:tc>
          <w:tcPr>
            <w:tcW w:w="2127" w:type="dxa"/>
            <w:vAlign w:val="center"/>
          </w:tcPr>
          <w:p w14:paraId="3AB99330" w14:textId="77777777" w:rsidR="00EC5384" w:rsidRPr="00D00726" w:rsidRDefault="00EC5384" w:rsidP="003D1F75">
            <w:pPr>
              <w:pStyle w:val="TableParagraph"/>
              <w:spacing w:before="143"/>
              <w:ind w:left="0"/>
              <w:rPr>
                <w:sz w:val="24"/>
              </w:rPr>
            </w:pPr>
            <w:r w:rsidRPr="00D00726">
              <w:rPr>
                <w:sz w:val="24"/>
              </w:rPr>
              <w:t>Grade:</w:t>
            </w:r>
          </w:p>
        </w:tc>
        <w:tc>
          <w:tcPr>
            <w:tcW w:w="3009" w:type="dxa"/>
            <w:vAlign w:val="center"/>
          </w:tcPr>
          <w:p w14:paraId="7C505F8B" w14:textId="1DF1BE66" w:rsidR="00EC5384" w:rsidRPr="00D00726" w:rsidRDefault="00232105" w:rsidP="003D1F75">
            <w:pPr>
              <w:pStyle w:val="TableParagraph"/>
              <w:spacing w:before="143"/>
              <w:ind w:left="0"/>
              <w:rPr>
                <w:sz w:val="24"/>
              </w:rPr>
            </w:pPr>
            <w:r w:rsidRPr="009E4B10">
              <w:rPr>
                <w:sz w:val="24"/>
              </w:rPr>
              <w:t xml:space="preserve">Soulbury A </w:t>
            </w:r>
            <w:r w:rsidR="00B93BA4" w:rsidRPr="009E4B10">
              <w:rPr>
                <w:sz w:val="24"/>
              </w:rPr>
              <w:t>5- 9</w:t>
            </w:r>
            <w:r w:rsidR="00ED34B4" w:rsidRPr="009E4B10">
              <w:rPr>
                <w:sz w:val="24"/>
              </w:rPr>
              <w:t xml:space="preserve"> (plus up to 2 SPA points)</w:t>
            </w:r>
          </w:p>
        </w:tc>
      </w:tr>
      <w:tr w:rsidR="00EC5384" w:rsidRPr="00D00726" w14:paraId="1749D96B" w14:textId="77777777" w:rsidTr="003D1F75">
        <w:trPr>
          <w:trHeight w:val="567"/>
        </w:trPr>
        <w:tc>
          <w:tcPr>
            <w:tcW w:w="2127" w:type="dxa"/>
            <w:vAlign w:val="center"/>
          </w:tcPr>
          <w:p w14:paraId="4A9248F4" w14:textId="77777777" w:rsidR="00EC5384" w:rsidRPr="00D00726" w:rsidRDefault="00EC5384" w:rsidP="003D1F75">
            <w:pPr>
              <w:pStyle w:val="TableParagraph"/>
              <w:spacing w:before="130"/>
              <w:ind w:left="0"/>
              <w:rPr>
                <w:sz w:val="24"/>
              </w:rPr>
            </w:pPr>
            <w:r w:rsidRPr="00D00726">
              <w:rPr>
                <w:sz w:val="24"/>
              </w:rPr>
              <w:t>Location:</w:t>
            </w:r>
          </w:p>
        </w:tc>
        <w:tc>
          <w:tcPr>
            <w:tcW w:w="3009" w:type="dxa"/>
            <w:vAlign w:val="center"/>
          </w:tcPr>
          <w:p w14:paraId="69059C4B" w14:textId="77777777" w:rsidR="00EC5384" w:rsidRPr="00D00726" w:rsidRDefault="00641CFA" w:rsidP="003D1F75">
            <w:pPr>
              <w:pStyle w:val="TableParagraph"/>
              <w:spacing w:before="130"/>
              <w:ind w:left="0"/>
              <w:rPr>
                <w:color w:val="000000" w:themeColor="text1"/>
                <w:sz w:val="24"/>
              </w:rPr>
            </w:pPr>
            <w:r w:rsidRPr="00D00726">
              <w:rPr>
                <w:color w:val="000000" w:themeColor="text1"/>
                <w:sz w:val="24"/>
              </w:rPr>
              <w:t>Hereford</w:t>
            </w:r>
          </w:p>
        </w:tc>
      </w:tr>
      <w:tr w:rsidR="00EC5384" w:rsidRPr="00D00726" w14:paraId="14FE9775" w14:textId="77777777" w:rsidTr="003D1F75">
        <w:trPr>
          <w:trHeight w:val="567"/>
        </w:trPr>
        <w:tc>
          <w:tcPr>
            <w:tcW w:w="2127" w:type="dxa"/>
            <w:vAlign w:val="center"/>
          </w:tcPr>
          <w:p w14:paraId="07268E21" w14:textId="77777777" w:rsidR="00EC5384" w:rsidRPr="00D00726" w:rsidRDefault="00EC5384" w:rsidP="003D1F75">
            <w:pPr>
              <w:pStyle w:val="TableParagraph"/>
              <w:spacing w:before="129" w:line="256" w:lineRule="exact"/>
              <w:ind w:left="0"/>
              <w:rPr>
                <w:sz w:val="24"/>
              </w:rPr>
            </w:pPr>
            <w:r w:rsidRPr="00D00726">
              <w:rPr>
                <w:sz w:val="24"/>
              </w:rPr>
              <w:t>Responsible to:</w:t>
            </w:r>
          </w:p>
        </w:tc>
        <w:tc>
          <w:tcPr>
            <w:tcW w:w="3009" w:type="dxa"/>
            <w:vAlign w:val="center"/>
          </w:tcPr>
          <w:p w14:paraId="6D273A90" w14:textId="77777777" w:rsidR="00EC5384" w:rsidRPr="00D00726" w:rsidRDefault="00232105" w:rsidP="003D1F75">
            <w:pPr>
              <w:pStyle w:val="TableParagraph"/>
              <w:spacing w:before="129" w:line="256" w:lineRule="exact"/>
              <w:ind w:left="0"/>
              <w:rPr>
                <w:color w:val="000000" w:themeColor="text1"/>
                <w:sz w:val="24"/>
              </w:rPr>
            </w:pPr>
            <w:r w:rsidRPr="00D00726">
              <w:rPr>
                <w:color w:val="000000" w:themeColor="text1"/>
                <w:sz w:val="24"/>
              </w:rPr>
              <w:t>Principal Educational Psychologist</w:t>
            </w:r>
          </w:p>
        </w:tc>
      </w:tr>
    </w:tbl>
    <w:p w14:paraId="060521C6" w14:textId="77777777" w:rsidR="00EC5384" w:rsidRPr="00D00726" w:rsidRDefault="00CC05FF" w:rsidP="00EC5384">
      <w:pPr>
        <w:pStyle w:val="Heading1"/>
        <w:spacing w:before="84"/>
        <w:ind w:left="0" w:firstLine="720"/>
        <w:jc w:val="both"/>
      </w:pPr>
      <w:r w:rsidRPr="00D00726">
        <w:t>Job</w:t>
      </w:r>
      <w:r w:rsidRPr="00D00726">
        <w:rPr>
          <w:spacing w:val="-4"/>
        </w:rPr>
        <w:t xml:space="preserve"> </w:t>
      </w:r>
      <w:r w:rsidRPr="00D00726">
        <w:t>Description</w:t>
      </w:r>
    </w:p>
    <w:p w14:paraId="0DED5A3C" w14:textId="77777777" w:rsidR="002501C4" w:rsidRPr="00D00726" w:rsidRDefault="002501C4" w:rsidP="00641CFA">
      <w:pPr>
        <w:pStyle w:val="BodyText"/>
        <w:ind w:left="720"/>
        <w:rPr>
          <w:b/>
          <w:sz w:val="36"/>
          <w:szCs w:val="36"/>
        </w:rPr>
      </w:pPr>
    </w:p>
    <w:p w14:paraId="65AB7734" w14:textId="2B828AA2" w:rsidR="003C2C5C" w:rsidRPr="00D00726" w:rsidRDefault="00ED34B4" w:rsidP="00641CFA">
      <w:pPr>
        <w:pStyle w:val="BodyText"/>
        <w:ind w:left="720"/>
        <w:rPr>
          <w:b/>
          <w:color w:val="FF0000"/>
          <w:sz w:val="36"/>
          <w:szCs w:val="36"/>
        </w:rPr>
      </w:pPr>
      <w:r w:rsidRPr="00D00726">
        <w:rPr>
          <w:b/>
          <w:sz w:val="36"/>
          <w:szCs w:val="36"/>
        </w:rPr>
        <w:t xml:space="preserve">HEPS </w:t>
      </w:r>
      <w:r w:rsidR="00E10A50" w:rsidRPr="00D00726">
        <w:rPr>
          <w:b/>
          <w:sz w:val="36"/>
          <w:szCs w:val="36"/>
        </w:rPr>
        <w:t>‘Experts at Hand’ E</w:t>
      </w:r>
      <w:r w:rsidR="002501C4" w:rsidRPr="00D00726">
        <w:rPr>
          <w:b/>
          <w:sz w:val="36"/>
          <w:szCs w:val="36"/>
        </w:rPr>
        <w:t>ducational Psychologist</w:t>
      </w:r>
    </w:p>
    <w:p w14:paraId="7E08E3B3" w14:textId="77777777" w:rsidR="001A40FE" w:rsidRPr="00D00726" w:rsidRDefault="00BB711C" w:rsidP="00BB711C">
      <w:pPr>
        <w:pStyle w:val="BodyText"/>
        <w:tabs>
          <w:tab w:val="left" w:pos="1870"/>
        </w:tabs>
        <w:spacing w:before="3"/>
        <w:rPr>
          <w:b/>
          <w:color w:val="FF0000"/>
          <w:sz w:val="23"/>
        </w:rPr>
      </w:pPr>
      <w:r w:rsidRPr="00D00726">
        <w:rPr>
          <w:b/>
          <w:color w:val="FF0000"/>
          <w:sz w:val="23"/>
        </w:rPr>
        <w:tab/>
      </w:r>
    </w:p>
    <w:p w14:paraId="361433C1" w14:textId="77777777" w:rsidR="001A40FE" w:rsidRPr="00D00726" w:rsidRDefault="001A40FE">
      <w:pPr>
        <w:pStyle w:val="BodyText"/>
        <w:rPr>
          <w:b/>
          <w:sz w:val="20"/>
        </w:rPr>
      </w:pPr>
    </w:p>
    <w:p w14:paraId="401231FA" w14:textId="77777777" w:rsidR="001A40FE" w:rsidRPr="00D00726" w:rsidRDefault="001A40FE">
      <w:pPr>
        <w:pStyle w:val="BodyText"/>
        <w:spacing w:before="3"/>
        <w:rPr>
          <w:b/>
          <w:sz w:val="20"/>
        </w:rPr>
      </w:pPr>
    </w:p>
    <w:p w14:paraId="15142CDF" w14:textId="77777777" w:rsidR="003D1F75" w:rsidRPr="00D00726" w:rsidRDefault="003D1F75">
      <w:pPr>
        <w:pStyle w:val="Heading2"/>
      </w:pPr>
    </w:p>
    <w:p w14:paraId="420A33D0" w14:textId="77777777" w:rsidR="003D1F75" w:rsidRPr="00D00726" w:rsidRDefault="003D1F75">
      <w:pPr>
        <w:pStyle w:val="Heading2"/>
      </w:pPr>
    </w:p>
    <w:p w14:paraId="1C72935F" w14:textId="77777777" w:rsidR="003D1F75" w:rsidRPr="00D00726" w:rsidRDefault="003D1F75">
      <w:pPr>
        <w:pStyle w:val="Heading2"/>
      </w:pPr>
    </w:p>
    <w:p w14:paraId="728C710F" w14:textId="77777777" w:rsidR="001A40FE" w:rsidRPr="00D00726" w:rsidRDefault="00CC05FF">
      <w:pPr>
        <w:pStyle w:val="Heading2"/>
        <w:rPr>
          <w:b/>
        </w:rPr>
      </w:pPr>
      <w:r w:rsidRPr="00D00726">
        <w:rPr>
          <w:b/>
        </w:rPr>
        <w:t>Main purpose of the role</w:t>
      </w:r>
    </w:p>
    <w:p w14:paraId="3C93C7A5" w14:textId="77777777" w:rsidR="00ED34B4" w:rsidRPr="00D00726" w:rsidRDefault="00ED34B4" w:rsidP="00ED34B4">
      <w:pPr>
        <w:pStyle w:val="Heading2"/>
        <w:ind w:right="731"/>
        <w:rPr>
          <w:rFonts w:eastAsiaTheme="minorHAnsi"/>
          <w:sz w:val="24"/>
          <w:lang w:val="en-GB"/>
        </w:rPr>
      </w:pPr>
      <w:r w:rsidRPr="00D00726">
        <w:rPr>
          <w:rFonts w:eastAsiaTheme="minorHAnsi"/>
          <w:sz w:val="24"/>
          <w:lang w:val="en-GB"/>
        </w:rPr>
        <w:t>To deliver educational psychology services as part of the Department for Education's Experts at Hand programme, enabling mainstream early years settings, schools and post-16 providers to identify and meet the needs of children and young people with SEND at the earliest opportunity.</w:t>
      </w:r>
    </w:p>
    <w:p w14:paraId="0C5ED3C5" w14:textId="2772BC10" w:rsidR="00ED34B4" w:rsidRPr="00D00726" w:rsidRDefault="00ED34B4" w:rsidP="00ED34B4">
      <w:pPr>
        <w:pStyle w:val="Heading2"/>
        <w:ind w:right="731"/>
        <w:rPr>
          <w:rFonts w:eastAsiaTheme="minorHAnsi"/>
          <w:sz w:val="24"/>
          <w:lang w:val="en-GB"/>
        </w:rPr>
      </w:pPr>
      <w:r w:rsidRPr="00D00726">
        <w:rPr>
          <w:rFonts w:eastAsiaTheme="minorHAnsi"/>
          <w:sz w:val="24"/>
          <w:lang w:val="en-GB"/>
        </w:rPr>
        <w:t>The postholder will work collaboratively with education, health and care partners to provide consultation, assessment, intervention, training and capacity-building support that strengthens inclusive practice within educational settings. The role will focus on prevention, early intervention and workforce development.</w:t>
      </w:r>
    </w:p>
    <w:p w14:paraId="10DA4C94" w14:textId="3F01D12C" w:rsidR="002501C4" w:rsidRPr="00D00726" w:rsidRDefault="00ED34B4" w:rsidP="00B93BA4">
      <w:pPr>
        <w:pStyle w:val="Heading2"/>
        <w:ind w:right="731"/>
        <w:rPr>
          <w:rFonts w:eastAsiaTheme="minorHAnsi"/>
          <w:sz w:val="24"/>
          <w:szCs w:val="22"/>
        </w:rPr>
      </w:pPr>
      <w:r w:rsidRPr="00D00726">
        <w:rPr>
          <w:rFonts w:eastAsiaTheme="minorHAnsi"/>
          <w:sz w:val="24"/>
          <w:lang w:val="en-GB"/>
        </w:rPr>
        <w:t xml:space="preserve">The Educational Psychologist will apply psychological theory, evidence-informed practice and person-centred approaches to support sustainable change at individual, group, setting and system levels, helping more children and young people achieve and thrive.  There will be a focus on improving inclusion within mainstream provision.  The role will contribute directly to the Experts at Hand objectives of improving inclusion, reducing barriers to learning and building confidence and capability within the education workforce.  </w:t>
      </w:r>
      <w:r w:rsidRPr="00D00726">
        <w:rPr>
          <w:rFonts w:eastAsiaTheme="minorHAnsi"/>
          <w:sz w:val="24"/>
          <w:szCs w:val="22"/>
        </w:rPr>
        <w:t>The following is authored with the consideration of the Expert at Hand guidance</w:t>
      </w:r>
      <w:r w:rsidRPr="00D00726">
        <w:rPr>
          <w:rStyle w:val="FootnoteReference"/>
          <w:rFonts w:eastAsiaTheme="minorHAnsi"/>
          <w:sz w:val="24"/>
          <w:szCs w:val="22"/>
        </w:rPr>
        <w:footnoteReference w:id="1"/>
      </w:r>
      <w:r w:rsidRPr="00D00726">
        <w:rPr>
          <w:rFonts w:eastAsiaTheme="minorHAnsi"/>
          <w:sz w:val="24"/>
          <w:szCs w:val="22"/>
        </w:rPr>
        <w:t>.</w:t>
      </w:r>
    </w:p>
    <w:p w14:paraId="0DBCFE1E" w14:textId="77777777" w:rsidR="00ED34B4" w:rsidRPr="00D00726" w:rsidRDefault="00ED34B4" w:rsidP="00B93BA4">
      <w:pPr>
        <w:pStyle w:val="Heading2"/>
        <w:ind w:right="731"/>
        <w:rPr>
          <w:rFonts w:eastAsiaTheme="minorHAnsi"/>
          <w:sz w:val="24"/>
          <w:szCs w:val="22"/>
        </w:rPr>
      </w:pPr>
    </w:p>
    <w:tbl>
      <w:tblPr>
        <w:tblW w:w="10206" w:type="dxa"/>
        <w:tblCellSpacing w:w="1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78"/>
        <w:gridCol w:w="1928"/>
      </w:tblGrid>
      <w:tr w:rsidR="00ED34B4" w:rsidRPr="00D00726" w14:paraId="577374C9" w14:textId="77777777" w:rsidTr="00B34100">
        <w:trPr>
          <w:trHeight w:val="158"/>
          <w:tblCellSpacing w:w="15" w:type="dxa"/>
        </w:trPr>
        <w:tc>
          <w:tcPr>
            <w:tcW w:w="8289" w:type="dxa"/>
            <w:shd w:val="clear" w:color="auto" w:fill="F5F5F5"/>
            <w:vAlign w:val="center"/>
            <w:hideMark/>
          </w:tcPr>
          <w:p w14:paraId="0DAC9E15" w14:textId="77777777" w:rsidR="00ED34B4" w:rsidRPr="00D00726" w:rsidRDefault="00ED34B4" w:rsidP="00D00726">
            <w:pPr>
              <w:pStyle w:val="Heading2"/>
              <w:ind w:left="90" w:right="731"/>
              <w:rPr>
                <w:b/>
                <w:bCs/>
                <w:sz w:val="20"/>
                <w:lang w:val="en-GB"/>
              </w:rPr>
            </w:pPr>
            <w:r w:rsidRPr="00D00726">
              <w:rPr>
                <w:b/>
                <w:bCs/>
                <w:sz w:val="20"/>
                <w:lang w:val="en-GB"/>
              </w:rPr>
              <w:t>Key Duties and Responsibilities</w:t>
            </w:r>
          </w:p>
        </w:tc>
        <w:tc>
          <w:tcPr>
            <w:tcW w:w="1827" w:type="dxa"/>
            <w:shd w:val="clear" w:color="auto" w:fill="F5F5F5"/>
            <w:vAlign w:val="center"/>
            <w:hideMark/>
          </w:tcPr>
          <w:p w14:paraId="32393358" w14:textId="77777777" w:rsidR="00ED34B4" w:rsidRPr="00D00726" w:rsidRDefault="00ED34B4" w:rsidP="00D00726">
            <w:pPr>
              <w:pStyle w:val="Heading2"/>
              <w:ind w:left="90" w:right="731"/>
              <w:rPr>
                <w:b/>
                <w:bCs/>
                <w:sz w:val="20"/>
                <w:lang w:val="en-GB"/>
              </w:rPr>
            </w:pPr>
            <w:r w:rsidRPr="00D00726">
              <w:rPr>
                <w:b/>
                <w:bCs/>
                <w:sz w:val="20"/>
                <w:lang w:val="en-GB"/>
              </w:rPr>
              <w:t>Frequency</w:t>
            </w:r>
          </w:p>
        </w:tc>
      </w:tr>
      <w:tr w:rsidR="00ED34B4" w:rsidRPr="00D00726" w14:paraId="11B09BD0" w14:textId="77777777" w:rsidTr="00B34100">
        <w:trPr>
          <w:trHeight w:val="269"/>
          <w:tblCellSpacing w:w="15" w:type="dxa"/>
        </w:trPr>
        <w:tc>
          <w:tcPr>
            <w:tcW w:w="8289" w:type="dxa"/>
            <w:vAlign w:val="center"/>
            <w:hideMark/>
          </w:tcPr>
          <w:p w14:paraId="0354173E" w14:textId="77777777" w:rsidR="00ED34B4" w:rsidRPr="00D00726" w:rsidRDefault="00ED34B4" w:rsidP="00D00726">
            <w:pPr>
              <w:pStyle w:val="Heading2"/>
              <w:ind w:left="90" w:right="731"/>
              <w:rPr>
                <w:sz w:val="20"/>
                <w:lang w:val="en-GB"/>
              </w:rPr>
            </w:pPr>
            <w:r w:rsidRPr="00D00726">
              <w:rPr>
                <w:sz w:val="20"/>
                <w:lang w:val="en-GB"/>
              </w:rPr>
              <w:t>Deliver consultation and problem-solving support with staff, parents and professionals to identify needs and develop practical solutions.</w:t>
            </w:r>
          </w:p>
        </w:tc>
        <w:tc>
          <w:tcPr>
            <w:tcW w:w="1827" w:type="dxa"/>
            <w:vAlign w:val="center"/>
            <w:hideMark/>
          </w:tcPr>
          <w:p w14:paraId="4C0C5F4B" w14:textId="77777777" w:rsidR="00ED34B4" w:rsidRPr="00D00726" w:rsidRDefault="00ED34B4" w:rsidP="00D00726">
            <w:pPr>
              <w:pStyle w:val="Heading2"/>
              <w:ind w:left="90" w:right="731"/>
              <w:rPr>
                <w:sz w:val="20"/>
                <w:lang w:val="en-GB"/>
              </w:rPr>
            </w:pPr>
            <w:r w:rsidRPr="00D00726">
              <w:rPr>
                <w:sz w:val="20"/>
                <w:lang w:val="en-GB"/>
              </w:rPr>
              <w:t>Weekly</w:t>
            </w:r>
          </w:p>
        </w:tc>
      </w:tr>
      <w:tr w:rsidR="00ED34B4" w:rsidRPr="00D00726" w14:paraId="396F9F21" w14:textId="77777777" w:rsidTr="00B34100">
        <w:trPr>
          <w:trHeight w:val="262"/>
          <w:tblCellSpacing w:w="15" w:type="dxa"/>
        </w:trPr>
        <w:tc>
          <w:tcPr>
            <w:tcW w:w="8289" w:type="dxa"/>
            <w:vAlign w:val="center"/>
            <w:hideMark/>
          </w:tcPr>
          <w:p w14:paraId="3F5643B1" w14:textId="77777777" w:rsidR="00ED34B4" w:rsidRPr="00D00726" w:rsidRDefault="00ED34B4" w:rsidP="00D00726">
            <w:pPr>
              <w:pStyle w:val="Heading2"/>
              <w:ind w:left="90" w:right="731"/>
              <w:rPr>
                <w:sz w:val="20"/>
                <w:lang w:val="en-GB"/>
              </w:rPr>
            </w:pPr>
            <w:r w:rsidRPr="00D00726">
              <w:rPr>
                <w:sz w:val="20"/>
                <w:lang w:val="en-GB"/>
              </w:rPr>
              <w:t>Undertake psychological assessment, observation and formulation to develop evidence-informed recommendations and support plans.</w:t>
            </w:r>
          </w:p>
        </w:tc>
        <w:tc>
          <w:tcPr>
            <w:tcW w:w="1827" w:type="dxa"/>
            <w:vAlign w:val="center"/>
            <w:hideMark/>
          </w:tcPr>
          <w:p w14:paraId="6B6FC1ED" w14:textId="77777777" w:rsidR="00ED34B4" w:rsidRPr="00D00726" w:rsidRDefault="00ED34B4" w:rsidP="00D00726">
            <w:pPr>
              <w:pStyle w:val="Heading2"/>
              <w:ind w:left="90" w:right="731"/>
              <w:rPr>
                <w:sz w:val="20"/>
                <w:lang w:val="en-GB"/>
              </w:rPr>
            </w:pPr>
            <w:r w:rsidRPr="00D00726">
              <w:rPr>
                <w:sz w:val="20"/>
                <w:lang w:val="en-GB"/>
              </w:rPr>
              <w:t>Weekly</w:t>
            </w:r>
          </w:p>
        </w:tc>
      </w:tr>
      <w:tr w:rsidR="00ED34B4" w:rsidRPr="00D00726" w14:paraId="36BE4802" w14:textId="77777777" w:rsidTr="00B34100">
        <w:trPr>
          <w:trHeight w:val="269"/>
          <w:tblCellSpacing w:w="15" w:type="dxa"/>
        </w:trPr>
        <w:tc>
          <w:tcPr>
            <w:tcW w:w="8289" w:type="dxa"/>
            <w:vAlign w:val="center"/>
            <w:hideMark/>
          </w:tcPr>
          <w:p w14:paraId="0A387C8C" w14:textId="77777777" w:rsidR="00ED34B4" w:rsidRPr="00D00726" w:rsidRDefault="00ED34B4" w:rsidP="00D00726">
            <w:pPr>
              <w:pStyle w:val="Heading2"/>
              <w:ind w:left="90" w:right="731"/>
              <w:rPr>
                <w:sz w:val="20"/>
                <w:lang w:val="en-GB"/>
              </w:rPr>
            </w:pPr>
            <w:r w:rsidRPr="00D00726">
              <w:rPr>
                <w:sz w:val="20"/>
                <w:lang w:val="en-GB"/>
              </w:rPr>
              <w:t>Deliver consultation and advice as part of the Experts at Hand graduated response model across early years, primary, secondary and post-16 settings.</w:t>
            </w:r>
          </w:p>
        </w:tc>
        <w:tc>
          <w:tcPr>
            <w:tcW w:w="1827" w:type="dxa"/>
            <w:vAlign w:val="center"/>
            <w:hideMark/>
          </w:tcPr>
          <w:p w14:paraId="340ECC3E" w14:textId="77777777" w:rsidR="00ED34B4" w:rsidRPr="00D00726" w:rsidRDefault="00ED34B4" w:rsidP="00D00726">
            <w:pPr>
              <w:pStyle w:val="Heading2"/>
              <w:ind w:left="90" w:right="731"/>
              <w:rPr>
                <w:sz w:val="20"/>
                <w:lang w:val="en-GB"/>
              </w:rPr>
            </w:pPr>
            <w:r w:rsidRPr="00D00726">
              <w:rPr>
                <w:sz w:val="20"/>
                <w:lang w:val="en-GB"/>
              </w:rPr>
              <w:t>Weekly</w:t>
            </w:r>
          </w:p>
        </w:tc>
      </w:tr>
      <w:tr w:rsidR="00ED34B4" w:rsidRPr="00D00726" w14:paraId="433C1A19" w14:textId="77777777" w:rsidTr="00B34100">
        <w:trPr>
          <w:trHeight w:val="269"/>
          <w:tblCellSpacing w:w="15" w:type="dxa"/>
        </w:trPr>
        <w:tc>
          <w:tcPr>
            <w:tcW w:w="8289" w:type="dxa"/>
            <w:vAlign w:val="center"/>
            <w:hideMark/>
          </w:tcPr>
          <w:p w14:paraId="3CDD3444" w14:textId="77777777" w:rsidR="00ED34B4" w:rsidRPr="00D00726" w:rsidRDefault="00ED34B4" w:rsidP="00D00726">
            <w:pPr>
              <w:pStyle w:val="Heading2"/>
              <w:ind w:left="90" w:right="731"/>
              <w:rPr>
                <w:sz w:val="20"/>
                <w:lang w:val="en-GB"/>
              </w:rPr>
            </w:pPr>
            <w:r w:rsidRPr="00D00726">
              <w:rPr>
                <w:sz w:val="20"/>
                <w:lang w:val="en-GB"/>
              </w:rPr>
              <w:lastRenderedPageBreak/>
              <w:t>Support early identification of SEND through observation, consultation and light-touch assessment approaches.</w:t>
            </w:r>
          </w:p>
        </w:tc>
        <w:tc>
          <w:tcPr>
            <w:tcW w:w="1827" w:type="dxa"/>
            <w:vAlign w:val="center"/>
            <w:hideMark/>
          </w:tcPr>
          <w:p w14:paraId="0D2AEFBF" w14:textId="77777777" w:rsidR="00ED34B4" w:rsidRPr="00D00726" w:rsidRDefault="00ED34B4" w:rsidP="00D00726">
            <w:pPr>
              <w:pStyle w:val="Heading2"/>
              <w:ind w:left="90" w:right="731"/>
              <w:rPr>
                <w:sz w:val="20"/>
                <w:lang w:val="en-GB"/>
              </w:rPr>
            </w:pPr>
            <w:r w:rsidRPr="00D00726">
              <w:rPr>
                <w:sz w:val="20"/>
                <w:lang w:val="en-GB"/>
              </w:rPr>
              <w:t>Weekly</w:t>
            </w:r>
          </w:p>
        </w:tc>
      </w:tr>
      <w:tr w:rsidR="00ED34B4" w:rsidRPr="00D00726" w14:paraId="2F487115" w14:textId="77777777" w:rsidTr="00B34100">
        <w:trPr>
          <w:trHeight w:val="269"/>
          <w:tblCellSpacing w:w="15" w:type="dxa"/>
        </w:trPr>
        <w:tc>
          <w:tcPr>
            <w:tcW w:w="8289" w:type="dxa"/>
            <w:vAlign w:val="center"/>
            <w:hideMark/>
          </w:tcPr>
          <w:p w14:paraId="73C21542" w14:textId="77777777" w:rsidR="00ED34B4" w:rsidRPr="00D00726" w:rsidRDefault="00ED34B4" w:rsidP="00D00726">
            <w:pPr>
              <w:pStyle w:val="Heading2"/>
              <w:ind w:left="90" w:right="731"/>
              <w:rPr>
                <w:sz w:val="20"/>
                <w:lang w:val="en-GB"/>
              </w:rPr>
            </w:pPr>
            <w:r w:rsidRPr="00D00726">
              <w:rPr>
                <w:sz w:val="20"/>
                <w:lang w:val="en-GB"/>
              </w:rPr>
              <w:t>Work alongside setting staff to develop, implement and review targeted interventions and inclusion strategies.</w:t>
            </w:r>
          </w:p>
        </w:tc>
        <w:tc>
          <w:tcPr>
            <w:tcW w:w="1827" w:type="dxa"/>
            <w:vAlign w:val="center"/>
            <w:hideMark/>
          </w:tcPr>
          <w:p w14:paraId="77B67F8E" w14:textId="77777777" w:rsidR="00ED34B4" w:rsidRPr="00D00726" w:rsidRDefault="00ED34B4" w:rsidP="00D00726">
            <w:pPr>
              <w:pStyle w:val="Heading2"/>
              <w:ind w:left="90" w:right="731"/>
              <w:rPr>
                <w:sz w:val="20"/>
                <w:lang w:val="en-GB"/>
              </w:rPr>
            </w:pPr>
            <w:r w:rsidRPr="00D00726">
              <w:rPr>
                <w:sz w:val="20"/>
                <w:lang w:val="en-GB"/>
              </w:rPr>
              <w:t>Weekly</w:t>
            </w:r>
          </w:p>
        </w:tc>
      </w:tr>
      <w:tr w:rsidR="00ED34B4" w:rsidRPr="00D00726" w14:paraId="55D3DC78" w14:textId="77777777" w:rsidTr="00B34100">
        <w:trPr>
          <w:trHeight w:val="262"/>
          <w:tblCellSpacing w:w="15" w:type="dxa"/>
        </w:trPr>
        <w:tc>
          <w:tcPr>
            <w:tcW w:w="8289" w:type="dxa"/>
            <w:vAlign w:val="center"/>
            <w:hideMark/>
          </w:tcPr>
          <w:p w14:paraId="09270E45" w14:textId="77777777" w:rsidR="00ED34B4" w:rsidRPr="00D00726" w:rsidRDefault="00ED34B4" w:rsidP="00D00726">
            <w:pPr>
              <w:pStyle w:val="Heading2"/>
              <w:ind w:left="90" w:right="731"/>
              <w:rPr>
                <w:sz w:val="20"/>
                <w:lang w:val="en-GB"/>
              </w:rPr>
            </w:pPr>
            <w:r w:rsidRPr="00D00726">
              <w:rPr>
                <w:sz w:val="20"/>
                <w:lang w:val="en-GB"/>
              </w:rPr>
              <w:t>Build workforce confidence and capability through coaching, modelling, mentoring and professional dialogue.</w:t>
            </w:r>
          </w:p>
        </w:tc>
        <w:tc>
          <w:tcPr>
            <w:tcW w:w="1827" w:type="dxa"/>
            <w:vAlign w:val="center"/>
            <w:hideMark/>
          </w:tcPr>
          <w:p w14:paraId="3A5B262A" w14:textId="77777777" w:rsidR="00ED34B4" w:rsidRPr="00D00726" w:rsidRDefault="00ED34B4" w:rsidP="00D00726">
            <w:pPr>
              <w:pStyle w:val="Heading2"/>
              <w:ind w:left="90" w:right="731"/>
              <w:rPr>
                <w:sz w:val="20"/>
                <w:lang w:val="en-GB"/>
              </w:rPr>
            </w:pPr>
            <w:r w:rsidRPr="00D00726">
              <w:rPr>
                <w:sz w:val="20"/>
                <w:lang w:val="en-GB"/>
              </w:rPr>
              <w:t>Weekly</w:t>
            </w:r>
          </w:p>
        </w:tc>
      </w:tr>
      <w:tr w:rsidR="00ED34B4" w:rsidRPr="00D00726" w14:paraId="3ED0E5DA" w14:textId="77777777" w:rsidTr="00B34100">
        <w:trPr>
          <w:trHeight w:val="269"/>
          <w:tblCellSpacing w:w="15" w:type="dxa"/>
        </w:trPr>
        <w:tc>
          <w:tcPr>
            <w:tcW w:w="8289" w:type="dxa"/>
            <w:vAlign w:val="center"/>
            <w:hideMark/>
          </w:tcPr>
          <w:p w14:paraId="3BBDBED0" w14:textId="77777777" w:rsidR="00ED34B4" w:rsidRPr="00D00726" w:rsidRDefault="00ED34B4" w:rsidP="00D00726">
            <w:pPr>
              <w:pStyle w:val="Heading2"/>
              <w:ind w:left="90" w:right="731"/>
              <w:rPr>
                <w:sz w:val="20"/>
                <w:lang w:val="en-GB"/>
              </w:rPr>
            </w:pPr>
            <w:r w:rsidRPr="00D00726">
              <w:rPr>
                <w:sz w:val="20"/>
                <w:lang w:val="en-GB"/>
              </w:rPr>
              <w:t>Design and deliver training programmes, workshops and webinars for education staff, parents and carers.</w:t>
            </w:r>
          </w:p>
        </w:tc>
        <w:tc>
          <w:tcPr>
            <w:tcW w:w="1827" w:type="dxa"/>
            <w:vAlign w:val="center"/>
            <w:hideMark/>
          </w:tcPr>
          <w:p w14:paraId="794DF585" w14:textId="77777777" w:rsidR="00ED34B4" w:rsidRPr="00D00726" w:rsidRDefault="00ED34B4" w:rsidP="00D00726">
            <w:pPr>
              <w:pStyle w:val="Heading2"/>
              <w:ind w:left="90" w:right="731"/>
              <w:rPr>
                <w:sz w:val="20"/>
                <w:lang w:val="en-GB"/>
              </w:rPr>
            </w:pPr>
            <w:r w:rsidRPr="00D00726">
              <w:rPr>
                <w:sz w:val="20"/>
                <w:lang w:val="en-GB"/>
              </w:rPr>
              <w:t>Monthly</w:t>
            </w:r>
          </w:p>
        </w:tc>
      </w:tr>
      <w:tr w:rsidR="00ED34B4" w:rsidRPr="00D00726" w14:paraId="25193AF9" w14:textId="77777777" w:rsidTr="00B34100">
        <w:trPr>
          <w:trHeight w:val="269"/>
          <w:tblCellSpacing w:w="15" w:type="dxa"/>
        </w:trPr>
        <w:tc>
          <w:tcPr>
            <w:tcW w:w="8289" w:type="dxa"/>
            <w:vAlign w:val="center"/>
            <w:hideMark/>
          </w:tcPr>
          <w:p w14:paraId="6F0EC3D2" w14:textId="77777777" w:rsidR="00ED34B4" w:rsidRPr="00D00726" w:rsidRDefault="00ED34B4" w:rsidP="00D00726">
            <w:pPr>
              <w:pStyle w:val="Heading2"/>
              <w:ind w:left="90" w:right="731"/>
              <w:rPr>
                <w:sz w:val="20"/>
                <w:lang w:val="en-GB"/>
              </w:rPr>
            </w:pPr>
            <w:r w:rsidRPr="00D00726">
              <w:rPr>
                <w:sz w:val="20"/>
                <w:lang w:val="en-GB"/>
              </w:rPr>
              <w:t>Support whole-setting reviews and audits to strengthen inclusive practice and remove barriers to participation and learning.</w:t>
            </w:r>
          </w:p>
        </w:tc>
        <w:tc>
          <w:tcPr>
            <w:tcW w:w="1827" w:type="dxa"/>
            <w:vAlign w:val="center"/>
            <w:hideMark/>
          </w:tcPr>
          <w:p w14:paraId="247B3126" w14:textId="77777777" w:rsidR="00ED34B4" w:rsidRPr="00D00726" w:rsidRDefault="00ED34B4" w:rsidP="00D00726">
            <w:pPr>
              <w:pStyle w:val="Heading2"/>
              <w:ind w:left="90" w:right="731"/>
              <w:rPr>
                <w:sz w:val="20"/>
                <w:lang w:val="en-GB"/>
              </w:rPr>
            </w:pPr>
            <w:r w:rsidRPr="00D00726">
              <w:rPr>
                <w:sz w:val="20"/>
                <w:lang w:val="en-GB"/>
              </w:rPr>
              <w:t>Monthly</w:t>
            </w:r>
          </w:p>
        </w:tc>
      </w:tr>
      <w:tr w:rsidR="00ED34B4" w:rsidRPr="00D00726" w14:paraId="0EDFCE88" w14:textId="77777777" w:rsidTr="00B34100">
        <w:trPr>
          <w:trHeight w:val="269"/>
          <w:tblCellSpacing w:w="15" w:type="dxa"/>
        </w:trPr>
        <w:tc>
          <w:tcPr>
            <w:tcW w:w="8289" w:type="dxa"/>
            <w:vAlign w:val="center"/>
            <w:hideMark/>
          </w:tcPr>
          <w:p w14:paraId="53F836D3" w14:textId="77777777" w:rsidR="00ED34B4" w:rsidRPr="00D00726" w:rsidRDefault="00ED34B4" w:rsidP="00D00726">
            <w:pPr>
              <w:pStyle w:val="Heading2"/>
              <w:ind w:left="90" w:right="731"/>
              <w:rPr>
                <w:sz w:val="20"/>
                <w:lang w:val="en-GB"/>
              </w:rPr>
            </w:pPr>
            <w:r w:rsidRPr="00D00726">
              <w:rPr>
                <w:sz w:val="20"/>
                <w:lang w:val="en-GB"/>
              </w:rPr>
              <w:t>Contribute to the development of communication-supportive, sensory-informed and neurodiversity-affirming environments.</w:t>
            </w:r>
          </w:p>
        </w:tc>
        <w:tc>
          <w:tcPr>
            <w:tcW w:w="1827" w:type="dxa"/>
            <w:vAlign w:val="center"/>
            <w:hideMark/>
          </w:tcPr>
          <w:p w14:paraId="745C2AB8" w14:textId="77777777" w:rsidR="00ED34B4" w:rsidRPr="00D00726" w:rsidRDefault="00ED34B4" w:rsidP="00D00726">
            <w:pPr>
              <w:pStyle w:val="Heading2"/>
              <w:ind w:left="90" w:right="731"/>
              <w:rPr>
                <w:sz w:val="20"/>
                <w:lang w:val="en-GB"/>
              </w:rPr>
            </w:pPr>
            <w:r w:rsidRPr="00D00726">
              <w:rPr>
                <w:sz w:val="20"/>
                <w:lang w:val="en-GB"/>
              </w:rPr>
              <w:t>Weekly</w:t>
            </w:r>
          </w:p>
        </w:tc>
      </w:tr>
      <w:tr w:rsidR="00ED34B4" w:rsidRPr="00D00726" w14:paraId="08F28333" w14:textId="77777777" w:rsidTr="00B34100">
        <w:trPr>
          <w:trHeight w:val="269"/>
          <w:tblCellSpacing w:w="15" w:type="dxa"/>
        </w:trPr>
        <w:tc>
          <w:tcPr>
            <w:tcW w:w="8289" w:type="dxa"/>
            <w:vAlign w:val="center"/>
            <w:hideMark/>
          </w:tcPr>
          <w:p w14:paraId="3B02EA48" w14:textId="77777777" w:rsidR="00ED34B4" w:rsidRPr="00D00726" w:rsidRDefault="00ED34B4" w:rsidP="00D00726">
            <w:pPr>
              <w:pStyle w:val="Heading2"/>
              <w:ind w:left="90" w:right="731"/>
              <w:rPr>
                <w:sz w:val="20"/>
                <w:lang w:val="en-GB"/>
              </w:rPr>
            </w:pPr>
            <w:r w:rsidRPr="00D00726">
              <w:rPr>
                <w:sz w:val="20"/>
                <w:lang w:val="en-GB"/>
              </w:rPr>
              <w:t>Work collaboratively with speech and language therapists, occupational therapists, specialist teachers and other Experts at Hand professionals.</w:t>
            </w:r>
          </w:p>
        </w:tc>
        <w:tc>
          <w:tcPr>
            <w:tcW w:w="1827" w:type="dxa"/>
            <w:vAlign w:val="center"/>
            <w:hideMark/>
          </w:tcPr>
          <w:p w14:paraId="79E2B2CE" w14:textId="77777777" w:rsidR="00ED34B4" w:rsidRPr="00D00726" w:rsidRDefault="00ED34B4" w:rsidP="00D00726">
            <w:pPr>
              <w:pStyle w:val="Heading2"/>
              <w:ind w:left="90" w:right="731"/>
              <w:rPr>
                <w:sz w:val="20"/>
                <w:lang w:val="en-GB"/>
              </w:rPr>
            </w:pPr>
            <w:r w:rsidRPr="00D00726">
              <w:rPr>
                <w:sz w:val="20"/>
                <w:lang w:val="en-GB"/>
              </w:rPr>
              <w:t>Weekly</w:t>
            </w:r>
          </w:p>
        </w:tc>
      </w:tr>
      <w:tr w:rsidR="00ED34B4" w:rsidRPr="00D00726" w14:paraId="563DB2DF" w14:textId="77777777" w:rsidTr="00B34100">
        <w:trPr>
          <w:trHeight w:val="269"/>
          <w:tblCellSpacing w:w="15" w:type="dxa"/>
        </w:trPr>
        <w:tc>
          <w:tcPr>
            <w:tcW w:w="8289" w:type="dxa"/>
            <w:vAlign w:val="center"/>
            <w:hideMark/>
          </w:tcPr>
          <w:p w14:paraId="5A9FE077" w14:textId="77777777" w:rsidR="00ED34B4" w:rsidRPr="00D00726" w:rsidRDefault="00ED34B4" w:rsidP="00D00726">
            <w:pPr>
              <w:pStyle w:val="Heading2"/>
              <w:ind w:left="90" w:right="731"/>
              <w:rPr>
                <w:sz w:val="20"/>
                <w:lang w:val="en-GB"/>
              </w:rPr>
            </w:pPr>
            <w:r w:rsidRPr="00D00726">
              <w:rPr>
                <w:sz w:val="20"/>
                <w:lang w:val="en-GB"/>
              </w:rPr>
              <w:t>Support transitions, reintegration and inclusion planning for children and young people at risk of exclusion, disengagement or attendance difficulties.</w:t>
            </w:r>
          </w:p>
        </w:tc>
        <w:tc>
          <w:tcPr>
            <w:tcW w:w="1827" w:type="dxa"/>
            <w:vAlign w:val="center"/>
            <w:hideMark/>
          </w:tcPr>
          <w:p w14:paraId="42732420" w14:textId="77777777" w:rsidR="00ED34B4" w:rsidRPr="00D00726" w:rsidRDefault="00ED34B4" w:rsidP="00D00726">
            <w:pPr>
              <w:pStyle w:val="Heading2"/>
              <w:ind w:left="90" w:right="731"/>
              <w:rPr>
                <w:sz w:val="20"/>
                <w:lang w:val="en-GB"/>
              </w:rPr>
            </w:pPr>
            <w:r w:rsidRPr="00D00726">
              <w:rPr>
                <w:sz w:val="20"/>
                <w:lang w:val="en-GB"/>
              </w:rPr>
              <w:t>Weekly</w:t>
            </w:r>
          </w:p>
        </w:tc>
      </w:tr>
      <w:tr w:rsidR="00ED34B4" w:rsidRPr="00D00726" w14:paraId="0D204116" w14:textId="77777777" w:rsidTr="00B34100">
        <w:trPr>
          <w:trHeight w:val="262"/>
          <w:tblCellSpacing w:w="15" w:type="dxa"/>
        </w:trPr>
        <w:tc>
          <w:tcPr>
            <w:tcW w:w="8289" w:type="dxa"/>
            <w:vAlign w:val="center"/>
            <w:hideMark/>
          </w:tcPr>
          <w:p w14:paraId="1803E749" w14:textId="77777777" w:rsidR="00ED34B4" w:rsidRPr="00D00726" w:rsidRDefault="00ED34B4" w:rsidP="00D00726">
            <w:pPr>
              <w:pStyle w:val="Heading2"/>
              <w:ind w:left="90" w:right="731"/>
              <w:rPr>
                <w:sz w:val="20"/>
                <w:lang w:val="en-GB"/>
              </w:rPr>
            </w:pPr>
            <w:r w:rsidRPr="00D00726">
              <w:rPr>
                <w:sz w:val="20"/>
                <w:lang w:val="en-GB"/>
              </w:rPr>
              <w:t>Contribute to the development and delivery of group-based and cohort-level interventions.</w:t>
            </w:r>
          </w:p>
        </w:tc>
        <w:tc>
          <w:tcPr>
            <w:tcW w:w="1827" w:type="dxa"/>
            <w:vAlign w:val="center"/>
            <w:hideMark/>
          </w:tcPr>
          <w:p w14:paraId="68CC9FED" w14:textId="77777777" w:rsidR="00ED34B4" w:rsidRPr="00D00726" w:rsidRDefault="00ED34B4" w:rsidP="00D00726">
            <w:pPr>
              <w:pStyle w:val="Heading2"/>
              <w:ind w:left="90" w:right="731"/>
              <w:rPr>
                <w:sz w:val="20"/>
                <w:lang w:val="en-GB"/>
              </w:rPr>
            </w:pPr>
            <w:r w:rsidRPr="00D00726">
              <w:rPr>
                <w:sz w:val="20"/>
                <w:lang w:val="en-GB"/>
              </w:rPr>
              <w:t>Weekly</w:t>
            </w:r>
          </w:p>
        </w:tc>
      </w:tr>
      <w:tr w:rsidR="00ED34B4" w:rsidRPr="00D00726" w14:paraId="1E3BC747" w14:textId="77777777" w:rsidTr="00B34100">
        <w:trPr>
          <w:trHeight w:val="269"/>
          <w:tblCellSpacing w:w="15" w:type="dxa"/>
        </w:trPr>
        <w:tc>
          <w:tcPr>
            <w:tcW w:w="8289" w:type="dxa"/>
            <w:vAlign w:val="center"/>
            <w:hideMark/>
          </w:tcPr>
          <w:p w14:paraId="296D9161" w14:textId="77777777" w:rsidR="00ED34B4" w:rsidRPr="00D00726" w:rsidRDefault="00ED34B4" w:rsidP="00D00726">
            <w:pPr>
              <w:pStyle w:val="Heading2"/>
              <w:ind w:left="90" w:right="731"/>
              <w:rPr>
                <w:sz w:val="20"/>
                <w:lang w:val="en-GB"/>
              </w:rPr>
            </w:pPr>
            <w:r w:rsidRPr="00D00726">
              <w:rPr>
                <w:sz w:val="20"/>
                <w:lang w:val="en-GB"/>
              </w:rPr>
              <w:t>Support the co-production of strategies, resources and workshops with families and educational settings.</w:t>
            </w:r>
          </w:p>
        </w:tc>
        <w:tc>
          <w:tcPr>
            <w:tcW w:w="1827" w:type="dxa"/>
            <w:vAlign w:val="center"/>
            <w:hideMark/>
          </w:tcPr>
          <w:p w14:paraId="6B6F0C67" w14:textId="77777777" w:rsidR="00ED34B4" w:rsidRPr="00D00726" w:rsidRDefault="00ED34B4" w:rsidP="00D00726">
            <w:pPr>
              <w:pStyle w:val="Heading2"/>
              <w:ind w:left="90" w:right="731"/>
              <w:rPr>
                <w:sz w:val="20"/>
                <w:lang w:val="en-GB"/>
              </w:rPr>
            </w:pPr>
            <w:r w:rsidRPr="00D00726">
              <w:rPr>
                <w:sz w:val="20"/>
                <w:lang w:val="en-GB"/>
              </w:rPr>
              <w:t>Monthly</w:t>
            </w:r>
          </w:p>
        </w:tc>
      </w:tr>
      <w:tr w:rsidR="00ED34B4" w:rsidRPr="00D00726" w14:paraId="1B75ABD7" w14:textId="77777777" w:rsidTr="00B34100">
        <w:trPr>
          <w:trHeight w:val="269"/>
          <w:tblCellSpacing w:w="15" w:type="dxa"/>
        </w:trPr>
        <w:tc>
          <w:tcPr>
            <w:tcW w:w="8289" w:type="dxa"/>
            <w:vAlign w:val="center"/>
            <w:hideMark/>
          </w:tcPr>
          <w:p w14:paraId="7658AC02" w14:textId="77777777" w:rsidR="00ED34B4" w:rsidRPr="00D00726" w:rsidRDefault="00ED34B4" w:rsidP="00D00726">
            <w:pPr>
              <w:pStyle w:val="Heading2"/>
              <w:ind w:left="90" w:right="731"/>
              <w:rPr>
                <w:sz w:val="20"/>
                <w:lang w:val="en-GB"/>
              </w:rPr>
            </w:pPr>
            <w:r w:rsidRPr="00D00726">
              <w:rPr>
                <w:sz w:val="20"/>
                <w:lang w:val="en-GB"/>
              </w:rPr>
              <w:t>Contribute psychological expertise to strategic developments, service improvement initiatives and local SEND transformation priorities.</w:t>
            </w:r>
          </w:p>
        </w:tc>
        <w:tc>
          <w:tcPr>
            <w:tcW w:w="1827" w:type="dxa"/>
            <w:vAlign w:val="center"/>
            <w:hideMark/>
          </w:tcPr>
          <w:p w14:paraId="42CBB1ED" w14:textId="77777777" w:rsidR="00ED34B4" w:rsidRPr="00D00726" w:rsidRDefault="00ED34B4" w:rsidP="00D00726">
            <w:pPr>
              <w:pStyle w:val="Heading2"/>
              <w:ind w:left="90" w:right="731"/>
              <w:rPr>
                <w:sz w:val="20"/>
                <w:lang w:val="en-GB"/>
              </w:rPr>
            </w:pPr>
            <w:r w:rsidRPr="00D00726">
              <w:rPr>
                <w:sz w:val="20"/>
                <w:lang w:val="en-GB"/>
              </w:rPr>
              <w:t>Termly</w:t>
            </w:r>
          </w:p>
        </w:tc>
      </w:tr>
      <w:tr w:rsidR="00ED34B4" w:rsidRPr="00D00726" w14:paraId="1868D4B9" w14:textId="77777777" w:rsidTr="00B34100">
        <w:trPr>
          <w:trHeight w:val="269"/>
          <w:tblCellSpacing w:w="15" w:type="dxa"/>
        </w:trPr>
        <w:tc>
          <w:tcPr>
            <w:tcW w:w="8289" w:type="dxa"/>
            <w:vAlign w:val="center"/>
            <w:hideMark/>
          </w:tcPr>
          <w:p w14:paraId="0C4E0950" w14:textId="77777777" w:rsidR="00ED34B4" w:rsidRPr="00D00726" w:rsidRDefault="00ED34B4" w:rsidP="00D00726">
            <w:pPr>
              <w:pStyle w:val="Heading2"/>
              <w:ind w:left="90" w:right="731"/>
              <w:rPr>
                <w:sz w:val="20"/>
                <w:lang w:val="en-GB"/>
              </w:rPr>
            </w:pPr>
            <w:r w:rsidRPr="00D00726">
              <w:rPr>
                <w:sz w:val="20"/>
                <w:lang w:val="en-GB"/>
              </w:rPr>
              <w:t>Contribute to data collection, evaluation and outcome monitoring to demonstrate impact of the Experts at Hand offer.</w:t>
            </w:r>
          </w:p>
        </w:tc>
        <w:tc>
          <w:tcPr>
            <w:tcW w:w="1827" w:type="dxa"/>
            <w:vAlign w:val="center"/>
            <w:hideMark/>
          </w:tcPr>
          <w:p w14:paraId="28C7EA00" w14:textId="77777777" w:rsidR="00ED34B4" w:rsidRPr="00D00726" w:rsidRDefault="00ED34B4" w:rsidP="00D00726">
            <w:pPr>
              <w:pStyle w:val="Heading2"/>
              <w:ind w:left="90" w:right="731"/>
              <w:rPr>
                <w:sz w:val="20"/>
                <w:lang w:val="en-GB"/>
              </w:rPr>
            </w:pPr>
            <w:r w:rsidRPr="00D00726">
              <w:rPr>
                <w:sz w:val="20"/>
                <w:lang w:val="en-GB"/>
              </w:rPr>
              <w:t>Monthly</w:t>
            </w:r>
          </w:p>
        </w:tc>
      </w:tr>
      <w:tr w:rsidR="00ED34B4" w:rsidRPr="00D00726" w14:paraId="48DCBB89" w14:textId="77777777" w:rsidTr="00B34100">
        <w:trPr>
          <w:trHeight w:val="269"/>
          <w:tblCellSpacing w:w="15" w:type="dxa"/>
        </w:trPr>
        <w:tc>
          <w:tcPr>
            <w:tcW w:w="8289" w:type="dxa"/>
            <w:vAlign w:val="center"/>
            <w:hideMark/>
          </w:tcPr>
          <w:p w14:paraId="08B58511" w14:textId="77777777" w:rsidR="00ED34B4" w:rsidRPr="00D00726" w:rsidRDefault="00ED34B4" w:rsidP="00D00726">
            <w:pPr>
              <w:pStyle w:val="Heading2"/>
              <w:ind w:left="90" w:right="731"/>
              <w:rPr>
                <w:sz w:val="20"/>
                <w:lang w:val="en-GB"/>
              </w:rPr>
            </w:pPr>
            <w:r w:rsidRPr="00D00726">
              <w:rPr>
                <w:sz w:val="20"/>
                <w:lang w:val="en-GB"/>
              </w:rPr>
              <w:t>Maintain accurate records and produce high-quality reports in accordance with professional standards.</w:t>
            </w:r>
          </w:p>
        </w:tc>
        <w:tc>
          <w:tcPr>
            <w:tcW w:w="1827" w:type="dxa"/>
            <w:vAlign w:val="center"/>
            <w:hideMark/>
          </w:tcPr>
          <w:p w14:paraId="36BE9812" w14:textId="77777777" w:rsidR="00ED34B4" w:rsidRPr="00D00726" w:rsidRDefault="00ED34B4" w:rsidP="00D00726">
            <w:pPr>
              <w:pStyle w:val="Heading2"/>
              <w:ind w:left="90" w:right="731"/>
              <w:rPr>
                <w:sz w:val="20"/>
                <w:lang w:val="en-GB"/>
              </w:rPr>
            </w:pPr>
            <w:r w:rsidRPr="00D00726">
              <w:rPr>
                <w:sz w:val="20"/>
                <w:lang w:val="en-GB"/>
              </w:rPr>
              <w:t>Weekly</w:t>
            </w:r>
          </w:p>
        </w:tc>
      </w:tr>
      <w:tr w:rsidR="00ED34B4" w:rsidRPr="00D00726" w14:paraId="1EAEE192" w14:textId="77777777" w:rsidTr="00B34100">
        <w:trPr>
          <w:trHeight w:val="262"/>
          <w:tblCellSpacing w:w="15" w:type="dxa"/>
        </w:trPr>
        <w:tc>
          <w:tcPr>
            <w:tcW w:w="8289" w:type="dxa"/>
            <w:vAlign w:val="center"/>
            <w:hideMark/>
          </w:tcPr>
          <w:p w14:paraId="57135E2B" w14:textId="77777777" w:rsidR="00ED34B4" w:rsidRPr="00D00726" w:rsidRDefault="00ED34B4" w:rsidP="00D00726">
            <w:pPr>
              <w:pStyle w:val="Heading2"/>
              <w:ind w:left="90" w:right="731"/>
              <w:rPr>
                <w:sz w:val="20"/>
                <w:lang w:val="en-GB"/>
              </w:rPr>
            </w:pPr>
            <w:r w:rsidRPr="00D00726">
              <w:rPr>
                <w:sz w:val="20"/>
                <w:lang w:val="en-GB"/>
              </w:rPr>
              <w:t>Provide statutory psychological advice for Education, Health and Care Needs Assessments where required.</w:t>
            </w:r>
          </w:p>
        </w:tc>
        <w:tc>
          <w:tcPr>
            <w:tcW w:w="1827" w:type="dxa"/>
            <w:vAlign w:val="center"/>
            <w:hideMark/>
          </w:tcPr>
          <w:p w14:paraId="1D108AF0" w14:textId="77777777" w:rsidR="00ED34B4" w:rsidRPr="00D00726" w:rsidRDefault="00ED34B4" w:rsidP="00D00726">
            <w:pPr>
              <w:pStyle w:val="Heading2"/>
              <w:ind w:left="90" w:right="731"/>
              <w:rPr>
                <w:sz w:val="20"/>
                <w:lang w:val="en-GB"/>
              </w:rPr>
            </w:pPr>
            <w:r w:rsidRPr="00D00726">
              <w:rPr>
                <w:sz w:val="20"/>
                <w:lang w:val="en-GB"/>
              </w:rPr>
              <w:t>As Allocated</w:t>
            </w:r>
          </w:p>
        </w:tc>
      </w:tr>
      <w:tr w:rsidR="00ED34B4" w:rsidRPr="00D00726" w14:paraId="3FC5737E" w14:textId="77777777" w:rsidTr="00B34100">
        <w:trPr>
          <w:trHeight w:val="269"/>
          <w:tblCellSpacing w:w="15" w:type="dxa"/>
        </w:trPr>
        <w:tc>
          <w:tcPr>
            <w:tcW w:w="8289" w:type="dxa"/>
            <w:vAlign w:val="center"/>
            <w:hideMark/>
          </w:tcPr>
          <w:p w14:paraId="36106359" w14:textId="77777777" w:rsidR="00ED34B4" w:rsidRPr="00D00726" w:rsidRDefault="00ED34B4" w:rsidP="00D00726">
            <w:pPr>
              <w:pStyle w:val="Heading2"/>
              <w:ind w:left="90" w:right="731"/>
              <w:rPr>
                <w:sz w:val="20"/>
                <w:lang w:val="en-GB"/>
              </w:rPr>
            </w:pPr>
            <w:r w:rsidRPr="00D00726">
              <w:rPr>
                <w:sz w:val="20"/>
                <w:lang w:val="en-GB"/>
              </w:rPr>
              <w:t>Contribute to tribunal processes and provide expert evidence where required.</w:t>
            </w:r>
          </w:p>
        </w:tc>
        <w:tc>
          <w:tcPr>
            <w:tcW w:w="1827" w:type="dxa"/>
            <w:vAlign w:val="center"/>
            <w:hideMark/>
          </w:tcPr>
          <w:p w14:paraId="2DC027D9" w14:textId="77777777" w:rsidR="00ED34B4" w:rsidRPr="00D00726" w:rsidRDefault="00ED34B4" w:rsidP="00D00726">
            <w:pPr>
              <w:pStyle w:val="Heading2"/>
              <w:ind w:left="90" w:right="731"/>
              <w:rPr>
                <w:sz w:val="20"/>
                <w:lang w:val="en-GB"/>
              </w:rPr>
            </w:pPr>
            <w:r w:rsidRPr="00D00726">
              <w:rPr>
                <w:sz w:val="20"/>
                <w:lang w:val="en-GB"/>
              </w:rPr>
              <w:t>As Required</w:t>
            </w:r>
          </w:p>
        </w:tc>
      </w:tr>
      <w:tr w:rsidR="00ED34B4" w:rsidRPr="00D00726" w14:paraId="211E8FF1" w14:textId="77777777" w:rsidTr="00B34100">
        <w:trPr>
          <w:trHeight w:val="269"/>
          <w:tblCellSpacing w:w="15" w:type="dxa"/>
        </w:trPr>
        <w:tc>
          <w:tcPr>
            <w:tcW w:w="8289" w:type="dxa"/>
            <w:vAlign w:val="center"/>
            <w:hideMark/>
          </w:tcPr>
          <w:p w14:paraId="14EC8371" w14:textId="698C6748" w:rsidR="00ED34B4" w:rsidRPr="00D00726" w:rsidRDefault="00ED34B4" w:rsidP="00D00726">
            <w:pPr>
              <w:pStyle w:val="Heading2"/>
              <w:ind w:left="90" w:right="731"/>
              <w:rPr>
                <w:sz w:val="20"/>
                <w:lang w:val="en-GB"/>
              </w:rPr>
            </w:pPr>
            <w:r w:rsidRPr="00D00726">
              <w:rPr>
                <w:sz w:val="20"/>
                <w:lang w:val="en-GB"/>
              </w:rPr>
              <w:t>Support trainee and assistant educational psychologists and contribute to workforce development activities.</w:t>
            </w:r>
          </w:p>
        </w:tc>
        <w:tc>
          <w:tcPr>
            <w:tcW w:w="1827" w:type="dxa"/>
            <w:vAlign w:val="center"/>
            <w:hideMark/>
          </w:tcPr>
          <w:p w14:paraId="507B3149" w14:textId="77777777" w:rsidR="00ED34B4" w:rsidRPr="00D00726" w:rsidRDefault="00ED34B4" w:rsidP="00D00726">
            <w:pPr>
              <w:pStyle w:val="Heading2"/>
              <w:ind w:left="90" w:right="731"/>
              <w:rPr>
                <w:sz w:val="20"/>
                <w:lang w:val="en-GB"/>
              </w:rPr>
            </w:pPr>
            <w:r w:rsidRPr="00D00726">
              <w:rPr>
                <w:sz w:val="20"/>
                <w:lang w:val="en-GB"/>
              </w:rPr>
              <w:t>As Required</w:t>
            </w:r>
          </w:p>
        </w:tc>
      </w:tr>
      <w:tr w:rsidR="00ED34B4" w:rsidRPr="00D00726" w14:paraId="2C570C53" w14:textId="77777777" w:rsidTr="00B34100">
        <w:trPr>
          <w:trHeight w:val="158"/>
          <w:tblCellSpacing w:w="15" w:type="dxa"/>
        </w:trPr>
        <w:tc>
          <w:tcPr>
            <w:tcW w:w="8289" w:type="dxa"/>
            <w:vAlign w:val="center"/>
            <w:hideMark/>
          </w:tcPr>
          <w:p w14:paraId="2C84E2E6" w14:textId="43F5E4DA" w:rsidR="00ED34B4" w:rsidRPr="00D00726" w:rsidRDefault="00ED34B4" w:rsidP="00D00726">
            <w:pPr>
              <w:pStyle w:val="Heading2"/>
              <w:ind w:left="90" w:right="731"/>
              <w:rPr>
                <w:sz w:val="20"/>
                <w:lang w:val="en-GB"/>
              </w:rPr>
            </w:pPr>
            <w:r w:rsidRPr="00D00726">
              <w:rPr>
                <w:sz w:val="20"/>
                <w:lang w:val="en-GB"/>
              </w:rPr>
              <w:t>Undertake continuing professional development</w:t>
            </w:r>
            <w:r w:rsidR="005373D7" w:rsidRPr="00D00726">
              <w:rPr>
                <w:sz w:val="20"/>
                <w:lang w:val="en-GB"/>
              </w:rPr>
              <w:t xml:space="preserve">, </w:t>
            </w:r>
            <w:r w:rsidRPr="00D00726">
              <w:rPr>
                <w:sz w:val="20"/>
                <w:lang w:val="en-GB"/>
              </w:rPr>
              <w:t>maintain HCPC registration</w:t>
            </w:r>
            <w:r w:rsidR="005373D7" w:rsidRPr="00D00726">
              <w:rPr>
                <w:sz w:val="20"/>
                <w:lang w:val="en-GB"/>
              </w:rPr>
              <w:t>, and work within the requirements of our regulating and professional bodies</w:t>
            </w:r>
            <w:r w:rsidRPr="00D00726">
              <w:rPr>
                <w:sz w:val="20"/>
                <w:lang w:val="en-GB"/>
              </w:rPr>
              <w:t>.</w:t>
            </w:r>
          </w:p>
        </w:tc>
        <w:tc>
          <w:tcPr>
            <w:tcW w:w="1827" w:type="dxa"/>
            <w:vAlign w:val="center"/>
            <w:hideMark/>
          </w:tcPr>
          <w:p w14:paraId="01015CF0" w14:textId="77777777" w:rsidR="00ED34B4" w:rsidRPr="00D00726" w:rsidRDefault="00ED34B4" w:rsidP="00D00726">
            <w:pPr>
              <w:pStyle w:val="Heading2"/>
              <w:ind w:left="90" w:right="731"/>
              <w:rPr>
                <w:sz w:val="20"/>
                <w:lang w:val="en-GB"/>
              </w:rPr>
            </w:pPr>
            <w:r w:rsidRPr="00D00726">
              <w:rPr>
                <w:sz w:val="20"/>
                <w:lang w:val="en-GB"/>
              </w:rPr>
              <w:t>Ongoing</w:t>
            </w:r>
          </w:p>
        </w:tc>
      </w:tr>
    </w:tbl>
    <w:p w14:paraId="0270EB47" w14:textId="77777777" w:rsidR="00ED34B4" w:rsidRPr="00D00726" w:rsidRDefault="00ED34B4" w:rsidP="00B93BA4">
      <w:pPr>
        <w:pStyle w:val="Heading2"/>
        <w:ind w:right="731"/>
        <w:rPr>
          <w:sz w:val="20"/>
        </w:rPr>
      </w:pPr>
    </w:p>
    <w:p w14:paraId="412A5CD9" w14:textId="77777777" w:rsidR="001A40FE" w:rsidRPr="00D00726" w:rsidRDefault="001A40FE">
      <w:pPr>
        <w:pStyle w:val="BodyText"/>
        <w:spacing w:before="7" w:after="1"/>
        <w:rPr>
          <w:sz w:val="26"/>
        </w:rPr>
      </w:pPr>
    </w:p>
    <w:p w14:paraId="19AA70AD" w14:textId="77777777" w:rsidR="001A40FE" w:rsidRPr="00D00726" w:rsidRDefault="001A40FE" w:rsidP="005373D7">
      <w:pPr>
        <w:spacing w:line="237" w:lineRule="auto"/>
        <w:ind w:left="709"/>
        <w:rPr>
          <w:sz w:val="32"/>
          <w:szCs w:val="32"/>
        </w:rPr>
      </w:pPr>
    </w:p>
    <w:p w14:paraId="2E0CB95E" w14:textId="77777777" w:rsidR="005373D7" w:rsidRPr="00D00726" w:rsidRDefault="005373D7" w:rsidP="005373D7">
      <w:pPr>
        <w:spacing w:line="237" w:lineRule="auto"/>
        <w:ind w:left="709"/>
        <w:rPr>
          <w:b/>
          <w:bCs/>
          <w:sz w:val="32"/>
          <w:szCs w:val="32"/>
          <w:lang w:val="en-GB"/>
        </w:rPr>
      </w:pPr>
    </w:p>
    <w:p w14:paraId="03983729" w14:textId="77777777" w:rsidR="005373D7" w:rsidRPr="00D00726" w:rsidRDefault="005373D7" w:rsidP="005373D7">
      <w:pPr>
        <w:spacing w:line="237" w:lineRule="auto"/>
        <w:ind w:left="709"/>
        <w:rPr>
          <w:b/>
          <w:bCs/>
          <w:sz w:val="32"/>
          <w:szCs w:val="32"/>
          <w:lang w:val="en-GB"/>
        </w:rPr>
      </w:pPr>
    </w:p>
    <w:p w14:paraId="7852BE7E" w14:textId="77777777" w:rsidR="005373D7" w:rsidRPr="00D00726" w:rsidRDefault="005373D7" w:rsidP="005373D7">
      <w:pPr>
        <w:spacing w:line="237" w:lineRule="auto"/>
        <w:ind w:left="709"/>
        <w:rPr>
          <w:b/>
          <w:bCs/>
          <w:sz w:val="32"/>
          <w:szCs w:val="32"/>
          <w:lang w:val="en-GB"/>
        </w:rPr>
      </w:pPr>
    </w:p>
    <w:p w14:paraId="00D21179" w14:textId="77777777" w:rsidR="005373D7" w:rsidRPr="00D00726" w:rsidRDefault="005373D7" w:rsidP="005373D7">
      <w:pPr>
        <w:spacing w:line="237" w:lineRule="auto"/>
        <w:ind w:left="709"/>
        <w:rPr>
          <w:b/>
          <w:bCs/>
          <w:sz w:val="32"/>
          <w:szCs w:val="32"/>
          <w:lang w:val="en-GB"/>
        </w:rPr>
      </w:pPr>
    </w:p>
    <w:p w14:paraId="0057AE29" w14:textId="1962DD57" w:rsidR="005373D7" w:rsidRPr="00D00726" w:rsidRDefault="005373D7" w:rsidP="005373D7">
      <w:pPr>
        <w:spacing w:line="237" w:lineRule="auto"/>
        <w:ind w:left="709"/>
        <w:rPr>
          <w:b/>
          <w:bCs/>
          <w:sz w:val="32"/>
          <w:szCs w:val="32"/>
          <w:lang w:val="en-GB"/>
        </w:rPr>
      </w:pPr>
      <w:r w:rsidRPr="00D00726">
        <w:rPr>
          <w:b/>
          <w:bCs/>
          <w:sz w:val="32"/>
          <w:szCs w:val="32"/>
          <w:lang w:val="en-GB"/>
        </w:rPr>
        <w:t>Person Specification</w:t>
      </w:r>
    </w:p>
    <w:p w14:paraId="3EC107A1" w14:textId="77777777" w:rsidR="005373D7" w:rsidRPr="00D00726" w:rsidRDefault="005373D7" w:rsidP="005373D7">
      <w:pPr>
        <w:spacing w:line="237" w:lineRule="auto"/>
        <w:ind w:left="709"/>
        <w:rPr>
          <w:b/>
          <w:bCs/>
          <w:sz w:val="32"/>
          <w:szCs w:val="32"/>
          <w:lang w:val="en-GB"/>
        </w:rPr>
      </w:pPr>
      <w:r w:rsidRPr="00D00726">
        <w:rPr>
          <w:b/>
          <w:bCs/>
          <w:sz w:val="32"/>
          <w:szCs w:val="32"/>
          <w:lang w:val="en-GB"/>
        </w:rPr>
        <w:t>Qualifications and Training</w:t>
      </w:r>
    </w:p>
    <w:tbl>
      <w:tblPr>
        <w:tblW w:w="0" w:type="auto"/>
        <w:tblCellSpacing w:w="1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13"/>
        <w:gridCol w:w="1559"/>
        <w:gridCol w:w="1701"/>
      </w:tblGrid>
      <w:tr w:rsidR="005373D7" w:rsidRPr="00D00726" w14:paraId="4C5CF734" w14:textId="77777777" w:rsidTr="00D00726">
        <w:trPr>
          <w:trHeight w:val="24"/>
          <w:tblCellSpacing w:w="15" w:type="dxa"/>
        </w:trPr>
        <w:tc>
          <w:tcPr>
            <w:tcW w:w="7468" w:type="dxa"/>
            <w:shd w:val="clear" w:color="auto" w:fill="F5F5F5"/>
            <w:vAlign w:val="center"/>
            <w:hideMark/>
          </w:tcPr>
          <w:p w14:paraId="0E4E6FD4" w14:textId="77777777" w:rsidR="005373D7" w:rsidRPr="00D00726" w:rsidRDefault="005373D7" w:rsidP="00B34100">
            <w:pPr>
              <w:spacing w:line="237" w:lineRule="auto"/>
              <w:ind w:left="226" w:hanging="142"/>
              <w:rPr>
                <w:b/>
                <w:bCs/>
                <w:lang w:val="en-GB"/>
              </w:rPr>
            </w:pPr>
            <w:r w:rsidRPr="00D00726">
              <w:rPr>
                <w:b/>
                <w:bCs/>
                <w:lang w:val="en-GB"/>
              </w:rPr>
              <w:t>Requirement</w:t>
            </w:r>
          </w:p>
        </w:tc>
        <w:tc>
          <w:tcPr>
            <w:tcW w:w="1529" w:type="dxa"/>
            <w:shd w:val="clear" w:color="auto" w:fill="F5F5F5"/>
            <w:vAlign w:val="center"/>
            <w:hideMark/>
          </w:tcPr>
          <w:p w14:paraId="7224CCB0" w14:textId="77777777" w:rsidR="005373D7" w:rsidRPr="00D00726" w:rsidRDefault="005373D7" w:rsidP="00B34100">
            <w:pPr>
              <w:spacing w:line="237" w:lineRule="auto"/>
              <w:ind w:left="103"/>
              <w:rPr>
                <w:b/>
                <w:bCs/>
                <w:lang w:val="en-GB"/>
              </w:rPr>
            </w:pPr>
            <w:r w:rsidRPr="00D00726">
              <w:rPr>
                <w:b/>
                <w:bCs/>
                <w:lang w:val="en-GB"/>
              </w:rPr>
              <w:t>Essential / Desirable</w:t>
            </w:r>
          </w:p>
        </w:tc>
        <w:tc>
          <w:tcPr>
            <w:tcW w:w="1656" w:type="dxa"/>
            <w:shd w:val="clear" w:color="auto" w:fill="F5F5F5"/>
            <w:vAlign w:val="center"/>
            <w:hideMark/>
          </w:tcPr>
          <w:p w14:paraId="08CD7061" w14:textId="77777777" w:rsidR="005373D7" w:rsidRPr="00D00726" w:rsidRDefault="005373D7" w:rsidP="00B34100">
            <w:pPr>
              <w:spacing w:line="237" w:lineRule="auto"/>
              <w:ind w:left="226" w:hanging="130"/>
              <w:rPr>
                <w:b/>
                <w:bCs/>
                <w:lang w:val="en-GB"/>
              </w:rPr>
            </w:pPr>
            <w:r w:rsidRPr="00D00726">
              <w:rPr>
                <w:b/>
                <w:bCs/>
                <w:lang w:val="en-GB"/>
              </w:rPr>
              <w:t>Identified By</w:t>
            </w:r>
          </w:p>
        </w:tc>
      </w:tr>
      <w:tr w:rsidR="005373D7" w:rsidRPr="00D00726" w14:paraId="15C4F8C3" w14:textId="77777777" w:rsidTr="00B34100">
        <w:trPr>
          <w:tblCellSpacing w:w="15" w:type="dxa"/>
        </w:trPr>
        <w:tc>
          <w:tcPr>
            <w:tcW w:w="7468" w:type="dxa"/>
            <w:vAlign w:val="center"/>
            <w:hideMark/>
          </w:tcPr>
          <w:p w14:paraId="2584680C" w14:textId="77777777" w:rsidR="005373D7" w:rsidRPr="00D00726" w:rsidRDefault="005373D7" w:rsidP="00D00726">
            <w:pPr>
              <w:spacing w:line="237" w:lineRule="auto"/>
              <w:ind w:left="90" w:hanging="6"/>
              <w:rPr>
                <w:lang w:val="en-GB"/>
              </w:rPr>
            </w:pPr>
            <w:r w:rsidRPr="00D00726">
              <w:rPr>
                <w:lang w:val="en-GB"/>
              </w:rPr>
              <w:t>Doctorate or recognised postgraduate qualification in Educational Psychology.</w:t>
            </w:r>
          </w:p>
        </w:tc>
        <w:tc>
          <w:tcPr>
            <w:tcW w:w="1529" w:type="dxa"/>
            <w:vAlign w:val="center"/>
            <w:hideMark/>
          </w:tcPr>
          <w:p w14:paraId="63986C40" w14:textId="77777777" w:rsidR="005373D7" w:rsidRPr="00D00726" w:rsidRDefault="005373D7" w:rsidP="00B34100">
            <w:pPr>
              <w:spacing w:line="237" w:lineRule="auto"/>
              <w:ind w:left="103"/>
              <w:rPr>
                <w:lang w:val="en-GB"/>
              </w:rPr>
            </w:pPr>
            <w:r w:rsidRPr="00D00726">
              <w:rPr>
                <w:lang w:val="en-GB"/>
              </w:rPr>
              <w:t>Essential</w:t>
            </w:r>
          </w:p>
        </w:tc>
        <w:tc>
          <w:tcPr>
            <w:tcW w:w="1656" w:type="dxa"/>
            <w:vAlign w:val="center"/>
            <w:hideMark/>
          </w:tcPr>
          <w:p w14:paraId="697DAF8F" w14:textId="77777777" w:rsidR="005373D7" w:rsidRPr="00D00726" w:rsidRDefault="005373D7" w:rsidP="00B34100">
            <w:pPr>
              <w:spacing w:line="237" w:lineRule="auto"/>
              <w:ind w:left="226" w:hanging="130"/>
              <w:rPr>
                <w:lang w:val="en-GB"/>
              </w:rPr>
            </w:pPr>
            <w:r w:rsidRPr="00D00726">
              <w:rPr>
                <w:lang w:val="en-GB"/>
              </w:rPr>
              <w:t>A</w:t>
            </w:r>
          </w:p>
        </w:tc>
      </w:tr>
      <w:tr w:rsidR="005373D7" w:rsidRPr="00D00726" w14:paraId="23A2B736" w14:textId="77777777" w:rsidTr="00B34100">
        <w:trPr>
          <w:tblCellSpacing w:w="15" w:type="dxa"/>
        </w:trPr>
        <w:tc>
          <w:tcPr>
            <w:tcW w:w="7468" w:type="dxa"/>
            <w:vAlign w:val="center"/>
            <w:hideMark/>
          </w:tcPr>
          <w:p w14:paraId="40881553" w14:textId="77777777" w:rsidR="005373D7" w:rsidRPr="00D00726" w:rsidRDefault="005373D7" w:rsidP="00D00726">
            <w:pPr>
              <w:spacing w:line="237" w:lineRule="auto"/>
              <w:ind w:left="90" w:hanging="6"/>
              <w:rPr>
                <w:lang w:val="en-GB"/>
              </w:rPr>
            </w:pPr>
            <w:r w:rsidRPr="00D00726">
              <w:rPr>
                <w:lang w:val="en-GB"/>
              </w:rPr>
              <w:t>Registration with the Health and Care Professions Council (HCPC), or current enrolment on an approved Educational Psychology doctoral training programme.</w:t>
            </w:r>
          </w:p>
        </w:tc>
        <w:tc>
          <w:tcPr>
            <w:tcW w:w="1529" w:type="dxa"/>
            <w:vAlign w:val="center"/>
            <w:hideMark/>
          </w:tcPr>
          <w:p w14:paraId="3FA6EBBE" w14:textId="77777777" w:rsidR="005373D7" w:rsidRPr="00D00726" w:rsidRDefault="005373D7" w:rsidP="00B34100">
            <w:pPr>
              <w:spacing w:line="237" w:lineRule="auto"/>
              <w:ind w:left="103"/>
              <w:rPr>
                <w:lang w:val="en-GB"/>
              </w:rPr>
            </w:pPr>
            <w:r w:rsidRPr="00D00726">
              <w:rPr>
                <w:lang w:val="en-GB"/>
              </w:rPr>
              <w:t>Essential</w:t>
            </w:r>
          </w:p>
        </w:tc>
        <w:tc>
          <w:tcPr>
            <w:tcW w:w="1656" w:type="dxa"/>
            <w:vAlign w:val="center"/>
            <w:hideMark/>
          </w:tcPr>
          <w:p w14:paraId="01AEA2A8" w14:textId="77777777" w:rsidR="005373D7" w:rsidRPr="00D00726" w:rsidRDefault="005373D7" w:rsidP="00B34100">
            <w:pPr>
              <w:spacing w:line="237" w:lineRule="auto"/>
              <w:ind w:left="226" w:hanging="130"/>
              <w:rPr>
                <w:lang w:val="en-GB"/>
              </w:rPr>
            </w:pPr>
            <w:r w:rsidRPr="00D00726">
              <w:rPr>
                <w:lang w:val="en-GB"/>
              </w:rPr>
              <w:t>A</w:t>
            </w:r>
          </w:p>
        </w:tc>
      </w:tr>
      <w:tr w:rsidR="005373D7" w:rsidRPr="00D00726" w14:paraId="0D44D908" w14:textId="77777777" w:rsidTr="00B34100">
        <w:trPr>
          <w:tblCellSpacing w:w="15" w:type="dxa"/>
        </w:trPr>
        <w:tc>
          <w:tcPr>
            <w:tcW w:w="7468" w:type="dxa"/>
            <w:vAlign w:val="center"/>
            <w:hideMark/>
          </w:tcPr>
          <w:p w14:paraId="345B6498" w14:textId="77777777" w:rsidR="005373D7" w:rsidRPr="00D00726" w:rsidRDefault="005373D7" w:rsidP="00D00726">
            <w:pPr>
              <w:spacing w:line="237" w:lineRule="auto"/>
              <w:ind w:left="90" w:hanging="6"/>
              <w:rPr>
                <w:lang w:val="en-GB"/>
              </w:rPr>
            </w:pPr>
            <w:r w:rsidRPr="00D00726">
              <w:rPr>
                <w:lang w:val="en-GB"/>
              </w:rPr>
              <w:t>Eligibility to practise as an Educational Psychologist in the UK.</w:t>
            </w:r>
          </w:p>
        </w:tc>
        <w:tc>
          <w:tcPr>
            <w:tcW w:w="1529" w:type="dxa"/>
            <w:vAlign w:val="center"/>
            <w:hideMark/>
          </w:tcPr>
          <w:p w14:paraId="312EDAC2" w14:textId="77777777" w:rsidR="005373D7" w:rsidRPr="00D00726" w:rsidRDefault="005373D7" w:rsidP="00B34100">
            <w:pPr>
              <w:spacing w:line="237" w:lineRule="auto"/>
              <w:ind w:left="103"/>
              <w:rPr>
                <w:lang w:val="en-GB"/>
              </w:rPr>
            </w:pPr>
            <w:r w:rsidRPr="00D00726">
              <w:rPr>
                <w:lang w:val="en-GB"/>
              </w:rPr>
              <w:t>Essential</w:t>
            </w:r>
          </w:p>
        </w:tc>
        <w:tc>
          <w:tcPr>
            <w:tcW w:w="1656" w:type="dxa"/>
            <w:vAlign w:val="center"/>
            <w:hideMark/>
          </w:tcPr>
          <w:p w14:paraId="6D8B1F83" w14:textId="77777777" w:rsidR="005373D7" w:rsidRPr="00D00726" w:rsidRDefault="005373D7" w:rsidP="00B34100">
            <w:pPr>
              <w:spacing w:line="237" w:lineRule="auto"/>
              <w:ind w:left="226" w:hanging="130"/>
              <w:rPr>
                <w:lang w:val="en-GB"/>
              </w:rPr>
            </w:pPr>
            <w:r w:rsidRPr="00D00726">
              <w:rPr>
                <w:lang w:val="en-GB"/>
              </w:rPr>
              <w:t>A</w:t>
            </w:r>
          </w:p>
        </w:tc>
      </w:tr>
      <w:tr w:rsidR="005373D7" w:rsidRPr="00D00726" w14:paraId="2A7550E7" w14:textId="77777777" w:rsidTr="00B34100">
        <w:trPr>
          <w:tblCellSpacing w:w="15" w:type="dxa"/>
        </w:trPr>
        <w:tc>
          <w:tcPr>
            <w:tcW w:w="7468" w:type="dxa"/>
            <w:vAlign w:val="center"/>
            <w:hideMark/>
          </w:tcPr>
          <w:p w14:paraId="2546C5E0" w14:textId="77777777" w:rsidR="005373D7" w:rsidRPr="00D00726" w:rsidRDefault="005373D7" w:rsidP="00D00726">
            <w:pPr>
              <w:spacing w:line="237" w:lineRule="auto"/>
              <w:ind w:left="90" w:hanging="6"/>
              <w:rPr>
                <w:lang w:val="en-GB"/>
              </w:rPr>
            </w:pPr>
            <w:r w:rsidRPr="00D00726">
              <w:rPr>
                <w:lang w:val="en-GB"/>
              </w:rPr>
              <w:t>Enhanced DBS clearance.</w:t>
            </w:r>
          </w:p>
        </w:tc>
        <w:tc>
          <w:tcPr>
            <w:tcW w:w="1529" w:type="dxa"/>
            <w:vAlign w:val="center"/>
            <w:hideMark/>
          </w:tcPr>
          <w:p w14:paraId="2721DE2B" w14:textId="77777777" w:rsidR="005373D7" w:rsidRPr="00D00726" w:rsidRDefault="005373D7" w:rsidP="00B34100">
            <w:pPr>
              <w:spacing w:line="237" w:lineRule="auto"/>
              <w:ind w:left="103"/>
              <w:rPr>
                <w:lang w:val="en-GB"/>
              </w:rPr>
            </w:pPr>
            <w:r w:rsidRPr="00D00726">
              <w:rPr>
                <w:lang w:val="en-GB"/>
              </w:rPr>
              <w:t>Essential</w:t>
            </w:r>
          </w:p>
        </w:tc>
        <w:tc>
          <w:tcPr>
            <w:tcW w:w="1656" w:type="dxa"/>
            <w:vAlign w:val="center"/>
            <w:hideMark/>
          </w:tcPr>
          <w:p w14:paraId="5954EF83" w14:textId="77777777" w:rsidR="005373D7" w:rsidRPr="00D00726" w:rsidRDefault="005373D7" w:rsidP="00B34100">
            <w:pPr>
              <w:spacing w:line="237" w:lineRule="auto"/>
              <w:ind w:left="226" w:hanging="130"/>
              <w:rPr>
                <w:lang w:val="en-GB"/>
              </w:rPr>
            </w:pPr>
            <w:r w:rsidRPr="00D00726">
              <w:rPr>
                <w:lang w:val="en-GB"/>
              </w:rPr>
              <w:t>A</w:t>
            </w:r>
          </w:p>
        </w:tc>
      </w:tr>
      <w:tr w:rsidR="005373D7" w:rsidRPr="00D00726" w14:paraId="2C291B6C" w14:textId="77777777" w:rsidTr="00B34100">
        <w:trPr>
          <w:tblCellSpacing w:w="15" w:type="dxa"/>
        </w:trPr>
        <w:tc>
          <w:tcPr>
            <w:tcW w:w="7468" w:type="dxa"/>
            <w:vAlign w:val="center"/>
            <w:hideMark/>
          </w:tcPr>
          <w:p w14:paraId="71AD7F5D" w14:textId="77777777" w:rsidR="005373D7" w:rsidRPr="00D00726" w:rsidRDefault="005373D7" w:rsidP="00D00726">
            <w:pPr>
              <w:spacing w:line="237" w:lineRule="auto"/>
              <w:ind w:left="90" w:hanging="6"/>
              <w:rPr>
                <w:lang w:val="en-GB"/>
              </w:rPr>
            </w:pPr>
            <w:r w:rsidRPr="00D00726">
              <w:rPr>
                <w:lang w:val="en-GB"/>
              </w:rPr>
              <w:t>Full driving licence and ability to travel across the local authority area.</w:t>
            </w:r>
          </w:p>
        </w:tc>
        <w:tc>
          <w:tcPr>
            <w:tcW w:w="1529" w:type="dxa"/>
            <w:vAlign w:val="center"/>
            <w:hideMark/>
          </w:tcPr>
          <w:p w14:paraId="27FBFDA2" w14:textId="77777777" w:rsidR="005373D7" w:rsidRPr="00D00726" w:rsidRDefault="005373D7" w:rsidP="00B34100">
            <w:pPr>
              <w:spacing w:line="237" w:lineRule="auto"/>
              <w:ind w:left="103"/>
              <w:rPr>
                <w:lang w:val="en-GB"/>
              </w:rPr>
            </w:pPr>
            <w:r w:rsidRPr="00D00726">
              <w:rPr>
                <w:lang w:val="en-GB"/>
              </w:rPr>
              <w:t>Essential</w:t>
            </w:r>
          </w:p>
        </w:tc>
        <w:tc>
          <w:tcPr>
            <w:tcW w:w="1656" w:type="dxa"/>
            <w:vAlign w:val="center"/>
            <w:hideMark/>
          </w:tcPr>
          <w:p w14:paraId="093E0A98" w14:textId="77777777" w:rsidR="005373D7" w:rsidRPr="00D00726" w:rsidRDefault="005373D7" w:rsidP="00B34100">
            <w:pPr>
              <w:spacing w:line="237" w:lineRule="auto"/>
              <w:ind w:left="226" w:hanging="130"/>
              <w:rPr>
                <w:lang w:val="en-GB"/>
              </w:rPr>
            </w:pPr>
            <w:r w:rsidRPr="00D00726">
              <w:rPr>
                <w:lang w:val="en-GB"/>
              </w:rPr>
              <w:t>A</w:t>
            </w:r>
          </w:p>
        </w:tc>
      </w:tr>
      <w:tr w:rsidR="005373D7" w:rsidRPr="00D00726" w14:paraId="67020CD1" w14:textId="77777777" w:rsidTr="00B34100">
        <w:trPr>
          <w:tblCellSpacing w:w="15" w:type="dxa"/>
        </w:trPr>
        <w:tc>
          <w:tcPr>
            <w:tcW w:w="7468" w:type="dxa"/>
            <w:vAlign w:val="center"/>
            <w:hideMark/>
          </w:tcPr>
          <w:p w14:paraId="400DCC89" w14:textId="77777777" w:rsidR="005373D7" w:rsidRPr="00D00726" w:rsidRDefault="005373D7" w:rsidP="00D00726">
            <w:pPr>
              <w:spacing w:line="237" w:lineRule="auto"/>
              <w:ind w:left="90" w:hanging="6"/>
              <w:rPr>
                <w:lang w:val="en-GB"/>
              </w:rPr>
            </w:pPr>
            <w:r w:rsidRPr="00D00726">
              <w:rPr>
                <w:lang w:val="en-GB"/>
              </w:rPr>
              <w:t>Evidence of continuing professional development.</w:t>
            </w:r>
          </w:p>
        </w:tc>
        <w:tc>
          <w:tcPr>
            <w:tcW w:w="1529" w:type="dxa"/>
            <w:vAlign w:val="center"/>
            <w:hideMark/>
          </w:tcPr>
          <w:p w14:paraId="6C6C767D" w14:textId="77777777" w:rsidR="005373D7" w:rsidRPr="00D00726" w:rsidRDefault="005373D7" w:rsidP="00B34100">
            <w:pPr>
              <w:spacing w:line="237" w:lineRule="auto"/>
              <w:ind w:left="103"/>
              <w:rPr>
                <w:lang w:val="en-GB"/>
              </w:rPr>
            </w:pPr>
            <w:r w:rsidRPr="00D00726">
              <w:rPr>
                <w:lang w:val="en-GB"/>
              </w:rPr>
              <w:t>Essential</w:t>
            </w:r>
          </w:p>
        </w:tc>
        <w:tc>
          <w:tcPr>
            <w:tcW w:w="1656" w:type="dxa"/>
            <w:vAlign w:val="center"/>
            <w:hideMark/>
          </w:tcPr>
          <w:p w14:paraId="180A87A2" w14:textId="77777777" w:rsidR="005373D7" w:rsidRPr="00D00726" w:rsidRDefault="005373D7" w:rsidP="00B34100">
            <w:pPr>
              <w:spacing w:line="237" w:lineRule="auto"/>
              <w:ind w:left="226" w:hanging="130"/>
              <w:rPr>
                <w:lang w:val="en-GB"/>
              </w:rPr>
            </w:pPr>
            <w:r w:rsidRPr="00D00726">
              <w:rPr>
                <w:lang w:val="en-GB"/>
              </w:rPr>
              <w:t>A/I</w:t>
            </w:r>
          </w:p>
        </w:tc>
      </w:tr>
      <w:tr w:rsidR="005373D7" w:rsidRPr="00D00726" w14:paraId="5473952D" w14:textId="77777777" w:rsidTr="00B34100">
        <w:trPr>
          <w:tblCellSpacing w:w="15" w:type="dxa"/>
        </w:trPr>
        <w:tc>
          <w:tcPr>
            <w:tcW w:w="7468" w:type="dxa"/>
            <w:vAlign w:val="center"/>
            <w:hideMark/>
          </w:tcPr>
          <w:p w14:paraId="54B2AC41" w14:textId="77777777" w:rsidR="005373D7" w:rsidRPr="00D00726" w:rsidRDefault="005373D7" w:rsidP="00D00726">
            <w:pPr>
              <w:spacing w:line="237" w:lineRule="auto"/>
              <w:ind w:left="90" w:hanging="6"/>
              <w:rPr>
                <w:lang w:val="en-GB"/>
              </w:rPr>
            </w:pPr>
            <w:r w:rsidRPr="00D00726">
              <w:rPr>
                <w:lang w:val="en-GB"/>
              </w:rPr>
              <w:t>Additional training relevant to SEND, inclusion, neurodiversity, trauma-informed practice or consultation approaches.</w:t>
            </w:r>
          </w:p>
        </w:tc>
        <w:tc>
          <w:tcPr>
            <w:tcW w:w="1529" w:type="dxa"/>
            <w:vAlign w:val="center"/>
            <w:hideMark/>
          </w:tcPr>
          <w:p w14:paraId="65871CE4" w14:textId="77777777" w:rsidR="005373D7" w:rsidRPr="00D00726" w:rsidRDefault="005373D7" w:rsidP="00B34100">
            <w:pPr>
              <w:spacing w:line="237" w:lineRule="auto"/>
              <w:ind w:left="103"/>
              <w:rPr>
                <w:lang w:val="en-GB"/>
              </w:rPr>
            </w:pPr>
            <w:r w:rsidRPr="00D00726">
              <w:rPr>
                <w:lang w:val="en-GB"/>
              </w:rPr>
              <w:t>Desirable</w:t>
            </w:r>
          </w:p>
        </w:tc>
        <w:tc>
          <w:tcPr>
            <w:tcW w:w="1656" w:type="dxa"/>
            <w:vAlign w:val="center"/>
            <w:hideMark/>
          </w:tcPr>
          <w:p w14:paraId="0B6C4A85" w14:textId="77777777" w:rsidR="005373D7" w:rsidRPr="00D00726" w:rsidRDefault="005373D7" w:rsidP="00B34100">
            <w:pPr>
              <w:spacing w:line="237" w:lineRule="auto"/>
              <w:ind w:left="226" w:hanging="130"/>
              <w:rPr>
                <w:lang w:val="en-GB"/>
              </w:rPr>
            </w:pPr>
            <w:r w:rsidRPr="00D00726">
              <w:rPr>
                <w:lang w:val="en-GB"/>
              </w:rPr>
              <w:t>A</w:t>
            </w:r>
          </w:p>
        </w:tc>
      </w:tr>
    </w:tbl>
    <w:p w14:paraId="712EB669" w14:textId="59FE9AB7" w:rsidR="005373D7" w:rsidRPr="00D00726" w:rsidRDefault="005373D7" w:rsidP="005373D7">
      <w:pPr>
        <w:spacing w:line="237" w:lineRule="auto"/>
        <w:ind w:left="709"/>
        <w:rPr>
          <w:lang w:val="en-GB"/>
        </w:rPr>
      </w:pPr>
    </w:p>
    <w:p w14:paraId="2818DCE5" w14:textId="77777777" w:rsidR="005373D7" w:rsidRPr="00D00726" w:rsidRDefault="005373D7" w:rsidP="005373D7">
      <w:pPr>
        <w:spacing w:line="237" w:lineRule="auto"/>
        <w:ind w:left="709"/>
        <w:rPr>
          <w:b/>
          <w:bCs/>
          <w:lang w:val="en-GB"/>
        </w:rPr>
      </w:pPr>
      <w:r w:rsidRPr="00D00726">
        <w:rPr>
          <w:b/>
          <w:bCs/>
          <w:lang w:val="en-GB"/>
        </w:rPr>
        <w:t>Experience and Knowledge</w:t>
      </w:r>
    </w:p>
    <w:tbl>
      <w:tblPr>
        <w:tblW w:w="0" w:type="auto"/>
        <w:tblCellSpacing w:w="1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13"/>
        <w:gridCol w:w="1559"/>
        <w:gridCol w:w="1630"/>
      </w:tblGrid>
      <w:tr w:rsidR="005373D7" w:rsidRPr="00D00726" w14:paraId="10C14B2F" w14:textId="77777777" w:rsidTr="00B34100">
        <w:trPr>
          <w:tblCellSpacing w:w="15" w:type="dxa"/>
        </w:trPr>
        <w:tc>
          <w:tcPr>
            <w:tcW w:w="7468" w:type="dxa"/>
            <w:shd w:val="clear" w:color="auto" w:fill="F5F5F5"/>
            <w:vAlign w:val="center"/>
            <w:hideMark/>
          </w:tcPr>
          <w:p w14:paraId="5CDF15AE" w14:textId="77777777" w:rsidR="005373D7" w:rsidRPr="00D00726" w:rsidRDefault="005373D7" w:rsidP="00B34100">
            <w:pPr>
              <w:spacing w:line="237" w:lineRule="auto"/>
              <w:ind w:left="90"/>
              <w:rPr>
                <w:b/>
                <w:bCs/>
                <w:lang w:val="en-GB"/>
              </w:rPr>
            </w:pPr>
            <w:r w:rsidRPr="00D00726">
              <w:rPr>
                <w:b/>
                <w:bCs/>
                <w:lang w:val="en-GB"/>
              </w:rPr>
              <w:t>Requirement</w:t>
            </w:r>
          </w:p>
        </w:tc>
        <w:tc>
          <w:tcPr>
            <w:tcW w:w="1529" w:type="dxa"/>
            <w:shd w:val="clear" w:color="auto" w:fill="F5F5F5"/>
            <w:vAlign w:val="center"/>
            <w:hideMark/>
          </w:tcPr>
          <w:p w14:paraId="754FA1E7" w14:textId="77777777" w:rsidR="005373D7" w:rsidRPr="00D00726" w:rsidRDefault="005373D7" w:rsidP="00B34100">
            <w:pPr>
              <w:spacing w:line="237" w:lineRule="auto"/>
              <w:ind w:left="90"/>
              <w:rPr>
                <w:b/>
                <w:bCs/>
                <w:lang w:val="en-GB"/>
              </w:rPr>
            </w:pPr>
            <w:r w:rsidRPr="00D00726">
              <w:rPr>
                <w:b/>
                <w:bCs/>
                <w:lang w:val="en-GB"/>
              </w:rPr>
              <w:t>Essential / Desirable</w:t>
            </w:r>
          </w:p>
        </w:tc>
        <w:tc>
          <w:tcPr>
            <w:tcW w:w="1585" w:type="dxa"/>
            <w:shd w:val="clear" w:color="auto" w:fill="F5F5F5"/>
            <w:vAlign w:val="center"/>
            <w:hideMark/>
          </w:tcPr>
          <w:p w14:paraId="0B031820" w14:textId="77777777" w:rsidR="005373D7" w:rsidRPr="00D00726" w:rsidRDefault="005373D7" w:rsidP="00B34100">
            <w:pPr>
              <w:spacing w:line="237" w:lineRule="auto"/>
              <w:ind w:left="90"/>
              <w:rPr>
                <w:b/>
                <w:bCs/>
                <w:lang w:val="en-GB"/>
              </w:rPr>
            </w:pPr>
            <w:r w:rsidRPr="00D00726">
              <w:rPr>
                <w:b/>
                <w:bCs/>
                <w:lang w:val="en-GB"/>
              </w:rPr>
              <w:t>Identified By</w:t>
            </w:r>
          </w:p>
        </w:tc>
      </w:tr>
      <w:tr w:rsidR="005373D7" w:rsidRPr="00D00726" w14:paraId="5BDF37D0" w14:textId="77777777" w:rsidTr="00B34100">
        <w:trPr>
          <w:tblCellSpacing w:w="15" w:type="dxa"/>
        </w:trPr>
        <w:tc>
          <w:tcPr>
            <w:tcW w:w="7468" w:type="dxa"/>
            <w:vAlign w:val="center"/>
            <w:hideMark/>
          </w:tcPr>
          <w:p w14:paraId="626E0F75" w14:textId="77777777" w:rsidR="005373D7" w:rsidRPr="00D00726" w:rsidRDefault="005373D7" w:rsidP="00B34100">
            <w:pPr>
              <w:spacing w:line="237" w:lineRule="auto"/>
              <w:ind w:left="90"/>
              <w:rPr>
                <w:lang w:val="en-GB"/>
              </w:rPr>
            </w:pPr>
            <w:r w:rsidRPr="00D00726">
              <w:rPr>
                <w:lang w:val="en-GB"/>
              </w:rPr>
              <w:t>Understanding of SEND legislation, the Children and Families Act 2014, SEND Code of Practice and relevant guidance.</w:t>
            </w:r>
          </w:p>
        </w:tc>
        <w:tc>
          <w:tcPr>
            <w:tcW w:w="1529" w:type="dxa"/>
            <w:vAlign w:val="center"/>
            <w:hideMark/>
          </w:tcPr>
          <w:p w14:paraId="3353DCFD" w14:textId="77777777" w:rsidR="005373D7" w:rsidRPr="00D00726" w:rsidRDefault="005373D7" w:rsidP="00B34100">
            <w:pPr>
              <w:spacing w:line="237" w:lineRule="auto"/>
              <w:ind w:left="90"/>
              <w:rPr>
                <w:lang w:val="en-GB"/>
              </w:rPr>
            </w:pPr>
            <w:r w:rsidRPr="00D00726">
              <w:rPr>
                <w:lang w:val="en-GB"/>
              </w:rPr>
              <w:t>Essential</w:t>
            </w:r>
          </w:p>
        </w:tc>
        <w:tc>
          <w:tcPr>
            <w:tcW w:w="1585" w:type="dxa"/>
            <w:vAlign w:val="center"/>
            <w:hideMark/>
          </w:tcPr>
          <w:p w14:paraId="33519573" w14:textId="77777777" w:rsidR="005373D7" w:rsidRPr="00D00726" w:rsidRDefault="005373D7" w:rsidP="00B34100">
            <w:pPr>
              <w:spacing w:line="237" w:lineRule="auto"/>
              <w:ind w:left="90"/>
              <w:rPr>
                <w:lang w:val="en-GB"/>
              </w:rPr>
            </w:pPr>
            <w:r w:rsidRPr="00D00726">
              <w:rPr>
                <w:lang w:val="en-GB"/>
              </w:rPr>
              <w:t>A/I</w:t>
            </w:r>
          </w:p>
        </w:tc>
      </w:tr>
      <w:tr w:rsidR="005373D7" w:rsidRPr="00D00726" w14:paraId="4D56ED98" w14:textId="77777777" w:rsidTr="00B34100">
        <w:trPr>
          <w:tblCellSpacing w:w="15" w:type="dxa"/>
        </w:trPr>
        <w:tc>
          <w:tcPr>
            <w:tcW w:w="7468" w:type="dxa"/>
            <w:vAlign w:val="center"/>
            <w:hideMark/>
          </w:tcPr>
          <w:p w14:paraId="1D6D1B01" w14:textId="77777777" w:rsidR="005373D7" w:rsidRPr="00D00726" w:rsidRDefault="005373D7" w:rsidP="00B34100">
            <w:pPr>
              <w:spacing w:line="237" w:lineRule="auto"/>
              <w:ind w:left="90"/>
              <w:rPr>
                <w:lang w:val="en-GB"/>
              </w:rPr>
            </w:pPr>
            <w:r w:rsidRPr="00D00726">
              <w:rPr>
                <w:lang w:val="en-GB"/>
              </w:rPr>
              <w:t>Knowledge of consultation, assessment, intervention and formulation approaches within educational psychology practice.</w:t>
            </w:r>
          </w:p>
        </w:tc>
        <w:tc>
          <w:tcPr>
            <w:tcW w:w="1529" w:type="dxa"/>
            <w:vAlign w:val="center"/>
            <w:hideMark/>
          </w:tcPr>
          <w:p w14:paraId="7DB1B32D" w14:textId="77777777" w:rsidR="005373D7" w:rsidRPr="00D00726" w:rsidRDefault="005373D7" w:rsidP="00B34100">
            <w:pPr>
              <w:spacing w:line="237" w:lineRule="auto"/>
              <w:ind w:left="90"/>
              <w:rPr>
                <w:lang w:val="en-GB"/>
              </w:rPr>
            </w:pPr>
            <w:r w:rsidRPr="00D00726">
              <w:rPr>
                <w:lang w:val="en-GB"/>
              </w:rPr>
              <w:t>Essential</w:t>
            </w:r>
          </w:p>
        </w:tc>
        <w:tc>
          <w:tcPr>
            <w:tcW w:w="1585" w:type="dxa"/>
            <w:vAlign w:val="center"/>
            <w:hideMark/>
          </w:tcPr>
          <w:p w14:paraId="2533BFEF" w14:textId="77777777" w:rsidR="005373D7" w:rsidRPr="00D00726" w:rsidRDefault="005373D7" w:rsidP="00B34100">
            <w:pPr>
              <w:spacing w:line="237" w:lineRule="auto"/>
              <w:ind w:left="90"/>
              <w:rPr>
                <w:lang w:val="en-GB"/>
              </w:rPr>
            </w:pPr>
            <w:r w:rsidRPr="00D00726">
              <w:rPr>
                <w:lang w:val="en-GB"/>
              </w:rPr>
              <w:t>A/I</w:t>
            </w:r>
          </w:p>
        </w:tc>
      </w:tr>
      <w:tr w:rsidR="005373D7" w:rsidRPr="00D00726" w14:paraId="303DCA8F" w14:textId="77777777" w:rsidTr="00B34100">
        <w:trPr>
          <w:tblCellSpacing w:w="15" w:type="dxa"/>
        </w:trPr>
        <w:tc>
          <w:tcPr>
            <w:tcW w:w="7468" w:type="dxa"/>
            <w:vAlign w:val="center"/>
            <w:hideMark/>
          </w:tcPr>
          <w:p w14:paraId="1AE5BBC9" w14:textId="77777777" w:rsidR="005373D7" w:rsidRPr="00D00726" w:rsidRDefault="005373D7" w:rsidP="00B34100">
            <w:pPr>
              <w:spacing w:line="237" w:lineRule="auto"/>
              <w:ind w:left="90"/>
              <w:rPr>
                <w:lang w:val="en-GB"/>
              </w:rPr>
            </w:pPr>
            <w:r w:rsidRPr="00D00726">
              <w:rPr>
                <w:lang w:val="en-GB"/>
              </w:rPr>
              <w:t>Knowledge of evidence-informed approaches to inclusion, early intervention and prevention.</w:t>
            </w:r>
          </w:p>
        </w:tc>
        <w:tc>
          <w:tcPr>
            <w:tcW w:w="1529" w:type="dxa"/>
            <w:vAlign w:val="center"/>
            <w:hideMark/>
          </w:tcPr>
          <w:p w14:paraId="7A61C025" w14:textId="77777777" w:rsidR="005373D7" w:rsidRPr="00D00726" w:rsidRDefault="005373D7" w:rsidP="00B34100">
            <w:pPr>
              <w:spacing w:line="237" w:lineRule="auto"/>
              <w:ind w:left="90"/>
              <w:rPr>
                <w:lang w:val="en-GB"/>
              </w:rPr>
            </w:pPr>
            <w:r w:rsidRPr="00D00726">
              <w:rPr>
                <w:lang w:val="en-GB"/>
              </w:rPr>
              <w:t>Essential</w:t>
            </w:r>
          </w:p>
        </w:tc>
        <w:tc>
          <w:tcPr>
            <w:tcW w:w="1585" w:type="dxa"/>
            <w:vAlign w:val="center"/>
            <w:hideMark/>
          </w:tcPr>
          <w:p w14:paraId="13153924" w14:textId="77777777" w:rsidR="005373D7" w:rsidRPr="00D00726" w:rsidRDefault="005373D7" w:rsidP="00B34100">
            <w:pPr>
              <w:spacing w:line="237" w:lineRule="auto"/>
              <w:ind w:left="90"/>
              <w:rPr>
                <w:lang w:val="en-GB"/>
              </w:rPr>
            </w:pPr>
            <w:r w:rsidRPr="00D00726">
              <w:rPr>
                <w:lang w:val="en-GB"/>
              </w:rPr>
              <w:t>A/I</w:t>
            </w:r>
          </w:p>
        </w:tc>
      </w:tr>
      <w:tr w:rsidR="005373D7" w:rsidRPr="00D00726" w14:paraId="201B9ADF" w14:textId="77777777" w:rsidTr="00B34100">
        <w:trPr>
          <w:tblCellSpacing w:w="15" w:type="dxa"/>
        </w:trPr>
        <w:tc>
          <w:tcPr>
            <w:tcW w:w="7468" w:type="dxa"/>
            <w:vAlign w:val="center"/>
            <w:hideMark/>
          </w:tcPr>
          <w:p w14:paraId="4D90976E" w14:textId="77777777" w:rsidR="005373D7" w:rsidRPr="00D00726" w:rsidRDefault="005373D7" w:rsidP="00B34100">
            <w:pPr>
              <w:spacing w:line="237" w:lineRule="auto"/>
              <w:ind w:left="90"/>
              <w:rPr>
                <w:lang w:val="en-GB"/>
              </w:rPr>
            </w:pPr>
            <w:r w:rsidRPr="00D00726">
              <w:rPr>
                <w:lang w:val="en-GB"/>
              </w:rPr>
              <w:t>Understanding of graduated response principles and ordinarily available provision.</w:t>
            </w:r>
          </w:p>
        </w:tc>
        <w:tc>
          <w:tcPr>
            <w:tcW w:w="1529" w:type="dxa"/>
            <w:vAlign w:val="center"/>
            <w:hideMark/>
          </w:tcPr>
          <w:p w14:paraId="3F0E3BBD" w14:textId="77777777" w:rsidR="005373D7" w:rsidRPr="00D00726" w:rsidRDefault="005373D7" w:rsidP="00B34100">
            <w:pPr>
              <w:spacing w:line="237" w:lineRule="auto"/>
              <w:ind w:left="90"/>
              <w:rPr>
                <w:lang w:val="en-GB"/>
              </w:rPr>
            </w:pPr>
            <w:r w:rsidRPr="00D00726">
              <w:rPr>
                <w:lang w:val="en-GB"/>
              </w:rPr>
              <w:t>Essential</w:t>
            </w:r>
          </w:p>
        </w:tc>
        <w:tc>
          <w:tcPr>
            <w:tcW w:w="1585" w:type="dxa"/>
            <w:vAlign w:val="center"/>
            <w:hideMark/>
          </w:tcPr>
          <w:p w14:paraId="2016A744" w14:textId="77777777" w:rsidR="005373D7" w:rsidRPr="00D00726" w:rsidRDefault="005373D7" w:rsidP="00B34100">
            <w:pPr>
              <w:spacing w:line="237" w:lineRule="auto"/>
              <w:ind w:left="90"/>
              <w:rPr>
                <w:lang w:val="en-GB"/>
              </w:rPr>
            </w:pPr>
            <w:r w:rsidRPr="00D00726">
              <w:rPr>
                <w:lang w:val="en-GB"/>
              </w:rPr>
              <w:t>A/I</w:t>
            </w:r>
          </w:p>
        </w:tc>
      </w:tr>
      <w:tr w:rsidR="005373D7" w:rsidRPr="00D00726" w14:paraId="4432F2D1" w14:textId="77777777" w:rsidTr="00B34100">
        <w:trPr>
          <w:tblCellSpacing w:w="15" w:type="dxa"/>
        </w:trPr>
        <w:tc>
          <w:tcPr>
            <w:tcW w:w="7468" w:type="dxa"/>
            <w:vAlign w:val="center"/>
            <w:hideMark/>
          </w:tcPr>
          <w:p w14:paraId="5E111535" w14:textId="77777777" w:rsidR="005373D7" w:rsidRPr="00D00726" w:rsidRDefault="005373D7" w:rsidP="00B34100">
            <w:pPr>
              <w:spacing w:line="237" w:lineRule="auto"/>
              <w:ind w:left="90"/>
              <w:rPr>
                <w:lang w:val="en-GB"/>
              </w:rPr>
            </w:pPr>
            <w:r w:rsidRPr="00D00726">
              <w:rPr>
                <w:lang w:val="en-GB"/>
              </w:rPr>
              <w:t>Experience of working collaboratively with schools, families and multi-agency partners.</w:t>
            </w:r>
          </w:p>
        </w:tc>
        <w:tc>
          <w:tcPr>
            <w:tcW w:w="1529" w:type="dxa"/>
            <w:vAlign w:val="center"/>
            <w:hideMark/>
          </w:tcPr>
          <w:p w14:paraId="506774EF" w14:textId="77777777" w:rsidR="005373D7" w:rsidRPr="00D00726" w:rsidRDefault="005373D7" w:rsidP="00B34100">
            <w:pPr>
              <w:spacing w:line="237" w:lineRule="auto"/>
              <w:ind w:left="90"/>
              <w:rPr>
                <w:lang w:val="en-GB"/>
              </w:rPr>
            </w:pPr>
            <w:r w:rsidRPr="00D00726">
              <w:rPr>
                <w:lang w:val="en-GB"/>
              </w:rPr>
              <w:t>Essential</w:t>
            </w:r>
          </w:p>
        </w:tc>
        <w:tc>
          <w:tcPr>
            <w:tcW w:w="1585" w:type="dxa"/>
            <w:vAlign w:val="center"/>
            <w:hideMark/>
          </w:tcPr>
          <w:p w14:paraId="2BFDD722" w14:textId="77777777" w:rsidR="005373D7" w:rsidRPr="00D00726" w:rsidRDefault="005373D7" w:rsidP="00B34100">
            <w:pPr>
              <w:spacing w:line="237" w:lineRule="auto"/>
              <w:ind w:left="90"/>
              <w:rPr>
                <w:lang w:val="en-GB"/>
              </w:rPr>
            </w:pPr>
            <w:r w:rsidRPr="00D00726">
              <w:rPr>
                <w:lang w:val="en-GB"/>
              </w:rPr>
              <w:t>A/I</w:t>
            </w:r>
          </w:p>
        </w:tc>
      </w:tr>
      <w:tr w:rsidR="005373D7" w:rsidRPr="00D00726" w14:paraId="11CB88B0" w14:textId="77777777" w:rsidTr="00B34100">
        <w:trPr>
          <w:tblCellSpacing w:w="15" w:type="dxa"/>
        </w:trPr>
        <w:tc>
          <w:tcPr>
            <w:tcW w:w="7468" w:type="dxa"/>
            <w:vAlign w:val="center"/>
            <w:hideMark/>
          </w:tcPr>
          <w:p w14:paraId="719A0FFE" w14:textId="77777777" w:rsidR="005373D7" w:rsidRPr="00D00726" w:rsidRDefault="005373D7" w:rsidP="00B34100">
            <w:pPr>
              <w:spacing w:line="237" w:lineRule="auto"/>
              <w:ind w:left="90"/>
              <w:rPr>
                <w:lang w:val="en-GB"/>
              </w:rPr>
            </w:pPr>
            <w:r w:rsidRPr="00D00726">
              <w:rPr>
                <w:lang w:val="en-GB"/>
              </w:rPr>
              <w:t>Knowledge of neurodiversity-affirming and strengths-based approaches.</w:t>
            </w:r>
          </w:p>
        </w:tc>
        <w:tc>
          <w:tcPr>
            <w:tcW w:w="1529" w:type="dxa"/>
            <w:vAlign w:val="center"/>
            <w:hideMark/>
          </w:tcPr>
          <w:p w14:paraId="3E647BD5" w14:textId="77777777" w:rsidR="005373D7" w:rsidRPr="00D00726" w:rsidRDefault="005373D7" w:rsidP="00B34100">
            <w:pPr>
              <w:spacing w:line="237" w:lineRule="auto"/>
              <w:ind w:left="90"/>
              <w:rPr>
                <w:lang w:val="en-GB"/>
              </w:rPr>
            </w:pPr>
            <w:r w:rsidRPr="00D00726">
              <w:rPr>
                <w:lang w:val="en-GB"/>
              </w:rPr>
              <w:t>Essential</w:t>
            </w:r>
          </w:p>
        </w:tc>
        <w:tc>
          <w:tcPr>
            <w:tcW w:w="1585" w:type="dxa"/>
            <w:vAlign w:val="center"/>
            <w:hideMark/>
          </w:tcPr>
          <w:p w14:paraId="2FEF7E42" w14:textId="77777777" w:rsidR="005373D7" w:rsidRPr="00D00726" w:rsidRDefault="005373D7" w:rsidP="00B34100">
            <w:pPr>
              <w:spacing w:line="237" w:lineRule="auto"/>
              <w:ind w:left="90"/>
              <w:rPr>
                <w:lang w:val="en-GB"/>
              </w:rPr>
            </w:pPr>
            <w:r w:rsidRPr="00D00726">
              <w:rPr>
                <w:lang w:val="en-GB"/>
              </w:rPr>
              <w:t>A/I</w:t>
            </w:r>
          </w:p>
        </w:tc>
      </w:tr>
      <w:tr w:rsidR="005373D7" w:rsidRPr="00D00726" w14:paraId="32FAB263" w14:textId="77777777" w:rsidTr="00B34100">
        <w:trPr>
          <w:tblCellSpacing w:w="15" w:type="dxa"/>
        </w:trPr>
        <w:tc>
          <w:tcPr>
            <w:tcW w:w="7468" w:type="dxa"/>
            <w:vAlign w:val="center"/>
            <w:hideMark/>
          </w:tcPr>
          <w:p w14:paraId="48479231" w14:textId="77777777" w:rsidR="005373D7" w:rsidRPr="00D00726" w:rsidRDefault="005373D7" w:rsidP="00B34100">
            <w:pPr>
              <w:spacing w:line="237" w:lineRule="auto"/>
              <w:ind w:left="90"/>
              <w:rPr>
                <w:lang w:val="en-GB"/>
              </w:rPr>
            </w:pPr>
            <w:r w:rsidRPr="00D00726">
              <w:rPr>
                <w:lang w:val="en-GB"/>
              </w:rPr>
              <w:t>Experience of workforce development, coaching or training delivery.</w:t>
            </w:r>
          </w:p>
        </w:tc>
        <w:tc>
          <w:tcPr>
            <w:tcW w:w="1529" w:type="dxa"/>
            <w:vAlign w:val="center"/>
            <w:hideMark/>
          </w:tcPr>
          <w:p w14:paraId="7CC03BDC" w14:textId="77777777" w:rsidR="005373D7" w:rsidRPr="00D00726" w:rsidRDefault="005373D7" w:rsidP="00B34100">
            <w:pPr>
              <w:spacing w:line="237" w:lineRule="auto"/>
              <w:ind w:left="90"/>
              <w:rPr>
                <w:lang w:val="en-GB"/>
              </w:rPr>
            </w:pPr>
            <w:r w:rsidRPr="00D00726">
              <w:rPr>
                <w:lang w:val="en-GB"/>
              </w:rPr>
              <w:t>Desirable</w:t>
            </w:r>
          </w:p>
        </w:tc>
        <w:tc>
          <w:tcPr>
            <w:tcW w:w="1585" w:type="dxa"/>
            <w:vAlign w:val="center"/>
            <w:hideMark/>
          </w:tcPr>
          <w:p w14:paraId="75C573DC" w14:textId="77777777" w:rsidR="005373D7" w:rsidRPr="00D00726" w:rsidRDefault="005373D7" w:rsidP="00B34100">
            <w:pPr>
              <w:spacing w:line="237" w:lineRule="auto"/>
              <w:ind w:left="90"/>
              <w:rPr>
                <w:lang w:val="en-GB"/>
              </w:rPr>
            </w:pPr>
            <w:r w:rsidRPr="00D00726">
              <w:rPr>
                <w:lang w:val="en-GB"/>
              </w:rPr>
              <w:t>A/I</w:t>
            </w:r>
          </w:p>
        </w:tc>
      </w:tr>
      <w:tr w:rsidR="005373D7" w:rsidRPr="00D00726" w14:paraId="326D835F" w14:textId="77777777" w:rsidTr="00B34100">
        <w:trPr>
          <w:tblCellSpacing w:w="15" w:type="dxa"/>
        </w:trPr>
        <w:tc>
          <w:tcPr>
            <w:tcW w:w="7468" w:type="dxa"/>
            <w:vAlign w:val="center"/>
            <w:hideMark/>
          </w:tcPr>
          <w:p w14:paraId="569A565B" w14:textId="77777777" w:rsidR="005373D7" w:rsidRPr="00D00726" w:rsidRDefault="005373D7" w:rsidP="00B34100">
            <w:pPr>
              <w:spacing w:line="237" w:lineRule="auto"/>
              <w:ind w:left="90"/>
              <w:rPr>
                <w:lang w:val="en-GB"/>
              </w:rPr>
            </w:pPr>
            <w:r w:rsidRPr="00D00726">
              <w:rPr>
                <w:lang w:val="en-GB"/>
              </w:rPr>
              <w:t>Understanding of system-level change and organisational development approaches.</w:t>
            </w:r>
          </w:p>
        </w:tc>
        <w:tc>
          <w:tcPr>
            <w:tcW w:w="1529" w:type="dxa"/>
            <w:vAlign w:val="center"/>
            <w:hideMark/>
          </w:tcPr>
          <w:p w14:paraId="79EFCB74" w14:textId="77777777" w:rsidR="005373D7" w:rsidRPr="00D00726" w:rsidRDefault="005373D7" w:rsidP="00B34100">
            <w:pPr>
              <w:spacing w:line="237" w:lineRule="auto"/>
              <w:ind w:left="90"/>
              <w:rPr>
                <w:lang w:val="en-GB"/>
              </w:rPr>
            </w:pPr>
            <w:r w:rsidRPr="00D00726">
              <w:rPr>
                <w:lang w:val="en-GB"/>
              </w:rPr>
              <w:t>Desirable</w:t>
            </w:r>
          </w:p>
        </w:tc>
        <w:tc>
          <w:tcPr>
            <w:tcW w:w="1585" w:type="dxa"/>
            <w:vAlign w:val="center"/>
            <w:hideMark/>
          </w:tcPr>
          <w:p w14:paraId="7F5D1EA4" w14:textId="77777777" w:rsidR="005373D7" w:rsidRPr="00D00726" w:rsidRDefault="005373D7" w:rsidP="00B34100">
            <w:pPr>
              <w:spacing w:line="237" w:lineRule="auto"/>
              <w:ind w:left="90"/>
              <w:rPr>
                <w:lang w:val="en-GB"/>
              </w:rPr>
            </w:pPr>
            <w:r w:rsidRPr="00D00726">
              <w:rPr>
                <w:lang w:val="en-GB"/>
              </w:rPr>
              <w:t>A/I</w:t>
            </w:r>
          </w:p>
        </w:tc>
      </w:tr>
      <w:tr w:rsidR="005373D7" w:rsidRPr="00D00726" w14:paraId="086C326B" w14:textId="77777777" w:rsidTr="00B34100">
        <w:trPr>
          <w:tblCellSpacing w:w="15" w:type="dxa"/>
        </w:trPr>
        <w:tc>
          <w:tcPr>
            <w:tcW w:w="7468" w:type="dxa"/>
            <w:vAlign w:val="center"/>
            <w:hideMark/>
          </w:tcPr>
          <w:p w14:paraId="2E55AEDA" w14:textId="77777777" w:rsidR="005373D7" w:rsidRPr="00D00726" w:rsidRDefault="005373D7" w:rsidP="00B34100">
            <w:pPr>
              <w:spacing w:line="237" w:lineRule="auto"/>
              <w:ind w:left="90"/>
              <w:rPr>
                <w:lang w:val="en-GB"/>
              </w:rPr>
            </w:pPr>
            <w:r w:rsidRPr="00D00726">
              <w:rPr>
                <w:lang w:val="en-GB"/>
              </w:rPr>
              <w:t>Knowledge of research methodologies and implementation science.</w:t>
            </w:r>
          </w:p>
        </w:tc>
        <w:tc>
          <w:tcPr>
            <w:tcW w:w="1529" w:type="dxa"/>
            <w:vAlign w:val="center"/>
            <w:hideMark/>
          </w:tcPr>
          <w:p w14:paraId="2821A4C8" w14:textId="77777777" w:rsidR="005373D7" w:rsidRPr="00D00726" w:rsidRDefault="005373D7" w:rsidP="00B34100">
            <w:pPr>
              <w:spacing w:line="237" w:lineRule="auto"/>
              <w:ind w:left="90"/>
              <w:rPr>
                <w:lang w:val="en-GB"/>
              </w:rPr>
            </w:pPr>
            <w:r w:rsidRPr="00D00726">
              <w:rPr>
                <w:lang w:val="en-GB"/>
              </w:rPr>
              <w:t>Desirable</w:t>
            </w:r>
          </w:p>
        </w:tc>
        <w:tc>
          <w:tcPr>
            <w:tcW w:w="1585" w:type="dxa"/>
            <w:vAlign w:val="center"/>
            <w:hideMark/>
          </w:tcPr>
          <w:p w14:paraId="2DBB605A" w14:textId="77777777" w:rsidR="005373D7" w:rsidRPr="00D00726" w:rsidRDefault="005373D7" w:rsidP="00B34100">
            <w:pPr>
              <w:spacing w:line="237" w:lineRule="auto"/>
              <w:ind w:left="90"/>
              <w:rPr>
                <w:lang w:val="en-GB"/>
              </w:rPr>
            </w:pPr>
            <w:r w:rsidRPr="00D00726">
              <w:rPr>
                <w:lang w:val="en-GB"/>
              </w:rPr>
              <w:t>A/I</w:t>
            </w:r>
          </w:p>
        </w:tc>
      </w:tr>
    </w:tbl>
    <w:p w14:paraId="39D6DE8E" w14:textId="603B321E" w:rsidR="005373D7" w:rsidRPr="00D00726" w:rsidRDefault="005373D7" w:rsidP="005373D7">
      <w:pPr>
        <w:spacing w:line="237" w:lineRule="auto"/>
        <w:ind w:left="709"/>
        <w:rPr>
          <w:lang w:val="en-GB"/>
        </w:rPr>
      </w:pPr>
    </w:p>
    <w:p w14:paraId="0324C375" w14:textId="77777777" w:rsidR="005373D7" w:rsidRPr="00D00726" w:rsidRDefault="005373D7" w:rsidP="005373D7">
      <w:pPr>
        <w:spacing w:line="237" w:lineRule="auto"/>
        <w:ind w:left="709"/>
        <w:rPr>
          <w:b/>
          <w:bCs/>
          <w:lang w:val="en-GB"/>
        </w:rPr>
      </w:pPr>
      <w:r w:rsidRPr="00D00726">
        <w:rPr>
          <w:b/>
          <w:bCs/>
          <w:lang w:val="en-GB"/>
        </w:rPr>
        <w:t>Skills and Abilities</w:t>
      </w:r>
    </w:p>
    <w:tbl>
      <w:tblPr>
        <w:tblW w:w="0" w:type="auto"/>
        <w:tblCellSpacing w:w="15"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13"/>
        <w:gridCol w:w="1398"/>
        <w:gridCol w:w="1720"/>
      </w:tblGrid>
      <w:tr w:rsidR="005373D7" w:rsidRPr="00D00726" w14:paraId="7DDDDB6C" w14:textId="77777777" w:rsidTr="00B34100">
        <w:trPr>
          <w:tblCellSpacing w:w="15" w:type="dxa"/>
        </w:trPr>
        <w:tc>
          <w:tcPr>
            <w:tcW w:w="7468" w:type="dxa"/>
            <w:shd w:val="clear" w:color="auto" w:fill="F5F5F5"/>
            <w:vAlign w:val="center"/>
            <w:hideMark/>
          </w:tcPr>
          <w:p w14:paraId="346B1920" w14:textId="77777777" w:rsidR="005373D7" w:rsidRPr="00D00726" w:rsidRDefault="005373D7" w:rsidP="00B34100">
            <w:pPr>
              <w:spacing w:line="237" w:lineRule="auto"/>
              <w:ind w:left="90"/>
              <w:rPr>
                <w:b/>
                <w:bCs/>
                <w:lang w:val="en-GB"/>
              </w:rPr>
            </w:pPr>
            <w:r w:rsidRPr="00D00726">
              <w:rPr>
                <w:b/>
                <w:bCs/>
                <w:lang w:val="en-GB"/>
              </w:rPr>
              <w:t>Requirement</w:t>
            </w:r>
          </w:p>
        </w:tc>
        <w:tc>
          <w:tcPr>
            <w:tcW w:w="1368" w:type="dxa"/>
            <w:shd w:val="clear" w:color="auto" w:fill="F5F5F5"/>
            <w:vAlign w:val="center"/>
            <w:hideMark/>
          </w:tcPr>
          <w:p w14:paraId="0BAFAE42" w14:textId="77777777" w:rsidR="005373D7" w:rsidRPr="00D00726" w:rsidRDefault="005373D7" w:rsidP="00B34100">
            <w:pPr>
              <w:spacing w:line="237" w:lineRule="auto"/>
              <w:ind w:left="90"/>
              <w:rPr>
                <w:b/>
                <w:bCs/>
                <w:lang w:val="en-GB"/>
              </w:rPr>
            </w:pPr>
            <w:r w:rsidRPr="00D00726">
              <w:rPr>
                <w:b/>
                <w:bCs/>
                <w:lang w:val="en-GB"/>
              </w:rPr>
              <w:t>Essential / Desirable</w:t>
            </w:r>
          </w:p>
        </w:tc>
        <w:tc>
          <w:tcPr>
            <w:tcW w:w="1675" w:type="dxa"/>
            <w:shd w:val="clear" w:color="auto" w:fill="F5F5F5"/>
            <w:vAlign w:val="center"/>
            <w:hideMark/>
          </w:tcPr>
          <w:p w14:paraId="6DBCC4FC" w14:textId="77777777" w:rsidR="005373D7" w:rsidRPr="00D00726" w:rsidRDefault="005373D7" w:rsidP="00B34100">
            <w:pPr>
              <w:spacing w:line="237" w:lineRule="auto"/>
              <w:ind w:left="90"/>
              <w:rPr>
                <w:b/>
                <w:bCs/>
                <w:lang w:val="en-GB"/>
              </w:rPr>
            </w:pPr>
            <w:r w:rsidRPr="00D00726">
              <w:rPr>
                <w:b/>
                <w:bCs/>
                <w:lang w:val="en-GB"/>
              </w:rPr>
              <w:t>Identified By</w:t>
            </w:r>
          </w:p>
        </w:tc>
      </w:tr>
      <w:tr w:rsidR="005373D7" w:rsidRPr="00D00726" w14:paraId="314E8B10" w14:textId="77777777" w:rsidTr="00B34100">
        <w:trPr>
          <w:tblCellSpacing w:w="15" w:type="dxa"/>
        </w:trPr>
        <w:tc>
          <w:tcPr>
            <w:tcW w:w="7468" w:type="dxa"/>
            <w:vAlign w:val="center"/>
            <w:hideMark/>
          </w:tcPr>
          <w:p w14:paraId="4337C362" w14:textId="77777777" w:rsidR="005373D7" w:rsidRPr="00D00726" w:rsidRDefault="005373D7" w:rsidP="00B34100">
            <w:pPr>
              <w:spacing w:line="237" w:lineRule="auto"/>
              <w:ind w:left="90"/>
              <w:rPr>
                <w:lang w:val="en-GB"/>
              </w:rPr>
            </w:pPr>
            <w:r w:rsidRPr="00D00726">
              <w:rPr>
                <w:lang w:val="en-GB"/>
              </w:rPr>
              <w:t>Ability to establish effective professional relationships with children, young people, families and practitioners.</w:t>
            </w:r>
          </w:p>
        </w:tc>
        <w:tc>
          <w:tcPr>
            <w:tcW w:w="1368" w:type="dxa"/>
            <w:vAlign w:val="center"/>
            <w:hideMark/>
          </w:tcPr>
          <w:p w14:paraId="4D4F57E6" w14:textId="77777777" w:rsidR="005373D7" w:rsidRPr="00D00726" w:rsidRDefault="005373D7" w:rsidP="00B34100">
            <w:pPr>
              <w:spacing w:line="237" w:lineRule="auto"/>
              <w:ind w:left="90"/>
              <w:rPr>
                <w:lang w:val="en-GB"/>
              </w:rPr>
            </w:pPr>
            <w:r w:rsidRPr="00D00726">
              <w:rPr>
                <w:lang w:val="en-GB"/>
              </w:rPr>
              <w:t>Essential</w:t>
            </w:r>
          </w:p>
        </w:tc>
        <w:tc>
          <w:tcPr>
            <w:tcW w:w="1675" w:type="dxa"/>
            <w:vAlign w:val="center"/>
            <w:hideMark/>
          </w:tcPr>
          <w:p w14:paraId="77EBEF76" w14:textId="77777777" w:rsidR="005373D7" w:rsidRPr="00D00726" w:rsidRDefault="005373D7" w:rsidP="00B34100">
            <w:pPr>
              <w:spacing w:line="237" w:lineRule="auto"/>
              <w:ind w:left="90"/>
              <w:rPr>
                <w:lang w:val="en-GB"/>
              </w:rPr>
            </w:pPr>
            <w:r w:rsidRPr="00D00726">
              <w:rPr>
                <w:lang w:val="en-GB"/>
              </w:rPr>
              <w:t>A/I</w:t>
            </w:r>
          </w:p>
        </w:tc>
      </w:tr>
      <w:tr w:rsidR="005373D7" w:rsidRPr="00D00726" w14:paraId="11B301E1" w14:textId="77777777" w:rsidTr="00B34100">
        <w:trPr>
          <w:tblCellSpacing w:w="15" w:type="dxa"/>
        </w:trPr>
        <w:tc>
          <w:tcPr>
            <w:tcW w:w="7468" w:type="dxa"/>
            <w:vAlign w:val="center"/>
            <w:hideMark/>
          </w:tcPr>
          <w:p w14:paraId="2D39AEC5" w14:textId="77777777" w:rsidR="005373D7" w:rsidRPr="00D00726" w:rsidRDefault="005373D7" w:rsidP="00B34100">
            <w:pPr>
              <w:spacing w:line="237" w:lineRule="auto"/>
              <w:ind w:left="90"/>
              <w:rPr>
                <w:lang w:val="en-GB"/>
              </w:rPr>
            </w:pPr>
            <w:r w:rsidRPr="00D00726">
              <w:rPr>
                <w:lang w:val="en-GB"/>
              </w:rPr>
              <w:t xml:space="preserve">Ability to apply psychological knowledge creatively to solve complex </w:t>
            </w:r>
            <w:r w:rsidRPr="00D00726">
              <w:rPr>
                <w:lang w:val="en-GB"/>
              </w:rPr>
              <w:lastRenderedPageBreak/>
              <w:t>problems.</w:t>
            </w:r>
          </w:p>
        </w:tc>
        <w:tc>
          <w:tcPr>
            <w:tcW w:w="1368" w:type="dxa"/>
            <w:vAlign w:val="center"/>
            <w:hideMark/>
          </w:tcPr>
          <w:p w14:paraId="18F279C2" w14:textId="77777777" w:rsidR="005373D7" w:rsidRPr="00D00726" w:rsidRDefault="005373D7" w:rsidP="00B34100">
            <w:pPr>
              <w:spacing w:line="237" w:lineRule="auto"/>
              <w:ind w:left="90"/>
              <w:rPr>
                <w:lang w:val="en-GB"/>
              </w:rPr>
            </w:pPr>
            <w:r w:rsidRPr="00D00726">
              <w:rPr>
                <w:lang w:val="en-GB"/>
              </w:rPr>
              <w:lastRenderedPageBreak/>
              <w:t>Essential</w:t>
            </w:r>
          </w:p>
        </w:tc>
        <w:tc>
          <w:tcPr>
            <w:tcW w:w="1675" w:type="dxa"/>
            <w:vAlign w:val="center"/>
            <w:hideMark/>
          </w:tcPr>
          <w:p w14:paraId="2935D82D" w14:textId="77777777" w:rsidR="005373D7" w:rsidRPr="00D00726" w:rsidRDefault="005373D7" w:rsidP="00B34100">
            <w:pPr>
              <w:spacing w:line="237" w:lineRule="auto"/>
              <w:ind w:left="90"/>
              <w:rPr>
                <w:lang w:val="en-GB"/>
              </w:rPr>
            </w:pPr>
            <w:r w:rsidRPr="00D00726">
              <w:rPr>
                <w:lang w:val="en-GB"/>
              </w:rPr>
              <w:t>A/I</w:t>
            </w:r>
          </w:p>
        </w:tc>
      </w:tr>
      <w:tr w:rsidR="005373D7" w:rsidRPr="00D00726" w14:paraId="4B072668" w14:textId="77777777" w:rsidTr="00B34100">
        <w:trPr>
          <w:tblCellSpacing w:w="15" w:type="dxa"/>
        </w:trPr>
        <w:tc>
          <w:tcPr>
            <w:tcW w:w="7468" w:type="dxa"/>
            <w:vAlign w:val="center"/>
            <w:hideMark/>
          </w:tcPr>
          <w:p w14:paraId="1B5BCBD0" w14:textId="77777777" w:rsidR="005373D7" w:rsidRPr="00D00726" w:rsidRDefault="005373D7" w:rsidP="00B34100">
            <w:pPr>
              <w:spacing w:line="237" w:lineRule="auto"/>
              <w:ind w:left="90"/>
              <w:rPr>
                <w:lang w:val="en-GB"/>
              </w:rPr>
            </w:pPr>
            <w:r w:rsidRPr="00D00726">
              <w:rPr>
                <w:lang w:val="en-GB"/>
              </w:rPr>
              <w:t>Ability to undertake consultation, assessment and formulation leading to practical recommendations.</w:t>
            </w:r>
          </w:p>
        </w:tc>
        <w:tc>
          <w:tcPr>
            <w:tcW w:w="1368" w:type="dxa"/>
            <w:vAlign w:val="center"/>
            <w:hideMark/>
          </w:tcPr>
          <w:p w14:paraId="2BA6B172" w14:textId="77777777" w:rsidR="005373D7" w:rsidRPr="00D00726" w:rsidRDefault="005373D7" w:rsidP="00B34100">
            <w:pPr>
              <w:spacing w:line="237" w:lineRule="auto"/>
              <w:ind w:left="90"/>
              <w:rPr>
                <w:lang w:val="en-GB"/>
              </w:rPr>
            </w:pPr>
            <w:r w:rsidRPr="00D00726">
              <w:rPr>
                <w:lang w:val="en-GB"/>
              </w:rPr>
              <w:t>Essential</w:t>
            </w:r>
          </w:p>
        </w:tc>
        <w:tc>
          <w:tcPr>
            <w:tcW w:w="1675" w:type="dxa"/>
            <w:vAlign w:val="center"/>
            <w:hideMark/>
          </w:tcPr>
          <w:p w14:paraId="34F235CF" w14:textId="77777777" w:rsidR="005373D7" w:rsidRPr="00D00726" w:rsidRDefault="005373D7" w:rsidP="00B34100">
            <w:pPr>
              <w:spacing w:line="237" w:lineRule="auto"/>
              <w:ind w:left="90"/>
              <w:rPr>
                <w:lang w:val="en-GB"/>
              </w:rPr>
            </w:pPr>
            <w:r w:rsidRPr="00D00726">
              <w:rPr>
                <w:lang w:val="en-GB"/>
              </w:rPr>
              <w:t>A/I</w:t>
            </w:r>
          </w:p>
        </w:tc>
      </w:tr>
      <w:tr w:rsidR="005373D7" w:rsidRPr="00D00726" w14:paraId="68B6BEF7" w14:textId="77777777" w:rsidTr="00B34100">
        <w:trPr>
          <w:tblCellSpacing w:w="15" w:type="dxa"/>
        </w:trPr>
        <w:tc>
          <w:tcPr>
            <w:tcW w:w="7468" w:type="dxa"/>
            <w:vAlign w:val="center"/>
            <w:hideMark/>
          </w:tcPr>
          <w:p w14:paraId="6C59464F" w14:textId="77777777" w:rsidR="005373D7" w:rsidRPr="00D00726" w:rsidRDefault="005373D7" w:rsidP="00B34100">
            <w:pPr>
              <w:spacing w:line="237" w:lineRule="auto"/>
              <w:ind w:left="90"/>
              <w:rPr>
                <w:lang w:val="en-GB"/>
              </w:rPr>
            </w:pPr>
            <w:r w:rsidRPr="00D00726">
              <w:rPr>
                <w:lang w:val="en-GB"/>
              </w:rPr>
              <w:t>Ability to communicate complex psychological concepts clearly to a wide range of audiences.</w:t>
            </w:r>
          </w:p>
        </w:tc>
        <w:tc>
          <w:tcPr>
            <w:tcW w:w="1368" w:type="dxa"/>
            <w:vAlign w:val="center"/>
            <w:hideMark/>
          </w:tcPr>
          <w:p w14:paraId="37EB3F6F" w14:textId="77777777" w:rsidR="005373D7" w:rsidRPr="00D00726" w:rsidRDefault="005373D7" w:rsidP="00B34100">
            <w:pPr>
              <w:spacing w:line="237" w:lineRule="auto"/>
              <w:ind w:left="90"/>
              <w:rPr>
                <w:lang w:val="en-GB"/>
              </w:rPr>
            </w:pPr>
            <w:r w:rsidRPr="00D00726">
              <w:rPr>
                <w:lang w:val="en-GB"/>
              </w:rPr>
              <w:t>Essential</w:t>
            </w:r>
          </w:p>
        </w:tc>
        <w:tc>
          <w:tcPr>
            <w:tcW w:w="1675" w:type="dxa"/>
            <w:vAlign w:val="center"/>
            <w:hideMark/>
          </w:tcPr>
          <w:p w14:paraId="56ED4D2E" w14:textId="77777777" w:rsidR="005373D7" w:rsidRPr="00D00726" w:rsidRDefault="005373D7" w:rsidP="00B34100">
            <w:pPr>
              <w:spacing w:line="237" w:lineRule="auto"/>
              <w:ind w:left="90"/>
              <w:rPr>
                <w:lang w:val="en-GB"/>
              </w:rPr>
            </w:pPr>
            <w:r w:rsidRPr="00D00726">
              <w:rPr>
                <w:lang w:val="en-GB"/>
              </w:rPr>
              <w:t>A/I</w:t>
            </w:r>
          </w:p>
        </w:tc>
      </w:tr>
      <w:tr w:rsidR="005373D7" w:rsidRPr="00D00726" w14:paraId="21AD2D58" w14:textId="77777777" w:rsidTr="00B34100">
        <w:trPr>
          <w:tblCellSpacing w:w="15" w:type="dxa"/>
        </w:trPr>
        <w:tc>
          <w:tcPr>
            <w:tcW w:w="7468" w:type="dxa"/>
            <w:vAlign w:val="center"/>
            <w:hideMark/>
          </w:tcPr>
          <w:p w14:paraId="45C90117" w14:textId="77777777" w:rsidR="005373D7" w:rsidRPr="00D00726" w:rsidRDefault="005373D7" w:rsidP="00B34100">
            <w:pPr>
              <w:spacing w:line="237" w:lineRule="auto"/>
              <w:ind w:left="90"/>
              <w:rPr>
                <w:lang w:val="en-GB"/>
              </w:rPr>
            </w:pPr>
            <w:r w:rsidRPr="00D00726">
              <w:rPr>
                <w:lang w:val="en-GB"/>
              </w:rPr>
              <w:t>Ability to deliver training, coaching and workforce development activities.</w:t>
            </w:r>
          </w:p>
        </w:tc>
        <w:tc>
          <w:tcPr>
            <w:tcW w:w="1368" w:type="dxa"/>
            <w:vAlign w:val="center"/>
            <w:hideMark/>
          </w:tcPr>
          <w:p w14:paraId="4B3BB6C2" w14:textId="77777777" w:rsidR="005373D7" w:rsidRPr="00D00726" w:rsidRDefault="005373D7" w:rsidP="00B34100">
            <w:pPr>
              <w:spacing w:line="237" w:lineRule="auto"/>
              <w:ind w:left="90"/>
              <w:rPr>
                <w:lang w:val="en-GB"/>
              </w:rPr>
            </w:pPr>
            <w:r w:rsidRPr="00D00726">
              <w:rPr>
                <w:lang w:val="en-GB"/>
              </w:rPr>
              <w:t>Essential</w:t>
            </w:r>
          </w:p>
        </w:tc>
        <w:tc>
          <w:tcPr>
            <w:tcW w:w="1675" w:type="dxa"/>
            <w:vAlign w:val="center"/>
            <w:hideMark/>
          </w:tcPr>
          <w:p w14:paraId="4CDEFD6D" w14:textId="77777777" w:rsidR="005373D7" w:rsidRPr="00D00726" w:rsidRDefault="005373D7" w:rsidP="00B34100">
            <w:pPr>
              <w:spacing w:line="237" w:lineRule="auto"/>
              <w:ind w:left="90"/>
              <w:rPr>
                <w:lang w:val="en-GB"/>
              </w:rPr>
            </w:pPr>
            <w:r w:rsidRPr="00D00726">
              <w:rPr>
                <w:lang w:val="en-GB"/>
              </w:rPr>
              <w:t>A/I</w:t>
            </w:r>
          </w:p>
        </w:tc>
      </w:tr>
      <w:tr w:rsidR="005373D7" w:rsidRPr="00D00726" w14:paraId="42C50A16" w14:textId="77777777" w:rsidTr="00B34100">
        <w:trPr>
          <w:tblCellSpacing w:w="15" w:type="dxa"/>
        </w:trPr>
        <w:tc>
          <w:tcPr>
            <w:tcW w:w="7468" w:type="dxa"/>
            <w:vAlign w:val="center"/>
            <w:hideMark/>
          </w:tcPr>
          <w:p w14:paraId="0BB14E48" w14:textId="77777777" w:rsidR="005373D7" w:rsidRPr="00D00726" w:rsidRDefault="005373D7" w:rsidP="00B34100">
            <w:pPr>
              <w:spacing w:line="237" w:lineRule="auto"/>
              <w:ind w:left="90"/>
              <w:rPr>
                <w:lang w:val="en-GB"/>
              </w:rPr>
            </w:pPr>
            <w:r w:rsidRPr="00D00726">
              <w:rPr>
                <w:lang w:val="en-GB"/>
              </w:rPr>
              <w:t>Ability to support whole-setting improvement and inclusive practice.</w:t>
            </w:r>
          </w:p>
        </w:tc>
        <w:tc>
          <w:tcPr>
            <w:tcW w:w="1368" w:type="dxa"/>
            <w:vAlign w:val="center"/>
            <w:hideMark/>
          </w:tcPr>
          <w:p w14:paraId="2C14D44F" w14:textId="77777777" w:rsidR="005373D7" w:rsidRPr="00D00726" w:rsidRDefault="005373D7" w:rsidP="00B34100">
            <w:pPr>
              <w:spacing w:line="237" w:lineRule="auto"/>
              <w:ind w:left="90"/>
              <w:rPr>
                <w:lang w:val="en-GB"/>
              </w:rPr>
            </w:pPr>
            <w:r w:rsidRPr="00D00726">
              <w:rPr>
                <w:lang w:val="en-GB"/>
              </w:rPr>
              <w:t>Essential</w:t>
            </w:r>
          </w:p>
        </w:tc>
        <w:tc>
          <w:tcPr>
            <w:tcW w:w="1675" w:type="dxa"/>
            <w:vAlign w:val="center"/>
            <w:hideMark/>
          </w:tcPr>
          <w:p w14:paraId="36219E5C" w14:textId="77777777" w:rsidR="005373D7" w:rsidRPr="00D00726" w:rsidRDefault="005373D7" w:rsidP="00B34100">
            <w:pPr>
              <w:spacing w:line="237" w:lineRule="auto"/>
              <w:ind w:left="90"/>
              <w:rPr>
                <w:lang w:val="en-GB"/>
              </w:rPr>
            </w:pPr>
            <w:r w:rsidRPr="00D00726">
              <w:rPr>
                <w:lang w:val="en-GB"/>
              </w:rPr>
              <w:t>I</w:t>
            </w:r>
          </w:p>
        </w:tc>
      </w:tr>
      <w:tr w:rsidR="005373D7" w:rsidRPr="00D00726" w14:paraId="44B41475" w14:textId="77777777" w:rsidTr="00B34100">
        <w:trPr>
          <w:tblCellSpacing w:w="15" w:type="dxa"/>
        </w:trPr>
        <w:tc>
          <w:tcPr>
            <w:tcW w:w="7468" w:type="dxa"/>
            <w:vAlign w:val="center"/>
            <w:hideMark/>
          </w:tcPr>
          <w:p w14:paraId="1C20BF97" w14:textId="77777777" w:rsidR="005373D7" w:rsidRPr="00D00726" w:rsidRDefault="005373D7" w:rsidP="00B34100">
            <w:pPr>
              <w:spacing w:line="237" w:lineRule="auto"/>
              <w:ind w:left="90"/>
              <w:rPr>
                <w:lang w:val="en-GB"/>
              </w:rPr>
            </w:pPr>
            <w:r w:rsidRPr="00D00726">
              <w:rPr>
                <w:lang w:val="en-GB"/>
              </w:rPr>
              <w:t>Ability to analyse information and use data to inform decision making and evaluate impact.</w:t>
            </w:r>
          </w:p>
        </w:tc>
        <w:tc>
          <w:tcPr>
            <w:tcW w:w="1368" w:type="dxa"/>
            <w:vAlign w:val="center"/>
            <w:hideMark/>
          </w:tcPr>
          <w:p w14:paraId="2F62D647" w14:textId="77777777" w:rsidR="005373D7" w:rsidRPr="00D00726" w:rsidRDefault="005373D7" w:rsidP="00B34100">
            <w:pPr>
              <w:spacing w:line="237" w:lineRule="auto"/>
              <w:ind w:left="90"/>
              <w:rPr>
                <w:lang w:val="en-GB"/>
              </w:rPr>
            </w:pPr>
            <w:r w:rsidRPr="00D00726">
              <w:rPr>
                <w:lang w:val="en-GB"/>
              </w:rPr>
              <w:t>Essential</w:t>
            </w:r>
          </w:p>
        </w:tc>
        <w:tc>
          <w:tcPr>
            <w:tcW w:w="1675" w:type="dxa"/>
            <w:vAlign w:val="center"/>
            <w:hideMark/>
          </w:tcPr>
          <w:p w14:paraId="7DC33423" w14:textId="77777777" w:rsidR="005373D7" w:rsidRPr="00D00726" w:rsidRDefault="005373D7" w:rsidP="00B34100">
            <w:pPr>
              <w:spacing w:line="237" w:lineRule="auto"/>
              <w:ind w:left="90"/>
              <w:rPr>
                <w:lang w:val="en-GB"/>
              </w:rPr>
            </w:pPr>
            <w:r w:rsidRPr="00D00726">
              <w:rPr>
                <w:lang w:val="en-GB"/>
              </w:rPr>
              <w:t>A/I</w:t>
            </w:r>
          </w:p>
        </w:tc>
      </w:tr>
      <w:tr w:rsidR="005373D7" w:rsidRPr="00D00726" w14:paraId="13A79FBF" w14:textId="77777777" w:rsidTr="00B34100">
        <w:trPr>
          <w:tblCellSpacing w:w="15" w:type="dxa"/>
        </w:trPr>
        <w:tc>
          <w:tcPr>
            <w:tcW w:w="7468" w:type="dxa"/>
            <w:vAlign w:val="center"/>
            <w:hideMark/>
          </w:tcPr>
          <w:p w14:paraId="4B819C27" w14:textId="77777777" w:rsidR="005373D7" w:rsidRPr="00D00726" w:rsidRDefault="005373D7" w:rsidP="00B34100">
            <w:pPr>
              <w:spacing w:line="237" w:lineRule="auto"/>
              <w:ind w:left="90"/>
              <w:rPr>
                <w:lang w:val="en-GB"/>
              </w:rPr>
            </w:pPr>
            <w:r w:rsidRPr="00D00726">
              <w:rPr>
                <w:lang w:val="en-GB"/>
              </w:rPr>
              <w:t>Ability to contribute to multi-disciplinary working and integrated service delivery.</w:t>
            </w:r>
          </w:p>
        </w:tc>
        <w:tc>
          <w:tcPr>
            <w:tcW w:w="1368" w:type="dxa"/>
            <w:vAlign w:val="center"/>
            <w:hideMark/>
          </w:tcPr>
          <w:p w14:paraId="4650613B" w14:textId="77777777" w:rsidR="005373D7" w:rsidRPr="00D00726" w:rsidRDefault="005373D7" w:rsidP="00B34100">
            <w:pPr>
              <w:spacing w:line="237" w:lineRule="auto"/>
              <w:ind w:left="90"/>
              <w:rPr>
                <w:lang w:val="en-GB"/>
              </w:rPr>
            </w:pPr>
            <w:r w:rsidRPr="00D00726">
              <w:rPr>
                <w:lang w:val="en-GB"/>
              </w:rPr>
              <w:t>Essential</w:t>
            </w:r>
          </w:p>
        </w:tc>
        <w:tc>
          <w:tcPr>
            <w:tcW w:w="1675" w:type="dxa"/>
            <w:vAlign w:val="center"/>
            <w:hideMark/>
          </w:tcPr>
          <w:p w14:paraId="14AEDED7" w14:textId="77777777" w:rsidR="005373D7" w:rsidRPr="00D00726" w:rsidRDefault="005373D7" w:rsidP="00B34100">
            <w:pPr>
              <w:spacing w:line="237" w:lineRule="auto"/>
              <w:ind w:left="90"/>
              <w:rPr>
                <w:lang w:val="en-GB"/>
              </w:rPr>
            </w:pPr>
            <w:r w:rsidRPr="00D00726">
              <w:rPr>
                <w:lang w:val="en-GB"/>
              </w:rPr>
              <w:t>A/I</w:t>
            </w:r>
          </w:p>
        </w:tc>
      </w:tr>
      <w:tr w:rsidR="005373D7" w:rsidRPr="00D00726" w14:paraId="71941D28" w14:textId="77777777" w:rsidTr="00B34100">
        <w:trPr>
          <w:tblCellSpacing w:w="15" w:type="dxa"/>
        </w:trPr>
        <w:tc>
          <w:tcPr>
            <w:tcW w:w="7468" w:type="dxa"/>
            <w:vAlign w:val="center"/>
            <w:hideMark/>
          </w:tcPr>
          <w:p w14:paraId="20A81A5C" w14:textId="77777777" w:rsidR="005373D7" w:rsidRPr="00D00726" w:rsidRDefault="005373D7" w:rsidP="00B34100">
            <w:pPr>
              <w:spacing w:line="237" w:lineRule="auto"/>
              <w:ind w:left="90"/>
              <w:rPr>
                <w:lang w:val="en-GB"/>
              </w:rPr>
            </w:pPr>
            <w:r w:rsidRPr="00D00726">
              <w:rPr>
                <w:lang w:val="en-GB"/>
              </w:rPr>
              <w:t>Ability to manage a varied workload and prioritise effectively.</w:t>
            </w:r>
          </w:p>
        </w:tc>
        <w:tc>
          <w:tcPr>
            <w:tcW w:w="1368" w:type="dxa"/>
            <w:vAlign w:val="center"/>
            <w:hideMark/>
          </w:tcPr>
          <w:p w14:paraId="6C080932" w14:textId="77777777" w:rsidR="005373D7" w:rsidRPr="00D00726" w:rsidRDefault="005373D7" w:rsidP="00B34100">
            <w:pPr>
              <w:spacing w:line="237" w:lineRule="auto"/>
              <w:ind w:left="90"/>
              <w:rPr>
                <w:lang w:val="en-GB"/>
              </w:rPr>
            </w:pPr>
            <w:r w:rsidRPr="00D00726">
              <w:rPr>
                <w:lang w:val="en-GB"/>
              </w:rPr>
              <w:t>Essential</w:t>
            </w:r>
          </w:p>
        </w:tc>
        <w:tc>
          <w:tcPr>
            <w:tcW w:w="1675" w:type="dxa"/>
            <w:vAlign w:val="center"/>
            <w:hideMark/>
          </w:tcPr>
          <w:p w14:paraId="0B55B1D6" w14:textId="77777777" w:rsidR="005373D7" w:rsidRPr="00D00726" w:rsidRDefault="005373D7" w:rsidP="00B34100">
            <w:pPr>
              <w:spacing w:line="237" w:lineRule="auto"/>
              <w:ind w:left="90"/>
              <w:rPr>
                <w:lang w:val="en-GB"/>
              </w:rPr>
            </w:pPr>
            <w:r w:rsidRPr="00D00726">
              <w:rPr>
                <w:lang w:val="en-GB"/>
              </w:rPr>
              <w:t>A/I</w:t>
            </w:r>
          </w:p>
        </w:tc>
      </w:tr>
      <w:tr w:rsidR="005373D7" w:rsidRPr="00D00726" w14:paraId="58468A4A" w14:textId="77777777" w:rsidTr="00B34100">
        <w:trPr>
          <w:tblCellSpacing w:w="15" w:type="dxa"/>
        </w:trPr>
        <w:tc>
          <w:tcPr>
            <w:tcW w:w="7468" w:type="dxa"/>
            <w:vAlign w:val="center"/>
            <w:hideMark/>
          </w:tcPr>
          <w:p w14:paraId="5A2F6D22" w14:textId="77777777" w:rsidR="005373D7" w:rsidRPr="00D00726" w:rsidRDefault="005373D7" w:rsidP="00B34100">
            <w:pPr>
              <w:spacing w:line="237" w:lineRule="auto"/>
              <w:ind w:left="90"/>
              <w:rPr>
                <w:lang w:val="en-GB"/>
              </w:rPr>
            </w:pPr>
            <w:r w:rsidRPr="00D00726">
              <w:rPr>
                <w:lang w:val="en-GB"/>
              </w:rPr>
              <w:t>Ability to contribute to innovation and service development.</w:t>
            </w:r>
          </w:p>
        </w:tc>
        <w:tc>
          <w:tcPr>
            <w:tcW w:w="1368" w:type="dxa"/>
            <w:vAlign w:val="center"/>
            <w:hideMark/>
          </w:tcPr>
          <w:p w14:paraId="687A96E1" w14:textId="77777777" w:rsidR="005373D7" w:rsidRPr="00D00726" w:rsidRDefault="005373D7" w:rsidP="00B34100">
            <w:pPr>
              <w:spacing w:line="237" w:lineRule="auto"/>
              <w:ind w:left="90"/>
              <w:rPr>
                <w:lang w:val="en-GB"/>
              </w:rPr>
            </w:pPr>
            <w:r w:rsidRPr="00D00726">
              <w:rPr>
                <w:lang w:val="en-GB"/>
              </w:rPr>
              <w:t>Desirable</w:t>
            </w:r>
          </w:p>
        </w:tc>
        <w:tc>
          <w:tcPr>
            <w:tcW w:w="1675" w:type="dxa"/>
            <w:vAlign w:val="center"/>
            <w:hideMark/>
          </w:tcPr>
          <w:p w14:paraId="41FB144C" w14:textId="77777777" w:rsidR="005373D7" w:rsidRPr="00D00726" w:rsidRDefault="005373D7" w:rsidP="00B34100">
            <w:pPr>
              <w:spacing w:line="237" w:lineRule="auto"/>
              <w:ind w:left="90"/>
              <w:rPr>
                <w:lang w:val="en-GB"/>
              </w:rPr>
            </w:pPr>
            <w:r w:rsidRPr="00D00726">
              <w:rPr>
                <w:lang w:val="en-GB"/>
              </w:rPr>
              <w:t>A/I</w:t>
            </w:r>
          </w:p>
        </w:tc>
      </w:tr>
      <w:tr w:rsidR="005373D7" w:rsidRPr="00D00726" w14:paraId="4DFC8820" w14:textId="77777777" w:rsidTr="00B34100">
        <w:trPr>
          <w:tblCellSpacing w:w="15" w:type="dxa"/>
        </w:trPr>
        <w:tc>
          <w:tcPr>
            <w:tcW w:w="7468" w:type="dxa"/>
            <w:vAlign w:val="center"/>
            <w:hideMark/>
          </w:tcPr>
          <w:p w14:paraId="25341B31" w14:textId="77777777" w:rsidR="005373D7" w:rsidRPr="00D00726" w:rsidRDefault="005373D7" w:rsidP="00B34100">
            <w:pPr>
              <w:spacing w:line="237" w:lineRule="auto"/>
              <w:ind w:left="90"/>
              <w:rPr>
                <w:lang w:val="en-GB"/>
              </w:rPr>
            </w:pPr>
            <w:r w:rsidRPr="00D00726">
              <w:rPr>
                <w:lang w:val="en-GB"/>
              </w:rPr>
              <w:t>Ability to support strategic developments and policy implementation.</w:t>
            </w:r>
          </w:p>
        </w:tc>
        <w:tc>
          <w:tcPr>
            <w:tcW w:w="1368" w:type="dxa"/>
            <w:vAlign w:val="center"/>
            <w:hideMark/>
          </w:tcPr>
          <w:p w14:paraId="5B03E644" w14:textId="77777777" w:rsidR="005373D7" w:rsidRPr="00D00726" w:rsidRDefault="005373D7" w:rsidP="00B34100">
            <w:pPr>
              <w:spacing w:line="237" w:lineRule="auto"/>
              <w:ind w:left="90"/>
              <w:rPr>
                <w:lang w:val="en-GB"/>
              </w:rPr>
            </w:pPr>
            <w:r w:rsidRPr="00D00726">
              <w:rPr>
                <w:lang w:val="en-GB"/>
              </w:rPr>
              <w:t>Desirable</w:t>
            </w:r>
          </w:p>
        </w:tc>
        <w:tc>
          <w:tcPr>
            <w:tcW w:w="1675" w:type="dxa"/>
            <w:vAlign w:val="center"/>
            <w:hideMark/>
          </w:tcPr>
          <w:p w14:paraId="3FA592C6" w14:textId="77777777" w:rsidR="005373D7" w:rsidRPr="00D00726" w:rsidRDefault="005373D7" w:rsidP="00B34100">
            <w:pPr>
              <w:spacing w:line="237" w:lineRule="auto"/>
              <w:ind w:left="90"/>
              <w:rPr>
                <w:lang w:val="en-GB"/>
              </w:rPr>
            </w:pPr>
            <w:r w:rsidRPr="00D00726">
              <w:rPr>
                <w:lang w:val="en-GB"/>
              </w:rPr>
              <w:t>I</w:t>
            </w:r>
          </w:p>
        </w:tc>
      </w:tr>
    </w:tbl>
    <w:p w14:paraId="5E07A90C" w14:textId="77777777" w:rsidR="00D00726" w:rsidRPr="00D00726" w:rsidRDefault="00D00726"/>
    <w:p w14:paraId="21371CA9" w14:textId="79EBA58E" w:rsidR="00D00726" w:rsidRPr="00D00726" w:rsidRDefault="00D00726" w:rsidP="00D00726">
      <w:pPr>
        <w:ind w:firstLine="709"/>
      </w:pPr>
      <w:r w:rsidRPr="00D00726">
        <w:rPr>
          <w:b/>
          <w:bCs/>
        </w:rPr>
        <w:t>Other factors</w:t>
      </w:r>
    </w:p>
    <w:tbl>
      <w:tblPr>
        <w:tblStyle w:val="TableGrid"/>
        <w:tblW w:w="0" w:type="auto"/>
        <w:tblInd w:w="709" w:type="dxa"/>
        <w:tblLook w:val="04A0" w:firstRow="1" w:lastRow="0" w:firstColumn="1" w:lastColumn="0" w:noHBand="0" w:noVBand="1"/>
      </w:tblPr>
      <w:tblGrid>
        <w:gridCol w:w="7498"/>
        <w:gridCol w:w="1417"/>
        <w:gridCol w:w="1816"/>
      </w:tblGrid>
      <w:tr w:rsidR="00B34100" w:rsidRPr="00D00726" w14:paraId="0A3B79B9" w14:textId="77777777" w:rsidTr="008C7C1A">
        <w:tc>
          <w:tcPr>
            <w:tcW w:w="7498" w:type="dxa"/>
            <w:tcBorders>
              <w:top w:val="double" w:sz="4" w:space="0" w:color="auto"/>
              <w:left w:val="double" w:sz="4" w:space="0" w:color="auto"/>
              <w:bottom w:val="double" w:sz="4" w:space="0" w:color="auto"/>
              <w:right w:val="double" w:sz="4" w:space="0" w:color="auto"/>
            </w:tcBorders>
          </w:tcPr>
          <w:p w14:paraId="2B3804A5" w14:textId="0F574072" w:rsidR="00B34100" w:rsidRPr="00D00726" w:rsidRDefault="00B34100" w:rsidP="00B34100">
            <w:pPr>
              <w:spacing w:line="237" w:lineRule="auto"/>
              <w:rPr>
                <w:b/>
                <w:bCs/>
              </w:rPr>
            </w:pPr>
            <w:r w:rsidRPr="00D00726">
              <w:rPr>
                <w:b/>
                <w:bCs/>
              </w:rPr>
              <w:t>Requirement</w:t>
            </w:r>
          </w:p>
        </w:tc>
        <w:tc>
          <w:tcPr>
            <w:tcW w:w="1417" w:type="dxa"/>
            <w:tcBorders>
              <w:top w:val="double" w:sz="4" w:space="0" w:color="auto"/>
              <w:left w:val="double" w:sz="4" w:space="0" w:color="auto"/>
              <w:bottom w:val="double" w:sz="4" w:space="0" w:color="auto"/>
              <w:right w:val="double" w:sz="4" w:space="0" w:color="auto"/>
            </w:tcBorders>
          </w:tcPr>
          <w:p w14:paraId="1F16ED2F" w14:textId="21500E23" w:rsidR="00B34100" w:rsidRPr="00D00726" w:rsidRDefault="00B34100" w:rsidP="00B34100">
            <w:pPr>
              <w:spacing w:line="237" w:lineRule="auto"/>
              <w:rPr>
                <w:b/>
                <w:bCs/>
              </w:rPr>
            </w:pPr>
            <w:r w:rsidRPr="00D00726">
              <w:rPr>
                <w:b/>
                <w:bCs/>
              </w:rPr>
              <w:t>Essential / Desirable</w:t>
            </w:r>
          </w:p>
        </w:tc>
        <w:tc>
          <w:tcPr>
            <w:tcW w:w="1560" w:type="dxa"/>
            <w:tcBorders>
              <w:top w:val="double" w:sz="4" w:space="0" w:color="auto"/>
              <w:left w:val="double" w:sz="4" w:space="0" w:color="auto"/>
              <w:bottom w:val="double" w:sz="4" w:space="0" w:color="auto"/>
              <w:right w:val="double" w:sz="4" w:space="0" w:color="auto"/>
            </w:tcBorders>
          </w:tcPr>
          <w:p w14:paraId="4D95E33D" w14:textId="173B1B73" w:rsidR="00B34100" w:rsidRPr="00D00726" w:rsidRDefault="00B34100" w:rsidP="00B34100">
            <w:pPr>
              <w:spacing w:line="237" w:lineRule="auto"/>
              <w:ind w:right="622"/>
              <w:rPr>
                <w:b/>
                <w:bCs/>
              </w:rPr>
            </w:pPr>
            <w:r w:rsidRPr="00D00726">
              <w:rPr>
                <w:b/>
                <w:bCs/>
              </w:rPr>
              <w:t>Identified By</w:t>
            </w:r>
          </w:p>
        </w:tc>
      </w:tr>
      <w:tr w:rsidR="00B34100" w:rsidRPr="00D00726" w14:paraId="2886D3F2" w14:textId="77777777" w:rsidTr="008C7C1A">
        <w:tc>
          <w:tcPr>
            <w:tcW w:w="7498" w:type="dxa"/>
            <w:tcBorders>
              <w:top w:val="double" w:sz="4" w:space="0" w:color="auto"/>
              <w:left w:val="double" w:sz="4" w:space="0" w:color="auto"/>
              <w:bottom w:val="double" w:sz="4" w:space="0" w:color="auto"/>
              <w:right w:val="double" w:sz="4" w:space="0" w:color="auto"/>
            </w:tcBorders>
          </w:tcPr>
          <w:p w14:paraId="26B96A87" w14:textId="5198D03C" w:rsidR="00B34100" w:rsidRPr="00D00726" w:rsidRDefault="00B34100" w:rsidP="00B34100">
            <w:pPr>
              <w:spacing w:line="237" w:lineRule="auto"/>
            </w:pPr>
            <w:r w:rsidRPr="00D00726">
              <w:t>Commitment to inclusion, equity and improving outcomes for children and young people with SEND.</w:t>
            </w:r>
          </w:p>
        </w:tc>
        <w:tc>
          <w:tcPr>
            <w:tcW w:w="1417" w:type="dxa"/>
            <w:tcBorders>
              <w:top w:val="double" w:sz="4" w:space="0" w:color="auto"/>
              <w:left w:val="double" w:sz="4" w:space="0" w:color="auto"/>
              <w:bottom w:val="double" w:sz="4" w:space="0" w:color="auto"/>
              <w:right w:val="double" w:sz="4" w:space="0" w:color="auto"/>
            </w:tcBorders>
          </w:tcPr>
          <w:p w14:paraId="323878FD" w14:textId="6E79763F" w:rsidR="00B34100" w:rsidRPr="00D00726" w:rsidRDefault="00B34100" w:rsidP="00B34100">
            <w:pPr>
              <w:spacing w:line="237" w:lineRule="auto"/>
            </w:pPr>
            <w:r w:rsidRPr="00D00726">
              <w:t>Essential</w:t>
            </w:r>
          </w:p>
        </w:tc>
        <w:tc>
          <w:tcPr>
            <w:tcW w:w="1560" w:type="dxa"/>
            <w:tcBorders>
              <w:top w:val="double" w:sz="4" w:space="0" w:color="auto"/>
              <w:left w:val="double" w:sz="4" w:space="0" w:color="auto"/>
              <w:bottom w:val="double" w:sz="4" w:space="0" w:color="auto"/>
              <w:right w:val="double" w:sz="4" w:space="0" w:color="auto"/>
            </w:tcBorders>
          </w:tcPr>
          <w:p w14:paraId="3B864160" w14:textId="44BA30AB" w:rsidR="00B34100" w:rsidRPr="00D00726" w:rsidRDefault="00B34100" w:rsidP="00B34100">
            <w:pPr>
              <w:spacing w:line="237" w:lineRule="auto"/>
            </w:pPr>
            <w:r w:rsidRPr="00D00726">
              <w:t>A/I</w:t>
            </w:r>
          </w:p>
        </w:tc>
      </w:tr>
      <w:tr w:rsidR="00B34100" w:rsidRPr="00D00726" w14:paraId="3403E6B0" w14:textId="77777777" w:rsidTr="008C7C1A">
        <w:tc>
          <w:tcPr>
            <w:tcW w:w="7498" w:type="dxa"/>
            <w:tcBorders>
              <w:top w:val="double" w:sz="4" w:space="0" w:color="auto"/>
              <w:left w:val="double" w:sz="4" w:space="0" w:color="auto"/>
              <w:bottom w:val="double" w:sz="4" w:space="0" w:color="auto"/>
              <w:right w:val="double" w:sz="4" w:space="0" w:color="auto"/>
            </w:tcBorders>
          </w:tcPr>
          <w:p w14:paraId="577DBD1C" w14:textId="35E9EB9C" w:rsidR="00B34100" w:rsidRPr="00D00726" w:rsidRDefault="00B34100" w:rsidP="00B34100">
            <w:pPr>
              <w:spacing w:line="237" w:lineRule="auto"/>
            </w:pPr>
            <w:r w:rsidRPr="00D00726">
              <w:t>Commitment to HCPC standards, ethical practice and professional integrity.</w:t>
            </w:r>
          </w:p>
        </w:tc>
        <w:tc>
          <w:tcPr>
            <w:tcW w:w="1417" w:type="dxa"/>
            <w:tcBorders>
              <w:top w:val="double" w:sz="4" w:space="0" w:color="auto"/>
              <w:left w:val="double" w:sz="4" w:space="0" w:color="auto"/>
              <w:bottom w:val="double" w:sz="4" w:space="0" w:color="auto"/>
              <w:right w:val="double" w:sz="4" w:space="0" w:color="auto"/>
            </w:tcBorders>
          </w:tcPr>
          <w:p w14:paraId="0DCCBEFB" w14:textId="6A009131" w:rsidR="00B34100" w:rsidRPr="00D00726" w:rsidRDefault="00B34100" w:rsidP="00B34100">
            <w:pPr>
              <w:spacing w:line="237" w:lineRule="auto"/>
            </w:pPr>
            <w:r w:rsidRPr="00D00726">
              <w:t>Essential</w:t>
            </w:r>
          </w:p>
        </w:tc>
        <w:tc>
          <w:tcPr>
            <w:tcW w:w="1560" w:type="dxa"/>
            <w:tcBorders>
              <w:top w:val="double" w:sz="4" w:space="0" w:color="auto"/>
              <w:left w:val="double" w:sz="4" w:space="0" w:color="auto"/>
              <w:bottom w:val="double" w:sz="4" w:space="0" w:color="auto"/>
              <w:right w:val="double" w:sz="4" w:space="0" w:color="auto"/>
            </w:tcBorders>
          </w:tcPr>
          <w:p w14:paraId="02C75491" w14:textId="32CEF69E" w:rsidR="00B34100" w:rsidRPr="00D00726" w:rsidRDefault="00B34100" w:rsidP="00B34100">
            <w:pPr>
              <w:spacing w:line="237" w:lineRule="auto"/>
            </w:pPr>
            <w:r w:rsidRPr="00D00726">
              <w:t>A/I</w:t>
            </w:r>
          </w:p>
        </w:tc>
      </w:tr>
      <w:tr w:rsidR="00B34100" w:rsidRPr="00D00726" w14:paraId="76AAF683" w14:textId="77777777" w:rsidTr="008C7C1A">
        <w:tc>
          <w:tcPr>
            <w:tcW w:w="7498" w:type="dxa"/>
            <w:tcBorders>
              <w:top w:val="double" w:sz="4" w:space="0" w:color="auto"/>
              <w:left w:val="double" w:sz="4" w:space="0" w:color="auto"/>
              <w:bottom w:val="double" w:sz="4" w:space="0" w:color="auto"/>
              <w:right w:val="double" w:sz="4" w:space="0" w:color="auto"/>
            </w:tcBorders>
          </w:tcPr>
          <w:p w14:paraId="14B5C7A2" w14:textId="48D7E1DE" w:rsidR="00B34100" w:rsidRPr="00D00726" w:rsidRDefault="00B34100" w:rsidP="00B34100">
            <w:pPr>
              <w:spacing w:line="237" w:lineRule="auto"/>
            </w:pPr>
            <w:r w:rsidRPr="00D00726">
              <w:t>Ability to work flexibly across educational settings and communities.</w:t>
            </w:r>
          </w:p>
        </w:tc>
        <w:tc>
          <w:tcPr>
            <w:tcW w:w="1417" w:type="dxa"/>
            <w:tcBorders>
              <w:top w:val="double" w:sz="4" w:space="0" w:color="auto"/>
              <w:left w:val="double" w:sz="4" w:space="0" w:color="auto"/>
              <w:bottom w:val="double" w:sz="4" w:space="0" w:color="auto"/>
              <w:right w:val="double" w:sz="4" w:space="0" w:color="auto"/>
            </w:tcBorders>
          </w:tcPr>
          <w:p w14:paraId="1CB8463B" w14:textId="1D00CCA7" w:rsidR="00B34100" w:rsidRPr="00D00726" w:rsidRDefault="00B34100" w:rsidP="00B34100">
            <w:pPr>
              <w:spacing w:line="237" w:lineRule="auto"/>
            </w:pPr>
            <w:r w:rsidRPr="00D00726">
              <w:t>Essential</w:t>
            </w:r>
          </w:p>
        </w:tc>
        <w:tc>
          <w:tcPr>
            <w:tcW w:w="1560" w:type="dxa"/>
            <w:tcBorders>
              <w:top w:val="double" w:sz="4" w:space="0" w:color="auto"/>
              <w:left w:val="double" w:sz="4" w:space="0" w:color="auto"/>
              <w:bottom w:val="double" w:sz="4" w:space="0" w:color="auto"/>
              <w:right w:val="double" w:sz="4" w:space="0" w:color="auto"/>
            </w:tcBorders>
          </w:tcPr>
          <w:p w14:paraId="646AF7A2" w14:textId="42B7F5B0" w:rsidR="00B34100" w:rsidRPr="00D00726" w:rsidRDefault="00B34100" w:rsidP="00B34100">
            <w:pPr>
              <w:spacing w:line="237" w:lineRule="auto"/>
            </w:pPr>
            <w:r w:rsidRPr="00D00726">
              <w:t>A/I</w:t>
            </w:r>
          </w:p>
        </w:tc>
      </w:tr>
      <w:tr w:rsidR="00B34100" w:rsidRPr="00D00726" w14:paraId="6BC30F4D" w14:textId="77777777" w:rsidTr="008C7C1A">
        <w:tc>
          <w:tcPr>
            <w:tcW w:w="7498" w:type="dxa"/>
            <w:tcBorders>
              <w:top w:val="double" w:sz="4" w:space="0" w:color="auto"/>
              <w:left w:val="double" w:sz="4" w:space="0" w:color="auto"/>
              <w:bottom w:val="double" w:sz="4" w:space="0" w:color="auto"/>
              <w:right w:val="double" w:sz="4" w:space="0" w:color="auto"/>
            </w:tcBorders>
          </w:tcPr>
          <w:p w14:paraId="17BFF8AD" w14:textId="265944AB" w:rsidR="00B34100" w:rsidRPr="00D00726" w:rsidRDefault="00B34100" w:rsidP="00B34100">
            <w:pPr>
              <w:spacing w:line="237" w:lineRule="auto"/>
            </w:pPr>
            <w:r w:rsidRPr="00D00726">
              <w:t>Commitment to collaborative, strengths-based and solution-focused working.</w:t>
            </w:r>
          </w:p>
        </w:tc>
        <w:tc>
          <w:tcPr>
            <w:tcW w:w="1417" w:type="dxa"/>
            <w:tcBorders>
              <w:top w:val="double" w:sz="4" w:space="0" w:color="auto"/>
              <w:left w:val="double" w:sz="4" w:space="0" w:color="auto"/>
              <w:bottom w:val="double" w:sz="4" w:space="0" w:color="auto"/>
              <w:right w:val="double" w:sz="4" w:space="0" w:color="auto"/>
            </w:tcBorders>
          </w:tcPr>
          <w:p w14:paraId="3AB3CCB4" w14:textId="49AC24E5" w:rsidR="00B34100" w:rsidRPr="00D00726" w:rsidRDefault="00B34100" w:rsidP="00B34100">
            <w:pPr>
              <w:spacing w:line="237" w:lineRule="auto"/>
            </w:pPr>
            <w:r w:rsidRPr="00D00726">
              <w:t>Essential</w:t>
            </w:r>
          </w:p>
        </w:tc>
        <w:tc>
          <w:tcPr>
            <w:tcW w:w="1560" w:type="dxa"/>
            <w:tcBorders>
              <w:top w:val="double" w:sz="4" w:space="0" w:color="auto"/>
              <w:left w:val="double" w:sz="4" w:space="0" w:color="auto"/>
              <w:bottom w:val="double" w:sz="4" w:space="0" w:color="auto"/>
              <w:right w:val="double" w:sz="4" w:space="0" w:color="auto"/>
            </w:tcBorders>
          </w:tcPr>
          <w:p w14:paraId="1EC0F6A6" w14:textId="6C1037AF" w:rsidR="00B34100" w:rsidRPr="00D00726" w:rsidRDefault="00B34100" w:rsidP="00B34100">
            <w:pPr>
              <w:spacing w:line="237" w:lineRule="auto"/>
            </w:pPr>
            <w:r w:rsidRPr="00D00726">
              <w:t>A/I</w:t>
            </w:r>
          </w:p>
        </w:tc>
      </w:tr>
      <w:tr w:rsidR="00B34100" w:rsidRPr="00D00726" w14:paraId="1A4EA25E" w14:textId="77777777" w:rsidTr="008C7C1A">
        <w:tc>
          <w:tcPr>
            <w:tcW w:w="7498" w:type="dxa"/>
            <w:tcBorders>
              <w:top w:val="double" w:sz="4" w:space="0" w:color="auto"/>
              <w:left w:val="double" w:sz="4" w:space="0" w:color="auto"/>
              <w:bottom w:val="double" w:sz="4" w:space="0" w:color="auto"/>
              <w:right w:val="double" w:sz="4" w:space="0" w:color="auto"/>
            </w:tcBorders>
          </w:tcPr>
          <w:p w14:paraId="352EE460" w14:textId="45353441" w:rsidR="00B34100" w:rsidRPr="00D00726" w:rsidRDefault="00B34100" w:rsidP="00B34100">
            <w:pPr>
              <w:spacing w:line="237" w:lineRule="auto"/>
            </w:pPr>
            <w:r w:rsidRPr="00D00726">
              <w:t>Demonstrates resilience, initiative and professional accountability.</w:t>
            </w:r>
          </w:p>
        </w:tc>
        <w:tc>
          <w:tcPr>
            <w:tcW w:w="1417" w:type="dxa"/>
            <w:tcBorders>
              <w:top w:val="double" w:sz="4" w:space="0" w:color="auto"/>
              <w:left w:val="double" w:sz="4" w:space="0" w:color="auto"/>
              <w:bottom w:val="double" w:sz="4" w:space="0" w:color="auto"/>
              <w:right w:val="double" w:sz="4" w:space="0" w:color="auto"/>
            </w:tcBorders>
          </w:tcPr>
          <w:p w14:paraId="62FC03D3" w14:textId="252268DF" w:rsidR="00B34100" w:rsidRPr="00D00726" w:rsidRDefault="00B34100" w:rsidP="00B34100">
            <w:pPr>
              <w:spacing w:line="237" w:lineRule="auto"/>
            </w:pPr>
            <w:r w:rsidRPr="00D00726">
              <w:t>Essential</w:t>
            </w:r>
          </w:p>
        </w:tc>
        <w:tc>
          <w:tcPr>
            <w:tcW w:w="1560" w:type="dxa"/>
            <w:tcBorders>
              <w:top w:val="double" w:sz="4" w:space="0" w:color="auto"/>
              <w:left w:val="double" w:sz="4" w:space="0" w:color="auto"/>
              <w:bottom w:val="double" w:sz="4" w:space="0" w:color="auto"/>
              <w:right w:val="double" w:sz="4" w:space="0" w:color="auto"/>
            </w:tcBorders>
          </w:tcPr>
          <w:p w14:paraId="792BA465" w14:textId="341E02E3" w:rsidR="00B34100" w:rsidRPr="00D00726" w:rsidRDefault="00B34100" w:rsidP="00B34100">
            <w:pPr>
              <w:spacing w:line="237" w:lineRule="auto"/>
            </w:pPr>
            <w:r w:rsidRPr="00D00726">
              <w:t>A/I</w:t>
            </w:r>
          </w:p>
        </w:tc>
      </w:tr>
      <w:tr w:rsidR="00B34100" w:rsidRPr="00D00726" w14:paraId="2017D24F" w14:textId="77777777" w:rsidTr="008C7C1A">
        <w:tc>
          <w:tcPr>
            <w:tcW w:w="7498" w:type="dxa"/>
            <w:tcBorders>
              <w:top w:val="double" w:sz="4" w:space="0" w:color="auto"/>
              <w:left w:val="double" w:sz="4" w:space="0" w:color="auto"/>
              <w:bottom w:val="double" w:sz="4" w:space="0" w:color="auto"/>
              <w:right w:val="double" w:sz="4" w:space="0" w:color="auto"/>
            </w:tcBorders>
          </w:tcPr>
          <w:p w14:paraId="4BAAE398" w14:textId="7E618A10" w:rsidR="00B34100" w:rsidRPr="00D00726" w:rsidRDefault="00B34100" w:rsidP="00B34100">
            <w:pPr>
              <w:spacing w:line="237" w:lineRule="auto"/>
            </w:pPr>
            <w:r w:rsidRPr="00D00726">
              <w:t>Commitment to safeguarding and promoting the welfare of children and young people.</w:t>
            </w:r>
          </w:p>
        </w:tc>
        <w:tc>
          <w:tcPr>
            <w:tcW w:w="1417" w:type="dxa"/>
            <w:tcBorders>
              <w:top w:val="double" w:sz="4" w:space="0" w:color="auto"/>
              <w:left w:val="double" w:sz="4" w:space="0" w:color="auto"/>
              <w:bottom w:val="double" w:sz="4" w:space="0" w:color="auto"/>
              <w:right w:val="double" w:sz="4" w:space="0" w:color="auto"/>
            </w:tcBorders>
          </w:tcPr>
          <w:p w14:paraId="75EA0B78" w14:textId="7EFA9294" w:rsidR="00B34100" w:rsidRPr="00D00726" w:rsidRDefault="00B34100" w:rsidP="00B34100">
            <w:pPr>
              <w:spacing w:line="237" w:lineRule="auto"/>
            </w:pPr>
            <w:r w:rsidRPr="00D00726">
              <w:t>Essential</w:t>
            </w:r>
          </w:p>
        </w:tc>
        <w:tc>
          <w:tcPr>
            <w:tcW w:w="1560" w:type="dxa"/>
            <w:tcBorders>
              <w:top w:val="double" w:sz="4" w:space="0" w:color="auto"/>
              <w:left w:val="double" w:sz="4" w:space="0" w:color="auto"/>
              <w:bottom w:val="double" w:sz="4" w:space="0" w:color="auto"/>
              <w:right w:val="double" w:sz="4" w:space="0" w:color="auto"/>
            </w:tcBorders>
          </w:tcPr>
          <w:p w14:paraId="2EC6EA50" w14:textId="6DD620E3" w:rsidR="00B34100" w:rsidRPr="00D00726" w:rsidRDefault="00B34100" w:rsidP="00B34100">
            <w:pPr>
              <w:spacing w:line="237" w:lineRule="auto"/>
            </w:pPr>
            <w:r w:rsidRPr="00D00726">
              <w:t>A/I</w:t>
            </w:r>
          </w:p>
        </w:tc>
      </w:tr>
    </w:tbl>
    <w:p w14:paraId="54263D93" w14:textId="77777777" w:rsidR="005373D7" w:rsidRPr="00D00726" w:rsidRDefault="005373D7" w:rsidP="005373D7">
      <w:pPr>
        <w:spacing w:line="237" w:lineRule="auto"/>
        <w:ind w:left="709"/>
      </w:pPr>
    </w:p>
    <w:p w14:paraId="29D05B3C" w14:textId="77777777" w:rsidR="005541E1" w:rsidRPr="00D00726" w:rsidRDefault="005541E1" w:rsidP="005541E1">
      <w:pPr>
        <w:pStyle w:val="BodyText"/>
        <w:rPr>
          <w:sz w:val="20"/>
        </w:rPr>
      </w:pPr>
    </w:p>
    <w:p w14:paraId="3948E1D7" w14:textId="77777777" w:rsidR="005541E1" w:rsidRPr="00D00726" w:rsidRDefault="005541E1" w:rsidP="005541E1">
      <w:pPr>
        <w:pStyle w:val="TableParagraph"/>
        <w:tabs>
          <w:tab w:val="left" w:pos="830"/>
          <w:tab w:val="left" w:pos="831"/>
        </w:tabs>
        <w:spacing w:before="17" w:line="252" w:lineRule="exact"/>
        <w:ind w:right="1015"/>
        <w:jc w:val="both"/>
        <w:rPr>
          <w:color w:val="808080"/>
        </w:rPr>
      </w:pPr>
      <w:r w:rsidRPr="00D00726">
        <w:rPr>
          <w:sz w:val="24"/>
        </w:rPr>
        <w:t>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recognise the concerning behavior, know how to talk about it, and consent/duty to share information effectively. You will also learn about the legalities and procedures the social care staff can take.</w:t>
      </w:r>
    </w:p>
    <w:p w14:paraId="1F642982" w14:textId="77777777" w:rsidR="005541E1" w:rsidRPr="00D00726" w:rsidRDefault="005541E1" w:rsidP="005541E1">
      <w:pPr>
        <w:ind w:firstLine="720"/>
      </w:pPr>
    </w:p>
    <w:p w14:paraId="6BC96FBB" w14:textId="77777777" w:rsidR="005541E1" w:rsidRPr="00D00726" w:rsidRDefault="005541E1" w:rsidP="005541E1"/>
    <w:p w14:paraId="78485A7E" w14:textId="77777777" w:rsidR="005541E1" w:rsidRPr="00D00726" w:rsidRDefault="005541E1" w:rsidP="005541E1">
      <w:pPr>
        <w:sectPr w:rsidR="005541E1" w:rsidRPr="00D00726" w:rsidSect="007C214D">
          <w:headerReference w:type="even" r:id="rId8"/>
          <w:headerReference w:type="default" r:id="rId9"/>
          <w:footerReference w:type="default" r:id="rId10"/>
          <w:headerReference w:type="first" r:id="rId11"/>
          <w:pgSz w:w="11930" w:h="16850"/>
          <w:pgMar w:top="1100" w:right="0" w:bottom="280" w:left="0" w:header="720" w:footer="0" w:gutter="0"/>
          <w:cols w:space="720"/>
          <w:docGrid w:linePitch="299"/>
        </w:sectPr>
      </w:pPr>
    </w:p>
    <w:p w14:paraId="26D34FF6" w14:textId="77777777" w:rsidR="008429AD" w:rsidRPr="00D00726" w:rsidRDefault="008429AD" w:rsidP="005541E1">
      <w:pPr>
        <w:pStyle w:val="Heading2"/>
        <w:ind w:left="0"/>
        <w:rPr>
          <w:color w:val="808080"/>
        </w:rPr>
      </w:pPr>
    </w:p>
    <w:p w14:paraId="13AF4AAA" w14:textId="77777777" w:rsidR="005F2F48" w:rsidRPr="00D00726" w:rsidRDefault="005F2F48" w:rsidP="005F2F48">
      <w:pPr>
        <w:pStyle w:val="Heading2"/>
        <w:rPr>
          <w:color w:val="808080"/>
        </w:rPr>
      </w:pPr>
      <w:r w:rsidRPr="00D00726">
        <w:rPr>
          <w:color w:val="808080"/>
        </w:rPr>
        <w:t>Our Values and Behaviours</w:t>
      </w:r>
    </w:p>
    <w:p w14:paraId="46D01B5F" w14:textId="77777777" w:rsidR="005F2F48" w:rsidRPr="00D00726" w:rsidRDefault="005F2F48" w:rsidP="001021D6">
      <w:pPr>
        <w:pStyle w:val="Heading2"/>
        <w:ind w:left="0"/>
        <w:rPr>
          <w:sz w:val="22"/>
          <w:szCs w:val="22"/>
        </w:rPr>
      </w:pPr>
    </w:p>
    <w:p w14:paraId="38B6ED85" w14:textId="77777777" w:rsidR="008429AD" w:rsidRPr="00D00726" w:rsidRDefault="008429AD" w:rsidP="008429AD">
      <w:pPr>
        <w:pStyle w:val="TableParagraph"/>
        <w:tabs>
          <w:tab w:val="left" w:pos="830"/>
          <w:tab w:val="left" w:pos="831"/>
        </w:tabs>
        <w:spacing w:before="17" w:line="252" w:lineRule="exact"/>
        <w:ind w:right="548"/>
        <w:jc w:val="both"/>
        <w:rPr>
          <w:sz w:val="24"/>
        </w:rPr>
      </w:pPr>
      <w:r w:rsidRPr="00D00726">
        <w:rPr>
          <w:sz w:val="24"/>
        </w:rPr>
        <w:t xml:space="preserve">The council’s THRIVE core values are our guiding principles and beliefs that shape our culture and behaviour within the council. ​They help us to achieve our Council Plan vision “do our best for </w:t>
      </w:r>
      <w:r w:rsidRPr="00D00726">
        <w:rPr>
          <w:sz w:val="24"/>
        </w:rPr>
        <w:lastRenderedPageBreak/>
        <w:t>Herefordshire” acting as our DNA and the “way that we do things around here”.  We expect all colleagues to a</w:t>
      </w:r>
      <w:r w:rsidRPr="00D00726">
        <w:rPr>
          <w:rStyle w:val="oypena"/>
        </w:rPr>
        <w:t xml:space="preserve">ct as </w:t>
      </w:r>
      <w:proofErr w:type="gramStart"/>
      <w:r w:rsidRPr="00D00726">
        <w:rPr>
          <w:rStyle w:val="oypena"/>
        </w:rPr>
        <w:t>a role model</w:t>
      </w:r>
      <w:proofErr w:type="gramEnd"/>
      <w:r w:rsidRPr="00D00726">
        <w:rPr>
          <w:rStyle w:val="oypena"/>
        </w:rPr>
        <w:t xml:space="preserve"> by living our values and setting an example for others. </w:t>
      </w:r>
      <w:r w:rsidRPr="00D00726">
        <w:rPr>
          <w:sz w:val="24"/>
        </w:rPr>
        <w:t xml:space="preserve"> ​Our values strive to promote a thriving workforce by fostering a culture of trust, being honest and responsible, inclusive, valuing people and resources and leading with empathy. </w:t>
      </w:r>
    </w:p>
    <w:p w14:paraId="5CC2D145" w14:textId="77777777" w:rsidR="008429AD" w:rsidRPr="00D00726" w:rsidRDefault="008429AD" w:rsidP="008429AD">
      <w:pPr>
        <w:pStyle w:val="TableParagraph"/>
        <w:tabs>
          <w:tab w:val="left" w:pos="830"/>
          <w:tab w:val="left" w:pos="831"/>
        </w:tabs>
        <w:spacing w:before="17" w:line="252" w:lineRule="exact"/>
        <w:ind w:right="548"/>
        <w:jc w:val="both"/>
        <w:rPr>
          <w:sz w:val="24"/>
        </w:rPr>
      </w:pPr>
    </w:p>
    <w:p w14:paraId="38E3289F" w14:textId="77777777" w:rsidR="008429AD" w:rsidRPr="00D00726" w:rsidRDefault="008429AD" w:rsidP="008429AD">
      <w:pPr>
        <w:shd w:val="clear" w:color="auto" w:fill="FF0066"/>
        <w:spacing w:line="273" w:lineRule="auto"/>
        <w:ind w:left="851" w:right="873"/>
        <w:rPr>
          <w:color w:val="FFFFFF" w:themeColor="background1"/>
          <w:sz w:val="24"/>
        </w:rPr>
      </w:pPr>
      <w:r w:rsidRPr="00D00726">
        <w:rPr>
          <w:b/>
          <w:bCs/>
          <w:color w:val="FFFFFF" w:themeColor="background1"/>
          <w:sz w:val="28"/>
        </w:rPr>
        <w:t xml:space="preserve">Trust - </w:t>
      </w:r>
      <w:r w:rsidRPr="00D00726">
        <w:rPr>
          <w:color w:val="FFFFFF" w:themeColor="background1"/>
          <w:sz w:val="24"/>
        </w:rPr>
        <w:t>Developing and maintaining relationships based on a culture of transparency and open communication. Supported by integrity and the confidence that you are reliable and fulfil commitments.</w:t>
      </w:r>
    </w:p>
    <w:p w14:paraId="7D9A2C75" w14:textId="77777777" w:rsidR="008429AD" w:rsidRPr="00D00726" w:rsidRDefault="008429AD" w:rsidP="008429AD">
      <w:pPr>
        <w:shd w:val="clear" w:color="auto" w:fill="CC3399"/>
        <w:spacing w:line="273" w:lineRule="auto"/>
        <w:ind w:left="851" w:right="873"/>
        <w:rPr>
          <w:color w:val="FFFFFF" w:themeColor="background1"/>
          <w:sz w:val="24"/>
        </w:rPr>
      </w:pPr>
      <w:r w:rsidRPr="00D00726">
        <w:rPr>
          <w:b/>
          <w:bCs/>
          <w:color w:val="FFFFFF" w:themeColor="background1"/>
          <w:sz w:val="28"/>
        </w:rPr>
        <w:t xml:space="preserve">Honesty - </w:t>
      </w:r>
      <w:r w:rsidRPr="00D00726">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14:paraId="1EA87666" w14:textId="77777777" w:rsidR="008429AD" w:rsidRPr="00D00726" w:rsidRDefault="008429AD" w:rsidP="008429AD">
      <w:pPr>
        <w:shd w:val="clear" w:color="auto" w:fill="FFC000"/>
        <w:spacing w:line="273" w:lineRule="auto"/>
        <w:ind w:left="851" w:right="873"/>
        <w:rPr>
          <w:sz w:val="24"/>
        </w:rPr>
      </w:pPr>
      <w:r w:rsidRPr="00D00726">
        <w:rPr>
          <w:b/>
          <w:bCs/>
          <w:sz w:val="28"/>
          <w:shd w:val="clear" w:color="auto" w:fill="FFC000"/>
        </w:rPr>
        <w:t xml:space="preserve">Responsibility - </w:t>
      </w:r>
      <w:r w:rsidRPr="00D00726">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D00726">
        <w:rPr>
          <w:sz w:val="24"/>
        </w:rPr>
        <w:t xml:space="preserve"> to the achievement of your own, the team and council goals.</w:t>
      </w:r>
    </w:p>
    <w:p w14:paraId="3FD2DE21" w14:textId="77777777" w:rsidR="008429AD" w:rsidRPr="00D00726" w:rsidRDefault="008429AD" w:rsidP="008429AD">
      <w:pPr>
        <w:shd w:val="clear" w:color="auto" w:fill="00B050"/>
        <w:spacing w:line="273" w:lineRule="auto"/>
        <w:ind w:left="851" w:right="873"/>
        <w:rPr>
          <w:sz w:val="24"/>
        </w:rPr>
      </w:pPr>
      <w:r w:rsidRPr="00D00726">
        <w:rPr>
          <w:b/>
          <w:bCs/>
          <w:sz w:val="28"/>
        </w:rPr>
        <w:t xml:space="preserve">Inclusivity - </w:t>
      </w:r>
      <w:r w:rsidRPr="00D00726">
        <w:rPr>
          <w:sz w:val="24"/>
        </w:rPr>
        <w:t xml:space="preserve">Embracing diversity, equity and inclusion by </w:t>
      </w:r>
      <w:proofErr w:type="spellStart"/>
      <w:r w:rsidRPr="00D00726">
        <w:rPr>
          <w:sz w:val="24"/>
        </w:rPr>
        <w:t>recognising</w:t>
      </w:r>
      <w:proofErr w:type="spellEnd"/>
      <w:r w:rsidRPr="00D00726">
        <w:rPr>
          <w:sz w:val="24"/>
        </w:rPr>
        <w:t xml:space="preserve"> and valuing the unique perspectives, backgrounds and experiences of our staff, customers and residents. Creating an environment where every individual is valued, respected and can belong.</w:t>
      </w:r>
    </w:p>
    <w:p w14:paraId="17A05EE0" w14:textId="77777777" w:rsidR="008429AD" w:rsidRPr="00D00726" w:rsidRDefault="008429AD" w:rsidP="008429AD">
      <w:pPr>
        <w:shd w:val="clear" w:color="auto" w:fill="008080"/>
        <w:spacing w:line="273" w:lineRule="auto"/>
        <w:ind w:left="851" w:right="873"/>
        <w:rPr>
          <w:color w:val="FFFFFF" w:themeColor="background1"/>
          <w:sz w:val="24"/>
        </w:rPr>
      </w:pPr>
      <w:r w:rsidRPr="00D00726">
        <w:rPr>
          <w:b/>
          <w:bCs/>
          <w:color w:val="FFFFFF" w:themeColor="background1"/>
          <w:sz w:val="28"/>
        </w:rPr>
        <w:t xml:space="preserve">Value - </w:t>
      </w:r>
      <w:r w:rsidRPr="00D00726">
        <w:rPr>
          <w:color w:val="FFFFFF" w:themeColor="background1"/>
          <w:sz w:val="24"/>
        </w:rPr>
        <w:t xml:space="preserve">Upholding high standards, ethics and integrity to guide our actions and decisions. Demonstrating commitment to creating and delivering value in our work by </w:t>
      </w:r>
      <w:proofErr w:type="spellStart"/>
      <w:r w:rsidRPr="00D00726">
        <w:rPr>
          <w:color w:val="FFFFFF" w:themeColor="background1"/>
          <w:sz w:val="24"/>
        </w:rPr>
        <w:t>recognising</w:t>
      </w:r>
      <w:proofErr w:type="spellEnd"/>
      <w:r w:rsidRPr="00D00726">
        <w:rPr>
          <w:color w:val="FFFFFF" w:themeColor="background1"/>
          <w:sz w:val="24"/>
        </w:rPr>
        <w:t xml:space="preserve"> and appreciating each other, our resources, processes, customers, community and environment.</w:t>
      </w:r>
    </w:p>
    <w:p w14:paraId="7E646467" w14:textId="77777777" w:rsidR="008429AD" w:rsidRPr="00D00726" w:rsidRDefault="008429AD" w:rsidP="008429AD">
      <w:pPr>
        <w:shd w:val="clear" w:color="auto" w:fill="E36C0A" w:themeFill="accent6" w:themeFillShade="BF"/>
        <w:spacing w:line="273" w:lineRule="auto"/>
        <w:ind w:left="851" w:right="873"/>
        <w:rPr>
          <w:color w:val="FFFFFF" w:themeColor="background1"/>
          <w:sz w:val="24"/>
        </w:rPr>
      </w:pPr>
      <w:r w:rsidRPr="00D00726">
        <w:rPr>
          <w:b/>
          <w:bCs/>
          <w:color w:val="FFFFFF" w:themeColor="background1"/>
          <w:sz w:val="28"/>
        </w:rPr>
        <w:t xml:space="preserve">Empathy - </w:t>
      </w:r>
      <w:r w:rsidRPr="00D00726">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6C6CC9FD" w14:textId="77777777" w:rsidR="005F2F48" w:rsidRPr="00D00726" w:rsidRDefault="005F2F48" w:rsidP="003D1F75">
      <w:pPr>
        <w:pStyle w:val="TableParagraph"/>
        <w:ind w:right="1015"/>
        <w:rPr>
          <w:sz w:val="24"/>
        </w:rPr>
      </w:pPr>
    </w:p>
    <w:sectPr w:rsidR="005F2F48" w:rsidRPr="00D0072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2D5A7" w14:textId="77777777" w:rsidR="007A48E9" w:rsidRDefault="007A48E9" w:rsidP="003C2C5C">
      <w:r>
        <w:separator/>
      </w:r>
    </w:p>
  </w:endnote>
  <w:endnote w:type="continuationSeparator" w:id="0">
    <w:p w14:paraId="3BF22903" w14:textId="77777777" w:rsidR="007A48E9" w:rsidRDefault="007A48E9"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77E45" w14:textId="77777777" w:rsidR="003C2C5C" w:rsidRDefault="00930F14">
    <w:pPr>
      <w:pStyle w:val="Footer"/>
    </w:pPr>
    <w:r>
      <w:rPr>
        <w:noProof/>
        <w:lang w:val="en-GB" w:eastAsia="en-GB"/>
      </w:rPr>
      <w:drawing>
        <wp:inline distT="0" distB="0" distL="0" distR="0" wp14:anchorId="0197C2F8" wp14:editId="361F649C">
          <wp:extent cx="7575550" cy="1546225"/>
          <wp:effectExtent l="0" t="0" r="6350" b="0"/>
          <wp:docPr id="401966019" name="Picture 401966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40246"/>
                  <a:stretch/>
                </pic:blipFill>
                <pic:spPr bwMode="auto">
                  <a:xfrm>
                    <a:off x="0" y="0"/>
                    <a:ext cx="7575550" cy="1546225"/>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A04B1" w14:textId="77777777" w:rsidR="007A48E9" w:rsidRDefault="007A48E9" w:rsidP="003C2C5C">
      <w:r>
        <w:separator/>
      </w:r>
    </w:p>
  </w:footnote>
  <w:footnote w:type="continuationSeparator" w:id="0">
    <w:p w14:paraId="037ED743" w14:textId="77777777" w:rsidR="007A48E9" w:rsidRDefault="007A48E9" w:rsidP="003C2C5C">
      <w:r>
        <w:continuationSeparator/>
      </w:r>
    </w:p>
  </w:footnote>
  <w:footnote w:id="1">
    <w:p w14:paraId="1D83FEB3" w14:textId="57B06D57" w:rsidR="00ED34B4" w:rsidRPr="00ED34B4" w:rsidRDefault="00ED34B4" w:rsidP="00ED34B4">
      <w:pPr>
        <w:pStyle w:val="FootnoteText"/>
        <w:ind w:firstLine="720"/>
        <w:rPr>
          <w:lang w:val="en-GB"/>
        </w:rPr>
      </w:pPr>
      <w:r>
        <w:rPr>
          <w:rStyle w:val="FootnoteReference"/>
        </w:rPr>
        <w:footnoteRef/>
      </w:r>
      <w:r>
        <w:t xml:space="preserve"> </w:t>
      </w:r>
      <w:hyperlink r:id="rId1" w:history="1">
        <w:r w:rsidRPr="00ED34B4">
          <w:rPr>
            <w:rStyle w:val="Hyperlink"/>
          </w:rPr>
          <w:t>Developing and delivering the Experts at Hand offer in year 1: supporting guidance - GOV.UK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D6C1" w14:textId="2C4E0580" w:rsidR="00B93BA4" w:rsidRDefault="00B93BA4">
    <w:pPr>
      <w:pStyle w:val="Header"/>
    </w:pPr>
    <w:r>
      <w:rPr>
        <w:noProof/>
      </w:rPr>
      <mc:AlternateContent>
        <mc:Choice Requires="wps">
          <w:drawing>
            <wp:anchor distT="0" distB="0" distL="0" distR="0" simplePos="0" relativeHeight="251663360" behindDoc="0" locked="0" layoutInCell="1" allowOverlap="1" wp14:anchorId="4835CCAD" wp14:editId="62128C3E">
              <wp:simplePos x="635" y="635"/>
              <wp:positionH relativeFrom="page">
                <wp:align>center</wp:align>
              </wp:positionH>
              <wp:positionV relativeFrom="page">
                <wp:align>top</wp:align>
              </wp:positionV>
              <wp:extent cx="518795" cy="345440"/>
              <wp:effectExtent l="0" t="0" r="14605" b="16510"/>
              <wp:wrapNone/>
              <wp:docPr id="99067010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5A5A8008" w14:textId="5CEE925D" w:rsidR="00B93BA4" w:rsidRPr="00B93BA4" w:rsidRDefault="00B93BA4" w:rsidP="00B93BA4">
                          <w:pPr>
                            <w:rPr>
                              <w:rFonts w:ascii="Aptos" w:eastAsia="Aptos" w:hAnsi="Aptos" w:cs="Aptos"/>
                              <w:noProof/>
                              <w:color w:val="0000FF"/>
                              <w:sz w:val="20"/>
                              <w:szCs w:val="20"/>
                            </w:rPr>
                          </w:pPr>
                          <w:r w:rsidRPr="00B93BA4">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35CCAD" id="_x0000_t202" coordsize="21600,21600" o:spt="202" path="m,l,21600r21600,l21600,xe">
              <v:stroke joinstyle="miter"/>
              <v:path gradientshapeok="t" o:connecttype="rect"/>
            </v:shapetype>
            <v:shape id="Text Box 2" o:spid="_x0000_s1026" type="#_x0000_t202" alt="OFFICIAL" style="position:absolute;margin-left:0;margin-top:0;width:40.85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textbox style="mso-fit-shape-to-text:t" inset="0,15pt,0,0">
                <w:txbxContent>
                  <w:p w14:paraId="5A5A8008" w14:textId="5CEE925D" w:rsidR="00B93BA4" w:rsidRPr="00B93BA4" w:rsidRDefault="00B93BA4" w:rsidP="00B93BA4">
                    <w:pPr>
                      <w:rPr>
                        <w:rFonts w:ascii="Aptos" w:eastAsia="Aptos" w:hAnsi="Aptos" w:cs="Aptos"/>
                        <w:noProof/>
                        <w:color w:val="0000FF"/>
                        <w:sz w:val="20"/>
                        <w:szCs w:val="20"/>
                      </w:rPr>
                    </w:pPr>
                    <w:r w:rsidRPr="00B93BA4">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AFC8" w14:textId="6363AAB2" w:rsidR="00EC5384" w:rsidRDefault="00B93BA4">
    <w:pPr>
      <w:pStyle w:val="Header"/>
    </w:pPr>
    <w:r>
      <w:rPr>
        <w:b/>
        <w:noProof/>
        <w:color w:val="FF0000"/>
        <w:sz w:val="23"/>
        <w:lang w:val="en-GB" w:eastAsia="en-GB"/>
      </w:rPr>
      <mc:AlternateContent>
        <mc:Choice Requires="wps">
          <w:drawing>
            <wp:anchor distT="0" distB="0" distL="0" distR="0" simplePos="0" relativeHeight="251664384" behindDoc="0" locked="0" layoutInCell="1" allowOverlap="1" wp14:anchorId="01984BCE" wp14:editId="6DB52040">
              <wp:simplePos x="0" y="457200"/>
              <wp:positionH relativeFrom="page">
                <wp:align>center</wp:align>
              </wp:positionH>
              <wp:positionV relativeFrom="page">
                <wp:align>top</wp:align>
              </wp:positionV>
              <wp:extent cx="518795" cy="345440"/>
              <wp:effectExtent l="0" t="0" r="14605" b="16510"/>
              <wp:wrapNone/>
              <wp:docPr id="202424142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63C4282" w14:textId="40D03777" w:rsidR="00B93BA4" w:rsidRPr="00B93BA4" w:rsidRDefault="00B93BA4" w:rsidP="00B93BA4">
                          <w:pPr>
                            <w:rPr>
                              <w:rFonts w:ascii="Aptos" w:eastAsia="Aptos" w:hAnsi="Aptos" w:cs="Aptos"/>
                              <w:noProof/>
                              <w:color w:val="0000FF"/>
                              <w:sz w:val="20"/>
                              <w:szCs w:val="20"/>
                            </w:rPr>
                          </w:pPr>
                          <w:r w:rsidRPr="00B93BA4">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984BCE" id="_x0000_t202" coordsize="21600,21600" o:spt="202" path="m,l,21600r21600,l21600,xe">
              <v:stroke joinstyle="miter"/>
              <v:path gradientshapeok="t" o:connecttype="rect"/>
            </v:shapetype>
            <v:shape id="Text Box 3" o:spid="_x0000_s1027" type="#_x0000_t202" alt="OFFICIAL" style="position:absolute;margin-left:0;margin-top:0;width:40.85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" filled="f" stroked="f">
              <v:textbox style="mso-fit-shape-to-text:t" inset="0,15pt,0,0">
                <w:txbxContent>
                  <w:p w14:paraId="363C4282" w14:textId="40D03777" w:rsidR="00B93BA4" w:rsidRPr="00B93BA4" w:rsidRDefault="00B93BA4" w:rsidP="00B93BA4">
                    <w:pPr>
                      <w:rPr>
                        <w:rFonts w:ascii="Aptos" w:eastAsia="Aptos" w:hAnsi="Aptos" w:cs="Aptos"/>
                        <w:noProof/>
                        <w:color w:val="0000FF"/>
                        <w:sz w:val="20"/>
                        <w:szCs w:val="20"/>
                      </w:rPr>
                    </w:pPr>
                    <w:r w:rsidRPr="00B93BA4">
                      <w:rPr>
                        <w:rFonts w:ascii="Aptos" w:eastAsia="Aptos" w:hAnsi="Aptos" w:cs="Aptos"/>
                        <w:noProof/>
                        <w:color w:val="0000FF"/>
                        <w:sz w:val="20"/>
                        <w:szCs w:val="20"/>
                      </w:rPr>
                      <w:t>OFFICIAL</w:t>
                    </w:r>
                  </w:p>
                </w:txbxContent>
              </v:textbox>
              <w10:wrap anchorx="page" anchory="page"/>
            </v:shape>
          </w:pict>
        </mc:Fallback>
      </mc:AlternateContent>
    </w:r>
    <w:r w:rsidR="00EC5384">
      <w:rPr>
        <w:b/>
        <w:noProof/>
        <w:color w:val="FF0000"/>
        <w:sz w:val="23"/>
        <w:lang w:val="en-GB" w:eastAsia="en-GB"/>
      </w:rPr>
      <w:drawing>
        <wp:anchor distT="0" distB="0" distL="114300" distR="114300" simplePos="0" relativeHeight="251661312" behindDoc="1" locked="0" layoutInCell="1" allowOverlap="1" wp14:anchorId="3EB49872" wp14:editId="3149199E">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1640717785" name="Picture 1640717785"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384">
      <w:rPr>
        <w:noProof/>
        <w:lang w:val="en-GB" w:eastAsia="en-GB"/>
      </w:rPr>
      <w:drawing>
        <wp:anchor distT="0" distB="0" distL="114300" distR="114300" simplePos="0" relativeHeight="251659264" behindDoc="1" locked="0" layoutInCell="1" allowOverlap="1" wp14:anchorId="5C6891D2" wp14:editId="32AF13CF">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280561796" name="Picture 128056179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37D9619A"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DCB9" w14:textId="455B6560" w:rsidR="00B93BA4" w:rsidRDefault="00B93BA4">
    <w:pPr>
      <w:pStyle w:val="Header"/>
    </w:pPr>
    <w:r>
      <w:rPr>
        <w:noProof/>
      </w:rPr>
      <mc:AlternateContent>
        <mc:Choice Requires="wps">
          <w:drawing>
            <wp:anchor distT="0" distB="0" distL="0" distR="0" simplePos="0" relativeHeight="251662336" behindDoc="0" locked="0" layoutInCell="1" allowOverlap="1" wp14:anchorId="5E4CE4B9" wp14:editId="256BC729">
              <wp:simplePos x="635" y="635"/>
              <wp:positionH relativeFrom="page">
                <wp:align>center</wp:align>
              </wp:positionH>
              <wp:positionV relativeFrom="page">
                <wp:align>top</wp:align>
              </wp:positionV>
              <wp:extent cx="518795" cy="345440"/>
              <wp:effectExtent l="0" t="0" r="14605" b="16510"/>
              <wp:wrapNone/>
              <wp:docPr id="35632097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D743FD8" w14:textId="2FC20DD2" w:rsidR="00B93BA4" w:rsidRPr="00B93BA4" w:rsidRDefault="00B93BA4" w:rsidP="00B93BA4">
                          <w:pPr>
                            <w:rPr>
                              <w:rFonts w:ascii="Aptos" w:eastAsia="Aptos" w:hAnsi="Aptos" w:cs="Aptos"/>
                              <w:noProof/>
                              <w:color w:val="0000FF"/>
                              <w:sz w:val="20"/>
                              <w:szCs w:val="20"/>
                            </w:rPr>
                          </w:pPr>
                          <w:r w:rsidRPr="00B93BA4">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4CE4B9" id="_x0000_t202" coordsize="21600,21600" o:spt="202" path="m,l,21600r21600,l21600,xe">
              <v:stroke joinstyle="miter"/>
              <v:path gradientshapeok="t" o:connecttype="rect"/>
            </v:shapetype>
            <v:shape id="Text Box 1" o:spid="_x0000_s1028" type="#_x0000_t202" alt="OFFICIAL" style="position:absolute;margin-left:0;margin-top:0;width:40.85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1U5JBQ8CAAAc&#10;BAAADgAAAAAAAAAAAAAAAAAuAgAAZHJzL2Uyb0RvYy54bWxQSwECLQAUAAYACAAAACEAO3yg8doA&#10;AAADAQAADwAAAAAAAAAAAAAAAABpBAAAZHJzL2Rvd25yZXYueG1sUEsFBgAAAAAEAAQA8wAAAHAF&#10;AAAAAA==&#10;" filled="f" stroked="f">
              <v:textbox style="mso-fit-shape-to-text:t" inset="0,15pt,0,0">
                <w:txbxContent>
                  <w:p w14:paraId="3D743FD8" w14:textId="2FC20DD2" w:rsidR="00B93BA4" w:rsidRPr="00B93BA4" w:rsidRDefault="00B93BA4" w:rsidP="00B93BA4">
                    <w:pPr>
                      <w:rPr>
                        <w:rFonts w:ascii="Aptos" w:eastAsia="Aptos" w:hAnsi="Aptos" w:cs="Aptos"/>
                        <w:noProof/>
                        <w:color w:val="0000FF"/>
                        <w:sz w:val="20"/>
                        <w:szCs w:val="20"/>
                      </w:rPr>
                    </w:pPr>
                    <w:r w:rsidRPr="00B93BA4">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030ED"/>
    <w:multiLevelType w:val="hybridMultilevel"/>
    <w:tmpl w:val="4ED82AA8"/>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01FD1"/>
    <w:multiLevelType w:val="hybridMultilevel"/>
    <w:tmpl w:val="9BC2E6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3"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4" w15:restartNumberingAfterBreak="0">
    <w:nsid w:val="1E2C24EF"/>
    <w:multiLevelType w:val="hybridMultilevel"/>
    <w:tmpl w:val="338849F2"/>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FC5819"/>
    <w:multiLevelType w:val="hybridMultilevel"/>
    <w:tmpl w:val="F4C24D1E"/>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7"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8"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CF74D8"/>
    <w:multiLevelType w:val="hybridMultilevel"/>
    <w:tmpl w:val="A66CF358"/>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11" w15:restartNumberingAfterBreak="0">
    <w:nsid w:val="3D9B203F"/>
    <w:multiLevelType w:val="hybridMultilevel"/>
    <w:tmpl w:val="83C8381E"/>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C954E7"/>
    <w:multiLevelType w:val="hybridMultilevel"/>
    <w:tmpl w:val="B986F88E"/>
    <w:lvl w:ilvl="0" w:tplc="08090001">
      <w:start w:val="1"/>
      <w:numFmt w:val="bullet"/>
      <w:lvlText w:val=""/>
      <w:lvlJc w:val="left"/>
      <w:pPr>
        <w:ind w:left="1082" w:hanging="360"/>
      </w:pPr>
      <w:rPr>
        <w:rFonts w:ascii="Symbol" w:hAnsi="Symbol" w:hint="default"/>
      </w:rPr>
    </w:lvl>
    <w:lvl w:ilvl="1" w:tplc="08090003" w:tentative="1">
      <w:start w:val="1"/>
      <w:numFmt w:val="bullet"/>
      <w:lvlText w:val="o"/>
      <w:lvlJc w:val="left"/>
      <w:pPr>
        <w:ind w:left="1802" w:hanging="360"/>
      </w:pPr>
      <w:rPr>
        <w:rFonts w:ascii="Courier New" w:hAnsi="Courier New" w:cs="Courier New" w:hint="default"/>
      </w:rPr>
    </w:lvl>
    <w:lvl w:ilvl="2" w:tplc="08090005" w:tentative="1">
      <w:start w:val="1"/>
      <w:numFmt w:val="bullet"/>
      <w:lvlText w:val=""/>
      <w:lvlJc w:val="left"/>
      <w:pPr>
        <w:ind w:left="2522" w:hanging="360"/>
      </w:pPr>
      <w:rPr>
        <w:rFonts w:ascii="Wingdings" w:hAnsi="Wingdings" w:hint="default"/>
      </w:rPr>
    </w:lvl>
    <w:lvl w:ilvl="3" w:tplc="08090001" w:tentative="1">
      <w:start w:val="1"/>
      <w:numFmt w:val="bullet"/>
      <w:lvlText w:val=""/>
      <w:lvlJc w:val="left"/>
      <w:pPr>
        <w:ind w:left="3242" w:hanging="360"/>
      </w:pPr>
      <w:rPr>
        <w:rFonts w:ascii="Symbol" w:hAnsi="Symbol" w:hint="default"/>
      </w:rPr>
    </w:lvl>
    <w:lvl w:ilvl="4" w:tplc="08090003" w:tentative="1">
      <w:start w:val="1"/>
      <w:numFmt w:val="bullet"/>
      <w:lvlText w:val="o"/>
      <w:lvlJc w:val="left"/>
      <w:pPr>
        <w:ind w:left="3962" w:hanging="360"/>
      </w:pPr>
      <w:rPr>
        <w:rFonts w:ascii="Courier New" w:hAnsi="Courier New" w:cs="Courier New" w:hint="default"/>
      </w:rPr>
    </w:lvl>
    <w:lvl w:ilvl="5" w:tplc="08090005" w:tentative="1">
      <w:start w:val="1"/>
      <w:numFmt w:val="bullet"/>
      <w:lvlText w:val=""/>
      <w:lvlJc w:val="left"/>
      <w:pPr>
        <w:ind w:left="4682" w:hanging="360"/>
      </w:pPr>
      <w:rPr>
        <w:rFonts w:ascii="Wingdings" w:hAnsi="Wingdings" w:hint="default"/>
      </w:rPr>
    </w:lvl>
    <w:lvl w:ilvl="6" w:tplc="08090001" w:tentative="1">
      <w:start w:val="1"/>
      <w:numFmt w:val="bullet"/>
      <w:lvlText w:val=""/>
      <w:lvlJc w:val="left"/>
      <w:pPr>
        <w:ind w:left="5402" w:hanging="360"/>
      </w:pPr>
      <w:rPr>
        <w:rFonts w:ascii="Symbol" w:hAnsi="Symbol" w:hint="default"/>
      </w:rPr>
    </w:lvl>
    <w:lvl w:ilvl="7" w:tplc="08090003" w:tentative="1">
      <w:start w:val="1"/>
      <w:numFmt w:val="bullet"/>
      <w:lvlText w:val="o"/>
      <w:lvlJc w:val="left"/>
      <w:pPr>
        <w:ind w:left="6122" w:hanging="360"/>
      </w:pPr>
      <w:rPr>
        <w:rFonts w:ascii="Courier New" w:hAnsi="Courier New" w:cs="Courier New" w:hint="default"/>
      </w:rPr>
    </w:lvl>
    <w:lvl w:ilvl="8" w:tplc="08090005" w:tentative="1">
      <w:start w:val="1"/>
      <w:numFmt w:val="bullet"/>
      <w:lvlText w:val=""/>
      <w:lvlJc w:val="left"/>
      <w:pPr>
        <w:ind w:left="6842" w:hanging="360"/>
      </w:pPr>
      <w:rPr>
        <w:rFonts w:ascii="Wingdings" w:hAnsi="Wingdings" w:hint="default"/>
      </w:rPr>
    </w:lvl>
  </w:abstractNum>
  <w:abstractNum w:abstractNumId="13" w15:restartNumberingAfterBreak="0">
    <w:nsid w:val="3FB24B9D"/>
    <w:multiLevelType w:val="hybridMultilevel"/>
    <w:tmpl w:val="1242D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15"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16"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17"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8"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9" w15:restartNumberingAfterBreak="0">
    <w:nsid w:val="56C32D2E"/>
    <w:multiLevelType w:val="hybridMultilevel"/>
    <w:tmpl w:val="671AD9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21"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22"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23"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24"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25"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26"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27" w15:restartNumberingAfterBreak="0">
    <w:nsid w:val="6AAF08F4"/>
    <w:multiLevelType w:val="hybridMultilevel"/>
    <w:tmpl w:val="7FE60A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29" w15:restartNumberingAfterBreak="0">
    <w:nsid w:val="71E93C8E"/>
    <w:multiLevelType w:val="hybridMultilevel"/>
    <w:tmpl w:val="8B106C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31"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32"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33"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34" w15:restartNumberingAfterBreak="0">
    <w:nsid w:val="7AC10409"/>
    <w:multiLevelType w:val="hybridMultilevel"/>
    <w:tmpl w:val="3B301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3B2F57"/>
    <w:multiLevelType w:val="hybridMultilevel"/>
    <w:tmpl w:val="B816D322"/>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413E7E"/>
    <w:multiLevelType w:val="hybridMultilevel"/>
    <w:tmpl w:val="43A0A538"/>
    <w:lvl w:ilvl="0" w:tplc="C2F60280">
      <w:numFmt w:val="bullet"/>
      <w:lvlText w:val=""/>
      <w:lvlJc w:val="left"/>
      <w:pPr>
        <w:ind w:left="1084" w:hanging="360"/>
      </w:pPr>
      <w:rPr>
        <w:rFonts w:ascii="Symbol" w:eastAsia="Symbol" w:hAnsi="Symbol" w:cs="Symbol" w:hint="default"/>
        <w:color w:val="404040"/>
        <w:w w:val="100"/>
        <w:sz w:val="22"/>
        <w:szCs w:val="22"/>
        <w:lang w:val="en-US" w:eastAsia="en-US" w:bidi="ar-SA"/>
      </w:rPr>
    </w:lvl>
    <w:lvl w:ilvl="1" w:tplc="08090003" w:tentative="1">
      <w:start w:val="1"/>
      <w:numFmt w:val="bullet"/>
      <w:lvlText w:val="o"/>
      <w:lvlJc w:val="left"/>
      <w:pPr>
        <w:ind w:left="1802" w:hanging="360"/>
      </w:pPr>
      <w:rPr>
        <w:rFonts w:ascii="Courier New" w:hAnsi="Courier New" w:cs="Courier New" w:hint="default"/>
      </w:rPr>
    </w:lvl>
    <w:lvl w:ilvl="2" w:tplc="08090005" w:tentative="1">
      <w:start w:val="1"/>
      <w:numFmt w:val="bullet"/>
      <w:lvlText w:val=""/>
      <w:lvlJc w:val="left"/>
      <w:pPr>
        <w:ind w:left="2522" w:hanging="360"/>
      </w:pPr>
      <w:rPr>
        <w:rFonts w:ascii="Wingdings" w:hAnsi="Wingdings" w:hint="default"/>
      </w:rPr>
    </w:lvl>
    <w:lvl w:ilvl="3" w:tplc="08090001" w:tentative="1">
      <w:start w:val="1"/>
      <w:numFmt w:val="bullet"/>
      <w:lvlText w:val=""/>
      <w:lvlJc w:val="left"/>
      <w:pPr>
        <w:ind w:left="3242" w:hanging="360"/>
      </w:pPr>
      <w:rPr>
        <w:rFonts w:ascii="Symbol" w:hAnsi="Symbol" w:hint="default"/>
      </w:rPr>
    </w:lvl>
    <w:lvl w:ilvl="4" w:tplc="08090003" w:tentative="1">
      <w:start w:val="1"/>
      <w:numFmt w:val="bullet"/>
      <w:lvlText w:val="o"/>
      <w:lvlJc w:val="left"/>
      <w:pPr>
        <w:ind w:left="3962" w:hanging="360"/>
      </w:pPr>
      <w:rPr>
        <w:rFonts w:ascii="Courier New" w:hAnsi="Courier New" w:cs="Courier New" w:hint="default"/>
      </w:rPr>
    </w:lvl>
    <w:lvl w:ilvl="5" w:tplc="08090005" w:tentative="1">
      <w:start w:val="1"/>
      <w:numFmt w:val="bullet"/>
      <w:lvlText w:val=""/>
      <w:lvlJc w:val="left"/>
      <w:pPr>
        <w:ind w:left="4682" w:hanging="360"/>
      </w:pPr>
      <w:rPr>
        <w:rFonts w:ascii="Wingdings" w:hAnsi="Wingdings" w:hint="default"/>
      </w:rPr>
    </w:lvl>
    <w:lvl w:ilvl="6" w:tplc="08090001" w:tentative="1">
      <w:start w:val="1"/>
      <w:numFmt w:val="bullet"/>
      <w:lvlText w:val=""/>
      <w:lvlJc w:val="left"/>
      <w:pPr>
        <w:ind w:left="5402" w:hanging="360"/>
      </w:pPr>
      <w:rPr>
        <w:rFonts w:ascii="Symbol" w:hAnsi="Symbol" w:hint="default"/>
      </w:rPr>
    </w:lvl>
    <w:lvl w:ilvl="7" w:tplc="08090003" w:tentative="1">
      <w:start w:val="1"/>
      <w:numFmt w:val="bullet"/>
      <w:lvlText w:val="o"/>
      <w:lvlJc w:val="left"/>
      <w:pPr>
        <w:ind w:left="6122" w:hanging="360"/>
      </w:pPr>
      <w:rPr>
        <w:rFonts w:ascii="Courier New" w:hAnsi="Courier New" w:cs="Courier New" w:hint="default"/>
      </w:rPr>
    </w:lvl>
    <w:lvl w:ilvl="8" w:tplc="08090005" w:tentative="1">
      <w:start w:val="1"/>
      <w:numFmt w:val="bullet"/>
      <w:lvlText w:val=""/>
      <w:lvlJc w:val="left"/>
      <w:pPr>
        <w:ind w:left="6842" w:hanging="360"/>
      </w:pPr>
      <w:rPr>
        <w:rFonts w:ascii="Wingdings" w:hAnsi="Wingdings" w:hint="default"/>
      </w:rPr>
    </w:lvl>
  </w:abstractNum>
  <w:num w:numId="1" w16cid:durableId="767240464">
    <w:abstractNumId w:val="26"/>
  </w:num>
  <w:num w:numId="2" w16cid:durableId="167450835">
    <w:abstractNumId w:val="32"/>
  </w:num>
  <w:num w:numId="3" w16cid:durableId="355693186">
    <w:abstractNumId w:val="15"/>
  </w:num>
  <w:num w:numId="4" w16cid:durableId="598873842">
    <w:abstractNumId w:val="22"/>
  </w:num>
  <w:num w:numId="5" w16cid:durableId="398554485">
    <w:abstractNumId w:val="7"/>
  </w:num>
  <w:num w:numId="6" w16cid:durableId="1108506462">
    <w:abstractNumId w:val="17"/>
  </w:num>
  <w:num w:numId="7" w16cid:durableId="1504931547">
    <w:abstractNumId w:val="33"/>
  </w:num>
  <w:num w:numId="8" w16cid:durableId="1945187310">
    <w:abstractNumId w:val="30"/>
  </w:num>
  <w:num w:numId="9" w16cid:durableId="51468705">
    <w:abstractNumId w:val="21"/>
  </w:num>
  <w:num w:numId="10" w16cid:durableId="289871292">
    <w:abstractNumId w:val="10"/>
  </w:num>
  <w:num w:numId="11" w16cid:durableId="1952275365">
    <w:abstractNumId w:val="2"/>
  </w:num>
  <w:num w:numId="12" w16cid:durableId="1686705774">
    <w:abstractNumId w:val="3"/>
  </w:num>
  <w:num w:numId="13" w16cid:durableId="1427992088">
    <w:abstractNumId w:val="6"/>
  </w:num>
  <w:num w:numId="14" w16cid:durableId="1777673645">
    <w:abstractNumId w:val="28"/>
  </w:num>
  <w:num w:numId="15" w16cid:durableId="2132824416">
    <w:abstractNumId w:val="18"/>
  </w:num>
  <w:num w:numId="16" w16cid:durableId="1694766038">
    <w:abstractNumId w:val="31"/>
  </w:num>
  <w:num w:numId="17" w16cid:durableId="1093479824">
    <w:abstractNumId w:val="14"/>
  </w:num>
  <w:num w:numId="18" w16cid:durableId="513960721">
    <w:abstractNumId w:val="16"/>
  </w:num>
  <w:num w:numId="19" w16cid:durableId="1870608461">
    <w:abstractNumId w:val="24"/>
  </w:num>
  <w:num w:numId="20" w16cid:durableId="1410273790">
    <w:abstractNumId w:val="25"/>
  </w:num>
  <w:num w:numId="21" w16cid:durableId="381831628">
    <w:abstractNumId w:val="20"/>
  </w:num>
  <w:num w:numId="22" w16cid:durableId="1804616855">
    <w:abstractNumId w:val="23"/>
  </w:num>
  <w:num w:numId="23" w16cid:durableId="564920716">
    <w:abstractNumId w:val="8"/>
  </w:num>
  <w:num w:numId="24" w16cid:durableId="976715647">
    <w:abstractNumId w:val="34"/>
  </w:num>
  <w:num w:numId="25" w16cid:durableId="1427578145">
    <w:abstractNumId w:val="12"/>
  </w:num>
  <w:num w:numId="26" w16cid:durableId="169954134">
    <w:abstractNumId w:val="36"/>
  </w:num>
  <w:num w:numId="27" w16cid:durableId="2131389601">
    <w:abstractNumId w:val="5"/>
  </w:num>
  <w:num w:numId="28" w16cid:durableId="1604000105">
    <w:abstractNumId w:val="0"/>
  </w:num>
  <w:num w:numId="29" w16cid:durableId="1755660645">
    <w:abstractNumId w:val="35"/>
  </w:num>
  <w:num w:numId="30" w16cid:durableId="1982037750">
    <w:abstractNumId w:val="11"/>
  </w:num>
  <w:num w:numId="31" w16cid:durableId="1161042820">
    <w:abstractNumId w:val="9"/>
  </w:num>
  <w:num w:numId="32" w16cid:durableId="888490485">
    <w:abstractNumId w:val="4"/>
  </w:num>
  <w:num w:numId="33" w16cid:durableId="1176267407">
    <w:abstractNumId w:val="29"/>
  </w:num>
  <w:num w:numId="34" w16cid:durableId="1132677723">
    <w:abstractNumId w:val="13"/>
  </w:num>
  <w:num w:numId="35" w16cid:durableId="1432161784">
    <w:abstractNumId w:val="27"/>
  </w:num>
  <w:num w:numId="36" w16cid:durableId="109209405">
    <w:abstractNumId w:val="1"/>
  </w:num>
  <w:num w:numId="37" w16cid:durableId="2121491670">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1570E"/>
    <w:rsid w:val="000535AB"/>
    <w:rsid w:val="00056D4D"/>
    <w:rsid w:val="0006040F"/>
    <w:rsid w:val="000E445F"/>
    <w:rsid w:val="001021D6"/>
    <w:rsid w:val="0014464E"/>
    <w:rsid w:val="001873BB"/>
    <w:rsid w:val="001A40FE"/>
    <w:rsid w:val="001B4B68"/>
    <w:rsid w:val="00213BC8"/>
    <w:rsid w:val="00223B9D"/>
    <w:rsid w:val="00232105"/>
    <w:rsid w:val="002365E5"/>
    <w:rsid w:val="002501C4"/>
    <w:rsid w:val="00290E67"/>
    <w:rsid w:val="00291340"/>
    <w:rsid w:val="002A60EE"/>
    <w:rsid w:val="002D0400"/>
    <w:rsid w:val="002E6014"/>
    <w:rsid w:val="00337D3F"/>
    <w:rsid w:val="0035372A"/>
    <w:rsid w:val="003916CF"/>
    <w:rsid w:val="003C2C5C"/>
    <w:rsid w:val="003D1F75"/>
    <w:rsid w:val="004671C7"/>
    <w:rsid w:val="004C120F"/>
    <w:rsid w:val="004D5D81"/>
    <w:rsid w:val="00510BE2"/>
    <w:rsid w:val="0052261B"/>
    <w:rsid w:val="005373D7"/>
    <w:rsid w:val="00550D57"/>
    <w:rsid w:val="005541E1"/>
    <w:rsid w:val="00557809"/>
    <w:rsid w:val="005D2EC1"/>
    <w:rsid w:val="005F2938"/>
    <w:rsid w:val="005F2F48"/>
    <w:rsid w:val="0063606B"/>
    <w:rsid w:val="00641CFA"/>
    <w:rsid w:val="00667E6E"/>
    <w:rsid w:val="006E6014"/>
    <w:rsid w:val="007024CD"/>
    <w:rsid w:val="007035AF"/>
    <w:rsid w:val="00713DEC"/>
    <w:rsid w:val="007371BE"/>
    <w:rsid w:val="00755D44"/>
    <w:rsid w:val="007A305F"/>
    <w:rsid w:val="007A48E9"/>
    <w:rsid w:val="007B2656"/>
    <w:rsid w:val="007C214D"/>
    <w:rsid w:val="00831D2B"/>
    <w:rsid w:val="008429AD"/>
    <w:rsid w:val="00896C5F"/>
    <w:rsid w:val="008C7C1A"/>
    <w:rsid w:val="008F47AD"/>
    <w:rsid w:val="00912081"/>
    <w:rsid w:val="00930F14"/>
    <w:rsid w:val="0094462B"/>
    <w:rsid w:val="0096389C"/>
    <w:rsid w:val="0097403B"/>
    <w:rsid w:val="009B5482"/>
    <w:rsid w:val="009B6F8D"/>
    <w:rsid w:val="009E4B10"/>
    <w:rsid w:val="00A41505"/>
    <w:rsid w:val="00A602CB"/>
    <w:rsid w:val="00AC0566"/>
    <w:rsid w:val="00B10B83"/>
    <w:rsid w:val="00B134EA"/>
    <w:rsid w:val="00B34100"/>
    <w:rsid w:val="00B574A8"/>
    <w:rsid w:val="00B64742"/>
    <w:rsid w:val="00B724F5"/>
    <w:rsid w:val="00B7622B"/>
    <w:rsid w:val="00B77235"/>
    <w:rsid w:val="00B80BA2"/>
    <w:rsid w:val="00B93BA4"/>
    <w:rsid w:val="00BB711C"/>
    <w:rsid w:val="00BF34DF"/>
    <w:rsid w:val="00C21DFF"/>
    <w:rsid w:val="00C35D91"/>
    <w:rsid w:val="00C60AB9"/>
    <w:rsid w:val="00CC05FF"/>
    <w:rsid w:val="00CC69DB"/>
    <w:rsid w:val="00CF4041"/>
    <w:rsid w:val="00D00726"/>
    <w:rsid w:val="00D02D89"/>
    <w:rsid w:val="00D41F02"/>
    <w:rsid w:val="00D4256E"/>
    <w:rsid w:val="00DA35DB"/>
    <w:rsid w:val="00E03D75"/>
    <w:rsid w:val="00E10A50"/>
    <w:rsid w:val="00E74896"/>
    <w:rsid w:val="00EC5384"/>
    <w:rsid w:val="00EC62AC"/>
    <w:rsid w:val="00ED34B4"/>
    <w:rsid w:val="00F3717D"/>
    <w:rsid w:val="00F41E3F"/>
    <w:rsid w:val="00F64B80"/>
    <w:rsid w:val="00F9295D"/>
    <w:rsid w:val="00FB7B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11CF3"/>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 w:type="paragraph" w:styleId="BodyTextIndent">
    <w:name w:val="Body Text Indent"/>
    <w:basedOn w:val="Normal"/>
    <w:link w:val="BodyTextIndentChar"/>
    <w:uiPriority w:val="99"/>
    <w:unhideWhenUsed/>
    <w:rsid w:val="00641CFA"/>
    <w:pPr>
      <w:spacing w:after="120"/>
      <w:ind w:left="283"/>
    </w:pPr>
  </w:style>
  <w:style w:type="character" w:customStyle="1" w:styleId="BodyTextIndentChar">
    <w:name w:val="Body Text Indent Char"/>
    <w:basedOn w:val="DefaultParagraphFont"/>
    <w:link w:val="BodyTextIndent"/>
    <w:uiPriority w:val="99"/>
    <w:rsid w:val="00641CFA"/>
    <w:rPr>
      <w:rFonts w:ascii="Arial" w:eastAsia="Arial" w:hAnsi="Arial" w:cs="Arial"/>
    </w:rPr>
  </w:style>
  <w:style w:type="paragraph" w:styleId="BalloonText">
    <w:name w:val="Balloon Text"/>
    <w:basedOn w:val="Normal"/>
    <w:link w:val="BalloonTextChar"/>
    <w:uiPriority w:val="99"/>
    <w:semiHidden/>
    <w:unhideWhenUsed/>
    <w:rsid w:val="00B772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235"/>
    <w:rPr>
      <w:rFonts w:ascii="Segoe UI" w:eastAsia="Arial" w:hAnsi="Segoe UI" w:cs="Segoe UI"/>
      <w:sz w:val="18"/>
      <w:szCs w:val="18"/>
    </w:rPr>
  </w:style>
  <w:style w:type="character" w:customStyle="1" w:styleId="oypena">
    <w:name w:val="oypena"/>
    <w:basedOn w:val="DefaultParagraphFont"/>
    <w:rsid w:val="008429AD"/>
  </w:style>
  <w:style w:type="paragraph" w:styleId="FootnoteText">
    <w:name w:val="footnote text"/>
    <w:basedOn w:val="Normal"/>
    <w:link w:val="FootnoteTextChar"/>
    <w:uiPriority w:val="99"/>
    <w:semiHidden/>
    <w:unhideWhenUsed/>
    <w:rsid w:val="00ED34B4"/>
    <w:rPr>
      <w:sz w:val="20"/>
      <w:szCs w:val="20"/>
    </w:rPr>
  </w:style>
  <w:style w:type="character" w:customStyle="1" w:styleId="FootnoteTextChar">
    <w:name w:val="Footnote Text Char"/>
    <w:basedOn w:val="DefaultParagraphFont"/>
    <w:link w:val="FootnoteText"/>
    <w:uiPriority w:val="99"/>
    <w:semiHidden/>
    <w:rsid w:val="00ED34B4"/>
    <w:rPr>
      <w:rFonts w:ascii="Arial" w:eastAsia="Arial" w:hAnsi="Arial" w:cs="Arial"/>
      <w:sz w:val="20"/>
      <w:szCs w:val="20"/>
    </w:rPr>
  </w:style>
  <w:style w:type="character" w:styleId="FootnoteReference">
    <w:name w:val="footnote reference"/>
    <w:basedOn w:val="DefaultParagraphFont"/>
    <w:uiPriority w:val="99"/>
    <w:semiHidden/>
    <w:unhideWhenUsed/>
    <w:rsid w:val="00ED34B4"/>
    <w:rPr>
      <w:vertAlign w:val="superscript"/>
    </w:rPr>
  </w:style>
  <w:style w:type="character" w:styleId="Hyperlink">
    <w:name w:val="Hyperlink"/>
    <w:basedOn w:val="DefaultParagraphFont"/>
    <w:uiPriority w:val="99"/>
    <w:unhideWhenUsed/>
    <w:rsid w:val="00ED34B4"/>
    <w:rPr>
      <w:color w:val="0000FF" w:themeColor="hyperlink"/>
      <w:u w:val="single"/>
    </w:rPr>
  </w:style>
  <w:style w:type="character" w:styleId="UnresolvedMention">
    <w:name w:val="Unresolved Mention"/>
    <w:basedOn w:val="DefaultParagraphFont"/>
    <w:uiPriority w:val="99"/>
    <w:semiHidden/>
    <w:unhideWhenUsed/>
    <w:rsid w:val="00ED34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supporting-send-reform-developing-the-experts-at-hand-offer/developing-and-delivering-the-experts-at-hand-offer-in-year-1-supporting-guidanc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3C861-21A9-4F9B-9AF4-D087B114AF22}">
  <ds:schemaRefs>
    <ds:schemaRef ds:uri="http://schemas.openxmlformats.org/officeDocument/2006/bibliography"/>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1523</Words>
  <Characters>8684</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Broadhurst;Jill Anthony-Ackery</dc:creator>
  <cp:lastModifiedBy>Kirby, Deb</cp:lastModifiedBy>
  <cp:revision>2</cp:revision>
  <cp:lastPrinted>2024-02-05T16:24:00Z</cp:lastPrinted>
  <dcterms:created xsi:type="dcterms:W3CDTF">2026-07-22T10:31:00Z</dcterms:created>
  <dcterms:modified xsi:type="dcterms:W3CDTF">2026-07-22T10:31:00Z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lassificationContentMarkingHeaderShapeIds">
    <vt:lpwstr>153d06cc,3b0c6d19,78a7790f</vt:lpwstr>
  </property>
  <property fmtid="{D5CDD505-2E9C-101B-9397-08002B2CF9AE}" pid="6" name="ClassificationContentMarkingHeaderFontProps">
    <vt:lpwstr>#0000ff,10,Aptos</vt:lpwstr>
  </property>
  <property fmtid="{D5CDD505-2E9C-101B-9397-08002B2CF9AE}" pid="7" name="ClassificationContentMarkingHeaderText">
    <vt:lpwstr>OFFICIAL</vt:lpwstr>
  </property>
</Properties>
</file>