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0C76" w14:textId="77777777" w:rsidR="00EC5384" w:rsidRDefault="00EC5384" w:rsidP="00290E67">
      <w:pPr>
        <w:pStyle w:val="Heading1"/>
        <w:spacing w:before="84"/>
        <w:rPr>
          <w:color w:val="A6A6A6"/>
        </w:rPr>
      </w:pPr>
    </w:p>
    <w:p w14:paraId="0891E037"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33004EF8" w14:textId="77777777" w:rsidTr="007371BE">
        <w:trPr>
          <w:trHeight w:val="419"/>
          <w:tblHeader/>
        </w:trPr>
        <w:tc>
          <w:tcPr>
            <w:tcW w:w="2138" w:type="dxa"/>
          </w:tcPr>
          <w:p w14:paraId="5F534D2F" w14:textId="77777777" w:rsidR="007371BE" w:rsidRPr="007371BE" w:rsidRDefault="0063606B" w:rsidP="007371BE">
            <w:pPr>
              <w:pStyle w:val="BodyText"/>
            </w:pPr>
            <w:r w:rsidRPr="00831D2B">
              <w:t>Role Structure</w:t>
            </w:r>
          </w:p>
        </w:tc>
        <w:tc>
          <w:tcPr>
            <w:tcW w:w="2709" w:type="dxa"/>
          </w:tcPr>
          <w:p w14:paraId="19C4EE8D" w14:textId="77777777" w:rsidR="007371BE" w:rsidRPr="007371BE" w:rsidRDefault="007371BE" w:rsidP="007371BE">
            <w:pPr>
              <w:pStyle w:val="BodyText"/>
            </w:pPr>
            <w:r w:rsidRPr="007371BE">
              <w:t xml:space="preserve">Role Details </w:t>
            </w:r>
          </w:p>
        </w:tc>
      </w:tr>
      <w:tr w:rsidR="00EC5384" w14:paraId="411164A7" w14:textId="77777777" w:rsidTr="007371BE">
        <w:trPr>
          <w:trHeight w:val="419"/>
        </w:trPr>
        <w:tc>
          <w:tcPr>
            <w:tcW w:w="2138" w:type="dxa"/>
          </w:tcPr>
          <w:p w14:paraId="2DE25F54"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606FEE2F"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3E298C88" w14:textId="77777777" w:rsidTr="007371BE">
        <w:trPr>
          <w:trHeight w:val="557"/>
        </w:trPr>
        <w:tc>
          <w:tcPr>
            <w:tcW w:w="2138" w:type="dxa"/>
          </w:tcPr>
          <w:p w14:paraId="534F43DE"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22EB7664" w14:textId="0CDFCEC6" w:rsidR="00EC5384" w:rsidRDefault="00EC5384" w:rsidP="00EC5384">
            <w:pPr>
              <w:pStyle w:val="TableParagraph"/>
              <w:spacing w:before="143"/>
              <w:ind w:left="0"/>
              <w:rPr>
                <w:sz w:val="24"/>
              </w:rPr>
            </w:pPr>
            <w:r w:rsidRPr="007371BE">
              <w:rPr>
                <w:sz w:val="24"/>
              </w:rPr>
              <w:t>HC</w:t>
            </w:r>
            <w:r w:rsidR="00EE2856" w:rsidRPr="00EE2856">
              <w:rPr>
                <w:sz w:val="24"/>
              </w:rPr>
              <w:t>06</w:t>
            </w:r>
          </w:p>
        </w:tc>
      </w:tr>
      <w:tr w:rsidR="00EC5384" w14:paraId="547E9D2D" w14:textId="77777777" w:rsidTr="007371BE">
        <w:trPr>
          <w:trHeight w:val="543"/>
        </w:trPr>
        <w:tc>
          <w:tcPr>
            <w:tcW w:w="2138" w:type="dxa"/>
          </w:tcPr>
          <w:p w14:paraId="5B010BB4"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522AF179" w14:textId="319D7D1C" w:rsidR="00EC5384" w:rsidRPr="00EE2856" w:rsidRDefault="00EE2856" w:rsidP="00EC5384">
            <w:pPr>
              <w:pStyle w:val="TableParagraph"/>
              <w:spacing w:before="130"/>
              <w:ind w:left="0"/>
              <w:rPr>
                <w:sz w:val="24"/>
              </w:rPr>
            </w:pPr>
            <w:r w:rsidRPr="00EE2856">
              <w:rPr>
                <w:sz w:val="24"/>
              </w:rPr>
              <w:t>Hereford</w:t>
            </w:r>
          </w:p>
        </w:tc>
      </w:tr>
      <w:tr w:rsidR="00EC5384" w:rsidRPr="00667E6E" w14:paraId="28BE7EBD" w14:textId="77777777" w:rsidTr="007371BE">
        <w:trPr>
          <w:trHeight w:val="405"/>
        </w:trPr>
        <w:tc>
          <w:tcPr>
            <w:tcW w:w="2138" w:type="dxa"/>
          </w:tcPr>
          <w:p w14:paraId="1860A89B"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4F31134E" w14:textId="3EE79D07" w:rsidR="00EC5384" w:rsidRPr="00EE2856" w:rsidRDefault="00EE2856" w:rsidP="00EE2856">
            <w:r>
              <w:t>Public Health Senior Commissioning Officer</w:t>
            </w:r>
          </w:p>
        </w:tc>
      </w:tr>
    </w:tbl>
    <w:p w14:paraId="2F10E59D" w14:textId="77777777"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tblGrid>
      <w:tr w:rsidR="009968CE" w14:paraId="235C4E2F" w14:textId="77777777" w:rsidTr="009968CE">
        <w:trPr>
          <w:trHeight w:val="614"/>
        </w:trPr>
        <w:tc>
          <w:tcPr>
            <w:tcW w:w="6970" w:type="dxa"/>
          </w:tcPr>
          <w:p w14:paraId="3645806B" w14:textId="60A4C468" w:rsidR="009968CE" w:rsidRPr="009968CE" w:rsidRDefault="009968CE" w:rsidP="009968CE">
            <w:pPr>
              <w:pStyle w:val="Heading1"/>
              <w:spacing w:before="84"/>
              <w:ind w:left="31"/>
              <w:jc w:val="both"/>
              <w:rPr>
                <w:sz w:val="36"/>
              </w:rPr>
            </w:pPr>
            <w:r>
              <w:rPr>
                <w:sz w:val="36"/>
              </w:rPr>
              <w:t xml:space="preserve">Job Role: </w:t>
            </w:r>
            <w:r w:rsidR="00EE2856">
              <w:rPr>
                <w:sz w:val="36"/>
              </w:rPr>
              <w:t>Project Support Officer</w:t>
            </w:r>
          </w:p>
        </w:tc>
      </w:tr>
      <w:tr w:rsidR="009968CE" w14:paraId="7AAB15BA" w14:textId="77777777" w:rsidTr="009968CE">
        <w:trPr>
          <w:trHeight w:val="605"/>
        </w:trPr>
        <w:tc>
          <w:tcPr>
            <w:tcW w:w="6970" w:type="dxa"/>
          </w:tcPr>
          <w:p w14:paraId="2730153A" w14:textId="47568C73" w:rsidR="009968CE" w:rsidRDefault="009968CE" w:rsidP="00EC5384">
            <w:pPr>
              <w:pStyle w:val="Heading1"/>
              <w:spacing w:before="84"/>
              <w:ind w:left="0"/>
              <w:jc w:val="both"/>
            </w:pPr>
            <w:r w:rsidRPr="009968CE">
              <w:rPr>
                <w:sz w:val="36"/>
              </w:rPr>
              <w:t>Service:</w:t>
            </w:r>
            <w:r w:rsidR="00EE2856">
              <w:rPr>
                <w:sz w:val="36"/>
              </w:rPr>
              <w:t xml:space="preserve"> Commissioning</w:t>
            </w:r>
          </w:p>
        </w:tc>
      </w:tr>
    </w:tbl>
    <w:p w14:paraId="106D819A" w14:textId="77777777" w:rsidR="001A40FE" w:rsidRDefault="001A40FE">
      <w:pPr>
        <w:pStyle w:val="BodyText"/>
        <w:rPr>
          <w:b/>
          <w:sz w:val="20"/>
        </w:rPr>
      </w:pPr>
    </w:p>
    <w:p w14:paraId="54119C54" w14:textId="77777777" w:rsidR="001A40FE" w:rsidRDefault="001A40FE">
      <w:pPr>
        <w:pStyle w:val="BodyText"/>
        <w:spacing w:before="3"/>
        <w:rPr>
          <w:b/>
          <w:sz w:val="20"/>
        </w:rPr>
      </w:pPr>
    </w:p>
    <w:p w14:paraId="42A722E0" w14:textId="77777777" w:rsidR="001A40FE" w:rsidRPr="007371BE" w:rsidRDefault="00CC05FF">
      <w:pPr>
        <w:pStyle w:val="Heading2"/>
      </w:pPr>
      <w:r w:rsidRPr="007371BE">
        <w:t>Main purpose of the role</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9968CE" w14:paraId="73CBFBCF" w14:textId="77777777" w:rsidTr="009968CE">
        <w:trPr>
          <w:trHeight w:val="473"/>
        </w:trPr>
        <w:tc>
          <w:tcPr>
            <w:tcW w:w="10368" w:type="dxa"/>
          </w:tcPr>
          <w:p w14:paraId="3BF9179F" w14:textId="77777777" w:rsidR="00EE2856" w:rsidRDefault="00EE2856" w:rsidP="00EE2856">
            <w:pPr>
              <w:widowControl/>
              <w:numPr>
                <w:ilvl w:val="0"/>
                <w:numId w:val="26"/>
              </w:numPr>
              <w:autoSpaceDE/>
              <w:autoSpaceDN/>
            </w:pPr>
            <w:r w:rsidRPr="009E3A58">
              <w:t xml:space="preserve">Supporting the development and delivery of the </w:t>
            </w:r>
            <w:r>
              <w:t>Rough Sleeper Drug and Alcohol Treatment Grant Project</w:t>
            </w:r>
          </w:p>
          <w:p w14:paraId="20F1B57B" w14:textId="569FAFAE" w:rsidR="009968CE" w:rsidRDefault="00EE2856" w:rsidP="00EE2856">
            <w:pPr>
              <w:widowControl/>
              <w:numPr>
                <w:ilvl w:val="0"/>
                <w:numId w:val="26"/>
              </w:numPr>
              <w:autoSpaceDE/>
              <w:autoSpaceDN/>
            </w:pPr>
            <w:r>
              <w:t>The post has no line management or budgetary responsibilities.</w:t>
            </w:r>
          </w:p>
        </w:tc>
      </w:tr>
    </w:tbl>
    <w:p w14:paraId="3072AC9E" w14:textId="77777777" w:rsidR="00D41F02" w:rsidRPr="00223B9D" w:rsidRDefault="00D41F02" w:rsidP="009968CE">
      <w:pPr>
        <w:pStyle w:val="TableParagraph"/>
        <w:spacing w:before="1" w:line="237" w:lineRule="auto"/>
        <w:ind w:left="0" w:right="586"/>
        <w:jc w:val="both"/>
        <w:rPr>
          <w:b/>
          <w:color w:val="FF0000"/>
          <w:sz w:val="24"/>
          <w:szCs w:val="24"/>
        </w:rPr>
      </w:pPr>
    </w:p>
    <w:p w14:paraId="3A54F9A6"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61BDCF44"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68FA1D62" w14:textId="77777777" w:rsidR="00831D2B" w:rsidRPr="007371BE" w:rsidRDefault="00831D2B" w:rsidP="005F2938">
            <w:pPr>
              <w:pStyle w:val="Heading2"/>
              <w:spacing w:before="166"/>
              <w:ind w:left="0"/>
            </w:pPr>
            <w:r w:rsidRPr="007371BE">
              <w:t>Key Duties and Responsibilities</w:t>
            </w:r>
          </w:p>
          <w:p w14:paraId="5E462EC3"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457CD9D6" w14:textId="77777777" w:rsidR="00831D2B" w:rsidRPr="007371BE" w:rsidRDefault="00831D2B" w:rsidP="005F2938">
            <w:pPr>
              <w:pStyle w:val="Heading2"/>
              <w:spacing w:before="166"/>
              <w:ind w:left="0"/>
            </w:pPr>
            <w:r>
              <w:t>Frequency of Task</w:t>
            </w:r>
          </w:p>
        </w:tc>
      </w:tr>
      <w:tr w:rsidR="00831D2B" w14:paraId="3A92CE41"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49C54C74" w14:textId="4B2F0D29" w:rsidR="00831D2B" w:rsidRDefault="00EE2856" w:rsidP="00223B9D">
            <w:pPr>
              <w:pStyle w:val="ListParagraph"/>
              <w:numPr>
                <w:ilvl w:val="0"/>
                <w:numId w:val="22"/>
              </w:numPr>
            </w:pPr>
            <w:r>
              <w:t>The collation of status reporting across project and programme areas, to s</w:t>
            </w:r>
            <w:r w:rsidRPr="009E3A58">
              <w:t xml:space="preserve">upport </w:t>
            </w:r>
            <w:r>
              <w:t>Senior Public Health Commissioner</w:t>
            </w:r>
            <w:r w:rsidRPr="009E3A58">
              <w:t xml:space="preserve"> in the development and completion of project plans and reports</w:t>
            </w:r>
            <w:r>
              <w:t xml:space="preserve"> and p</w:t>
            </w:r>
            <w:r w:rsidRPr="009E3A58">
              <w:t xml:space="preserve">roduce consolidated reporting for </w:t>
            </w:r>
            <w:r>
              <w:t>Public Health</w:t>
            </w:r>
            <w:r w:rsidRPr="009E3A58">
              <w:t xml:space="preserve"> including </w:t>
            </w:r>
            <w:r>
              <w:t xml:space="preserve">key deliverables, </w:t>
            </w:r>
            <w:r w:rsidRPr="009E3A58">
              <w:t>milestone summary, key issues, risks, benefits, summary of costs incurred.</w:t>
            </w:r>
          </w:p>
        </w:tc>
        <w:tc>
          <w:tcPr>
            <w:tcW w:w="2835" w:type="dxa"/>
            <w:tcBorders>
              <w:top w:val="single" w:sz="4" w:space="0" w:color="auto"/>
              <w:left w:val="single" w:sz="4" w:space="0" w:color="auto"/>
              <w:bottom w:val="single" w:sz="4" w:space="0" w:color="auto"/>
              <w:right w:val="single" w:sz="4" w:space="0" w:color="auto"/>
            </w:tcBorders>
          </w:tcPr>
          <w:p w14:paraId="3112D56F" w14:textId="66EEA97D" w:rsidR="00831D2B" w:rsidRDefault="00EE2856" w:rsidP="001C0A36">
            <w:pPr>
              <w:pStyle w:val="ListParagraph"/>
              <w:numPr>
                <w:ilvl w:val="0"/>
                <w:numId w:val="22"/>
              </w:numPr>
            </w:pPr>
            <w:r>
              <w:t>Monthly</w:t>
            </w:r>
            <w:r w:rsidR="00831D2B">
              <w:t xml:space="preserve"> </w:t>
            </w:r>
          </w:p>
        </w:tc>
      </w:tr>
      <w:tr w:rsidR="00831D2B" w14:paraId="69200511"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2CFF5FAB" w14:textId="26D5D28A" w:rsidR="00831D2B" w:rsidRDefault="00EE2856" w:rsidP="00223B9D">
            <w:pPr>
              <w:pStyle w:val="ListParagraph"/>
              <w:numPr>
                <w:ilvl w:val="0"/>
                <w:numId w:val="21"/>
              </w:numPr>
            </w:pPr>
            <w:r w:rsidRPr="00A32E39">
              <w:t>Work with partner agencies to improve data capture and analysis to inform population health need and feed into building a</w:t>
            </w:r>
            <w:r>
              <w:t xml:space="preserve"> wider holistic picture of need.</w:t>
            </w:r>
          </w:p>
        </w:tc>
        <w:tc>
          <w:tcPr>
            <w:tcW w:w="2835" w:type="dxa"/>
            <w:tcBorders>
              <w:top w:val="single" w:sz="4" w:space="0" w:color="auto"/>
              <w:left w:val="single" w:sz="4" w:space="0" w:color="auto"/>
              <w:bottom w:val="single" w:sz="4" w:space="0" w:color="auto"/>
              <w:right w:val="single" w:sz="4" w:space="0" w:color="auto"/>
            </w:tcBorders>
          </w:tcPr>
          <w:p w14:paraId="5C05E49B" w14:textId="6C5612A3" w:rsidR="00831D2B" w:rsidRDefault="006C5230" w:rsidP="00223B9D">
            <w:pPr>
              <w:pStyle w:val="ListParagraph"/>
              <w:numPr>
                <w:ilvl w:val="0"/>
                <w:numId w:val="21"/>
              </w:numPr>
            </w:pPr>
            <w:r>
              <w:t>Monthly</w:t>
            </w:r>
          </w:p>
        </w:tc>
      </w:tr>
      <w:tr w:rsidR="00831D2B" w14:paraId="698D629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C6F598F" w14:textId="7F5E7040" w:rsidR="00831D2B" w:rsidRDefault="00EE2856" w:rsidP="00223B9D">
            <w:pPr>
              <w:pStyle w:val="ListParagraph"/>
              <w:numPr>
                <w:ilvl w:val="0"/>
                <w:numId w:val="20"/>
              </w:numPr>
            </w:pPr>
            <w:r>
              <w:t>To support in the development of templates and support tools and ensu</w:t>
            </w:r>
            <w:r w:rsidR="00210B24">
              <w:t>r</w:t>
            </w:r>
            <w:r>
              <w:t xml:space="preserve">e the correct </w:t>
            </w:r>
            <w:r>
              <w:rPr>
                <w:color w:val="000000"/>
              </w:rPr>
              <w:t>governance</w:t>
            </w:r>
            <w:r w:rsidRPr="002714B6">
              <w:rPr>
                <w:color w:val="000000"/>
              </w:rPr>
              <w:t xml:space="preserve"> </w:t>
            </w:r>
            <w:r>
              <w:rPr>
                <w:color w:val="000000"/>
              </w:rPr>
              <w:t>is incorporated so that robust audit records are in place to support decision making within projects.</w:t>
            </w:r>
          </w:p>
        </w:tc>
        <w:tc>
          <w:tcPr>
            <w:tcW w:w="2835" w:type="dxa"/>
            <w:tcBorders>
              <w:top w:val="single" w:sz="4" w:space="0" w:color="auto"/>
              <w:left w:val="single" w:sz="4" w:space="0" w:color="auto"/>
              <w:bottom w:val="single" w:sz="4" w:space="0" w:color="auto"/>
              <w:right w:val="single" w:sz="4" w:space="0" w:color="auto"/>
            </w:tcBorders>
          </w:tcPr>
          <w:p w14:paraId="26CB8A82" w14:textId="044F5256" w:rsidR="00831D2B" w:rsidRDefault="006C5230" w:rsidP="00223B9D">
            <w:pPr>
              <w:pStyle w:val="ListParagraph"/>
              <w:numPr>
                <w:ilvl w:val="0"/>
                <w:numId w:val="20"/>
              </w:numPr>
            </w:pPr>
            <w:r>
              <w:t>Weekly</w:t>
            </w:r>
          </w:p>
        </w:tc>
      </w:tr>
      <w:tr w:rsidR="00831D2B" w14:paraId="55974F9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00CDC27" w14:textId="748C3D96" w:rsidR="00831D2B" w:rsidRPr="003C2C5C" w:rsidRDefault="00EE2856" w:rsidP="00223B9D">
            <w:pPr>
              <w:pStyle w:val="ListParagraph"/>
              <w:numPr>
                <w:ilvl w:val="0"/>
                <w:numId w:val="19"/>
              </w:numPr>
              <w:rPr>
                <w:color w:val="404040"/>
              </w:rPr>
            </w:pPr>
            <w:r w:rsidRPr="009E3A58">
              <w:t>Set up and facilitate project related workshops/events/activities. Manage project tracking and reporting processes</w:t>
            </w:r>
            <w:r>
              <w:t xml:space="preserve"> and c</w:t>
            </w:r>
            <w:r w:rsidRPr="009E3A58">
              <w:t xml:space="preserve">o-ordinate project meetings and </w:t>
            </w:r>
            <w:r>
              <w:t xml:space="preserve">the </w:t>
            </w:r>
            <w:r w:rsidRPr="009E3A58">
              <w:t>taking</w:t>
            </w:r>
            <w:r>
              <w:t xml:space="preserve"> of</w:t>
            </w:r>
            <w:r w:rsidRPr="009E3A58">
              <w:t xml:space="preserve"> minutes or action notes as required</w:t>
            </w:r>
            <w:r>
              <w:t>.</w:t>
            </w:r>
          </w:p>
        </w:tc>
        <w:tc>
          <w:tcPr>
            <w:tcW w:w="2835" w:type="dxa"/>
            <w:tcBorders>
              <w:top w:val="single" w:sz="4" w:space="0" w:color="auto"/>
              <w:left w:val="single" w:sz="4" w:space="0" w:color="auto"/>
              <w:bottom w:val="single" w:sz="4" w:space="0" w:color="auto"/>
              <w:right w:val="single" w:sz="4" w:space="0" w:color="auto"/>
            </w:tcBorders>
          </w:tcPr>
          <w:p w14:paraId="3866AA12" w14:textId="6B2A2DF0" w:rsidR="00831D2B" w:rsidRPr="003C2C5C" w:rsidRDefault="006C5230" w:rsidP="00223B9D">
            <w:pPr>
              <w:pStyle w:val="ListParagraph"/>
              <w:numPr>
                <w:ilvl w:val="0"/>
                <w:numId w:val="19"/>
              </w:numPr>
              <w:rPr>
                <w:color w:val="404040"/>
              </w:rPr>
            </w:pPr>
            <w:r>
              <w:rPr>
                <w:color w:val="404040"/>
              </w:rPr>
              <w:t>Weekly</w:t>
            </w:r>
          </w:p>
        </w:tc>
      </w:tr>
      <w:tr w:rsidR="00831D2B" w14:paraId="12158EBE"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28D4AED8" w14:textId="69506B49" w:rsidR="00831D2B" w:rsidRDefault="00EE2856" w:rsidP="00223B9D">
            <w:pPr>
              <w:pStyle w:val="ListParagraph"/>
              <w:numPr>
                <w:ilvl w:val="0"/>
                <w:numId w:val="18"/>
              </w:numPr>
            </w:pPr>
            <w:r>
              <w:rPr>
                <w:color w:val="000000"/>
              </w:rPr>
              <w:lastRenderedPageBreak/>
              <w:t>The role will report to the Senior Public Health Commissioning Officer on the scheduling and reporting / documentation of projects and Programme Boards, ensuring that meetings and relevant documentation is up to date and in place, action logs are maintained and all timelines are on track.</w:t>
            </w:r>
          </w:p>
        </w:tc>
        <w:tc>
          <w:tcPr>
            <w:tcW w:w="2835" w:type="dxa"/>
            <w:tcBorders>
              <w:top w:val="single" w:sz="4" w:space="0" w:color="auto"/>
              <w:left w:val="single" w:sz="4" w:space="0" w:color="auto"/>
              <w:bottom w:val="single" w:sz="4" w:space="0" w:color="auto"/>
              <w:right w:val="single" w:sz="4" w:space="0" w:color="auto"/>
            </w:tcBorders>
          </w:tcPr>
          <w:p w14:paraId="0244524A" w14:textId="71FA2D8A" w:rsidR="00831D2B" w:rsidRDefault="006C5230" w:rsidP="00223B9D">
            <w:pPr>
              <w:pStyle w:val="ListParagraph"/>
              <w:numPr>
                <w:ilvl w:val="0"/>
                <w:numId w:val="18"/>
              </w:numPr>
            </w:pPr>
            <w:r>
              <w:t>Daily</w:t>
            </w:r>
          </w:p>
        </w:tc>
      </w:tr>
      <w:tr w:rsidR="00831D2B" w14:paraId="306BFA7D"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6011C8CB" w14:textId="14EF17FF" w:rsidR="00831D2B" w:rsidRDefault="00EE2856" w:rsidP="00223B9D">
            <w:pPr>
              <w:pStyle w:val="ListParagraph"/>
              <w:numPr>
                <w:ilvl w:val="0"/>
                <w:numId w:val="17"/>
              </w:numPr>
            </w:pPr>
            <w:r>
              <w:t>To provide the Public Health team with up to date reports and updates on all projects, initially with a focus on Rough Sleeper Drug and Alcohol Treatment Grant funded project. Ensuring</w:t>
            </w:r>
            <w:r w:rsidRPr="00A32E39">
              <w:t xml:space="preserve"> required data is captured against both local and national outcomes and reported back</w:t>
            </w:r>
            <w:r>
              <w:t>.</w:t>
            </w:r>
          </w:p>
        </w:tc>
        <w:tc>
          <w:tcPr>
            <w:tcW w:w="2835" w:type="dxa"/>
            <w:tcBorders>
              <w:top w:val="single" w:sz="4" w:space="0" w:color="auto"/>
              <w:left w:val="single" w:sz="4" w:space="0" w:color="auto"/>
              <w:bottom w:val="single" w:sz="4" w:space="0" w:color="auto"/>
              <w:right w:val="single" w:sz="4" w:space="0" w:color="auto"/>
            </w:tcBorders>
          </w:tcPr>
          <w:p w14:paraId="25510650" w14:textId="751A64BA" w:rsidR="00831D2B" w:rsidRDefault="006C5230" w:rsidP="00223B9D">
            <w:pPr>
              <w:pStyle w:val="ListParagraph"/>
              <w:numPr>
                <w:ilvl w:val="0"/>
                <w:numId w:val="17"/>
              </w:numPr>
            </w:pPr>
            <w:r>
              <w:t>Monthly</w:t>
            </w:r>
          </w:p>
        </w:tc>
      </w:tr>
      <w:tr w:rsidR="00831D2B" w14:paraId="40133FED"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39755591" w14:textId="4B8A6045" w:rsidR="00831D2B" w:rsidRPr="003C2C5C" w:rsidRDefault="00EE2856" w:rsidP="00291340">
            <w:pPr>
              <w:pStyle w:val="ListParagraph"/>
              <w:numPr>
                <w:ilvl w:val="0"/>
                <w:numId w:val="16"/>
              </w:numPr>
              <w:rPr>
                <w:color w:val="404040"/>
              </w:rPr>
            </w:pPr>
            <w:r w:rsidRPr="00514C50">
              <w:t>To follow the relevant procedures for ensuring that information and data is collected and recorded accurately thus enabling the production of reliable analyses and reports</w:t>
            </w:r>
            <w:r>
              <w:t>.</w:t>
            </w:r>
          </w:p>
        </w:tc>
        <w:tc>
          <w:tcPr>
            <w:tcW w:w="2835" w:type="dxa"/>
            <w:tcBorders>
              <w:top w:val="single" w:sz="4" w:space="0" w:color="auto"/>
              <w:left w:val="single" w:sz="4" w:space="0" w:color="auto"/>
              <w:bottom w:val="single" w:sz="4" w:space="0" w:color="auto"/>
              <w:right w:val="single" w:sz="4" w:space="0" w:color="auto"/>
            </w:tcBorders>
          </w:tcPr>
          <w:p w14:paraId="65607271" w14:textId="659391F7" w:rsidR="00831D2B" w:rsidRPr="003C2C5C" w:rsidRDefault="006C5230" w:rsidP="00291340">
            <w:pPr>
              <w:pStyle w:val="ListParagraph"/>
              <w:numPr>
                <w:ilvl w:val="0"/>
                <w:numId w:val="16"/>
              </w:numPr>
              <w:rPr>
                <w:color w:val="404040"/>
              </w:rPr>
            </w:pPr>
            <w:r>
              <w:rPr>
                <w:color w:val="404040"/>
              </w:rPr>
              <w:t>Monthly</w:t>
            </w:r>
          </w:p>
        </w:tc>
      </w:tr>
      <w:tr w:rsidR="00831D2B" w14:paraId="7619DD55"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3D884FFF" w14:textId="7E3510B3" w:rsidR="00831D2B" w:rsidRDefault="00EE2856" w:rsidP="00223B9D">
            <w:pPr>
              <w:pStyle w:val="ListParagraph"/>
              <w:numPr>
                <w:ilvl w:val="0"/>
                <w:numId w:val="15"/>
              </w:numPr>
            </w:pPr>
            <w:r w:rsidRPr="00B32F43">
              <w:t xml:space="preserve">To support the </w:t>
            </w:r>
            <w:r>
              <w:t xml:space="preserve">programme </w:t>
            </w:r>
            <w:r w:rsidRPr="00B32F43">
              <w:t xml:space="preserve">through monitoring of actions and ensuring the preparation of reports and </w:t>
            </w:r>
            <w:r>
              <w:t xml:space="preserve">actions/ </w:t>
            </w:r>
            <w:r w:rsidRPr="00B32F43">
              <w:t xml:space="preserve">responses to </w:t>
            </w:r>
            <w:r>
              <w:t>the various Boards.</w:t>
            </w:r>
          </w:p>
        </w:tc>
        <w:tc>
          <w:tcPr>
            <w:tcW w:w="2835" w:type="dxa"/>
            <w:tcBorders>
              <w:top w:val="single" w:sz="4" w:space="0" w:color="auto"/>
              <w:left w:val="single" w:sz="4" w:space="0" w:color="auto"/>
              <w:bottom w:val="single" w:sz="4" w:space="0" w:color="auto"/>
              <w:right w:val="single" w:sz="4" w:space="0" w:color="auto"/>
            </w:tcBorders>
          </w:tcPr>
          <w:p w14:paraId="3171CEDE" w14:textId="33019A82" w:rsidR="00831D2B" w:rsidRDefault="00EE2856" w:rsidP="00223B9D">
            <w:pPr>
              <w:pStyle w:val="ListParagraph"/>
              <w:numPr>
                <w:ilvl w:val="0"/>
                <w:numId w:val="15"/>
              </w:numPr>
            </w:pPr>
            <w:r>
              <w:t>As required</w:t>
            </w:r>
          </w:p>
        </w:tc>
      </w:tr>
      <w:tr w:rsidR="00831D2B" w14:paraId="4F9DBB42"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594CF90B" w14:textId="7C362576" w:rsidR="00831D2B" w:rsidRPr="003C2C5C" w:rsidRDefault="00EE2856" w:rsidP="00223B9D">
            <w:pPr>
              <w:pStyle w:val="TableParagraph"/>
              <w:numPr>
                <w:ilvl w:val="0"/>
                <w:numId w:val="24"/>
              </w:numPr>
              <w:tabs>
                <w:tab w:val="left" w:pos="723"/>
              </w:tabs>
              <w:spacing w:line="239" w:lineRule="exact"/>
              <w:rPr>
                <w:color w:val="404040"/>
              </w:rPr>
            </w:pPr>
            <w:r w:rsidRPr="00994456">
              <w:t xml:space="preserve">To regularly assist in the preparation of reports; extract, collate and prepare numerical and other data for </w:t>
            </w:r>
            <w:r>
              <w:t>highlight and exception reporting and dashboards</w:t>
            </w:r>
            <w:r w:rsidRPr="00994456">
              <w:t xml:space="preserve"> for consideration by </w:t>
            </w:r>
            <w:r>
              <w:t>Portfolio, Programme and Project</w:t>
            </w:r>
            <w:r w:rsidRPr="00994456">
              <w:t xml:space="preserve"> </w:t>
            </w:r>
            <w:r>
              <w:t>M</w:t>
            </w:r>
            <w:r w:rsidRPr="00994456">
              <w:t>anagers</w:t>
            </w:r>
            <w:r>
              <w:t>.</w:t>
            </w:r>
          </w:p>
        </w:tc>
        <w:tc>
          <w:tcPr>
            <w:tcW w:w="2835" w:type="dxa"/>
            <w:tcBorders>
              <w:top w:val="single" w:sz="4" w:space="0" w:color="auto"/>
              <w:left w:val="single" w:sz="4" w:space="0" w:color="auto"/>
              <w:bottom w:val="single" w:sz="4" w:space="0" w:color="auto"/>
              <w:right w:val="single" w:sz="4" w:space="0" w:color="auto"/>
            </w:tcBorders>
          </w:tcPr>
          <w:p w14:paraId="78FAFBE0" w14:textId="7E2B2051" w:rsidR="00831D2B" w:rsidRPr="003C2C5C" w:rsidRDefault="00EE2856" w:rsidP="00223B9D">
            <w:pPr>
              <w:pStyle w:val="TableParagraph"/>
              <w:numPr>
                <w:ilvl w:val="0"/>
                <w:numId w:val="24"/>
              </w:numPr>
              <w:tabs>
                <w:tab w:val="left" w:pos="723"/>
              </w:tabs>
              <w:spacing w:line="239" w:lineRule="exact"/>
              <w:rPr>
                <w:color w:val="404040"/>
              </w:rPr>
            </w:pPr>
            <w:r>
              <w:rPr>
                <w:color w:val="404040"/>
              </w:rPr>
              <w:t>As required</w:t>
            </w:r>
          </w:p>
        </w:tc>
      </w:tr>
      <w:tr w:rsidR="00831D2B" w14:paraId="6287603E"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125A89E" w14:textId="72E86B56" w:rsidR="00831D2B" w:rsidRPr="003C2C5C" w:rsidRDefault="00EE2856" w:rsidP="00223B9D">
            <w:pPr>
              <w:pStyle w:val="TableParagraph"/>
              <w:numPr>
                <w:ilvl w:val="0"/>
                <w:numId w:val="24"/>
              </w:numPr>
              <w:tabs>
                <w:tab w:val="left" w:pos="723"/>
              </w:tabs>
              <w:spacing w:line="239" w:lineRule="exact"/>
              <w:rPr>
                <w:color w:val="404040"/>
              </w:rPr>
            </w:pPr>
            <w:r w:rsidRPr="00994456">
              <w:t>To follow the relevant procedures for ensuring that information and data is collected and recorded accurately, thus enabling the production of reliable analysis</w:t>
            </w:r>
            <w:r>
              <w:t>, highlight</w:t>
            </w:r>
            <w:r w:rsidRPr="00994456">
              <w:t xml:space="preserve"> and </w:t>
            </w:r>
            <w:r>
              <w:t xml:space="preserve">dashboard </w:t>
            </w:r>
            <w:r w:rsidRPr="00994456">
              <w:t>reports</w:t>
            </w:r>
            <w:r>
              <w:t>.</w:t>
            </w:r>
          </w:p>
        </w:tc>
        <w:tc>
          <w:tcPr>
            <w:tcW w:w="2835" w:type="dxa"/>
            <w:tcBorders>
              <w:top w:val="single" w:sz="4" w:space="0" w:color="auto"/>
              <w:left w:val="single" w:sz="4" w:space="0" w:color="auto"/>
              <w:bottom w:val="single" w:sz="4" w:space="0" w:color="auto"/>
              <w:right w:val="single" w:sz="4" w:space="0" w:color="auto"/>
            </w:tcBorders>
          </w:tcPr>
          <w:p w14:paraId="4CC2A6D7" w14:textId="68ECC262" w:rsidR="00831D2B" w:rsidRPr="003C2C5C" w:rsidRDefault="00EE2856" w:rsidP="00223B9D">
            <w:pPr>
              <w:pStyle w:val="TableParagraph"/>
              <w:numPr>
                <w:ilvl w:val="0"/>
                <w:numId w:val="24"/>
              </w:numPr>
              <w:tabs>
                <w:tab w:val="left" w:pos="723"/>
              </w:tabs>
              <w:spacing w:line="239" w:lineRule="exact"/>
              <w:rPr>
                <w:color w:val="404040"/>
              </w:rPr>
            </w:pPr>
            <w:r>
              <w:rPr>
                <w:color w:val="404040"/>
              </w:rPr>
              <w:t>Daily</w:t>
            </w:r>
          </w:p>
        </w:tc>
      </w:tr>
      <w:tr w:rsidR="00831D2B" w14:paraId="7F6E6C3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E841811" w14:textId="3D6944D2" w:rsidR="00831D2B" w:rsidRPr="003C2C5C" w:rsidRDefault="00EE2856" w:rsidP="00223B9D">
            <w:pPr>
              <w:pStyle w:val="TableParagraph"/>
              <w:numPr>
                <w:ilvl w:val="0"/>
                <w:numId w:val="24"/>
              </w:numPr>
              <w:tabs>
                <w:tab w:val="left" w:pos="723"/>
              </w:tabs>
              <w:spacing w:line="239" w:lineRule="exact"/>
              <w:rPr>
                <w:color w:val="404040"/>
              </w:rPr>
            </w:pPr>
            <w:r>
              <w:t>To maintain data reporting systems, and ensuring that data is entered accurately and in a timely manner.</w:t>
            </w:r>
          </w:p>
        </w:tc>
        <w:tc>
          <w:tcPr>
            <w:tcW w:w="2835" w:type="dxa"/>
            <w:tcBorders>
              <w:top w:val="single" w:sz="4" w:space="0" w:color="auto"/>
              <w:left w:val="single" w:sz="4" w:space="0" w:color="auto"/>
              <w:bottom w:val="single" w:sz="4" w:space="0" w:color="auto"/>
              <w:right w:val="single" w:sz="4" w:space="0" w:color="auto"/>
            </w:tcBorders>
          </w:tcPr>
          <w:p w14:paraId="2C9C3372" w14:textId="55BCD6F5" w:rsidR="00831D2B" w:rsidRPr="003C2C5C" w:rsidRDefault="00EE2856" w:rsidP="00223B9D">
            <w:pPr>
              <w:pStyle w:val="TableParagraph"/>
              <w:numPr>
                <w:ilvl w:val="0"/>
                <w:numId w:val="24"/>
              </w:numPr>
              <w:tabs>
                <w:tab w:val="left" w:pos="723"/>
              </w:tabs>
              <w:spacing w:line="239" w:lineRule="exact"/>
              <w:rPr>
                <w:color w:val="404040"/>
              </w:rPr>
            </w:pPr>
            <w:r>
              <w:rPr>
                <w:color w:val="404040"/>
              </w:rPr>
              <w:t>Daily</w:t>
            </w:r>
          </w:p>
        </w:tc>
      </w:tr>
      <w:tr w:rsidR="00831D2B" w14:paraId="695957B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A3A3E9D" w14:textId="07C62E36" w:rsidR="00831D2B" w:rsidRPr="003C2C5C" w:rsidRDefault="00EE2856" w:rsidP="00223B9D">
            <w:pPr>
              <w:pStyle w:val="TableParagraph"/>
              <w:numPr>
                <w:ilvl w:val="0"/>
                <w:numId w:val="24"/>
              </w:numPr>
              <w:tabs>
                <w:tab w:val="left" w:pos="723"/>
              </w:tabs>
              <w:spacing w:line="239" w:lineRule="exact"/>
              <w:rPr>
                <w:color w:val="404040"/>
              </w:rPr>
            </w:pPr>
            <w:r w:rsidRPr="003063AE">
              <w:t>To respond to routine enquiries, receive incoming telephone calls, ascertain the purpose of the call, either dealing with queries or ensuring that enquiries and/or complaints are dealt with by the appropriate staff.  This will include dealing with confidential and sensitive information</w:t>
            </w:r>
            <w:r>
              <w:t>.</w:t>
            </w:r>
          </w:p>
        </w:tc>
        <w:tc>
          <w:tcPr>
            <w:tcW w:w="2835" w:type="dxa"/>
            <w:tcBorders>
              <w:top w:val="single" w:sz="4" w:space="0" w:color="auto"/>
              <w:left w:val="single" w:sz="4" w:space="0" w:color="auto"/>
              <w:bottom w:val="single" w:sz="4" w:space="0" w:color="auto"/>
              <w:right w:val="single" w:sz="4" w:space="0" w:color="auto"/>
            </w:tcBorders>
          </w:tcPr>
          <w:p w14:paraId="3780F590" w14:textId="608A4797" w:rsidR="00831D2B" w:rsidRPr="003C2C5C" w:rsidRDefault="00EE2856" w:rsidP="00223B9D">
            <w:pPr>
              <w:pStyle w:val="TableParagraph"/>
              <w:numPr>
                <w:ilvl w:val="0"/>
                <w:numId w:val="24"/>
              </w:numPr>
              <w:tabs>
                <w:tab w:val="left" w:pos="723"/>
              </w:tabs>
              <w:spacing w:line="239" w:lineRule="exact"/>
              <w:rPr>
                <w:color w:val="404040"/>
              </w:rPr>
            </w:pPr>
            <w:r>
              <w:rPr>
                <w:color w:val="404040"/>
              </w:rPr>
              <w:t>Daily</w:t>
            </w:r>
          </w:p>
        </w:tc>
      </w:tr>
      <w:tr w:rsidR="00831D2B" w14:paraId="2C99CFE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3864552" w14:textId="3BB7501E" w:rsidR="00831D2B" w:rsidRPr="003C2C5C" w:rsidRDefault="00EE2856" w:rsidP="00223B9D">
            <w:pPr>
              <w:pStyle w:val="TableParagraph"/>
              <w:numPr>
                <w:ilvl w:val="0"/>
                <w:numId w:val="24"/>
              </w:numPr>
              <w:tabs>
                <w:tab w:val="left" w:pos="723"/>
              </w:tabs>
              <w:spacing w:line="239" w:lineRule="exact"/>
              <w:rPr>
                <w:color w:val="404040"/>
              </w:rPr>
            </w:pPr>
            <w:r w:rsidRPr="003063AE">
              <w:t xml:space="preserve">To respond and deal with messages, complaints and queries, liaising with officers, councillors, MPs and other persons, including </w:t>
            </w:r>
            <w:r>
              <w:t>external providers</w:t>
            </w:r>
          </w:p>
        </w:tc>
        <w:tc>
          <w:tcPr>
            <w:tcW w:w="2835" w:type="dxa"/>
            <w:tcBorders>
              <w:top w:val="single" w:sz="4" w:space="0" w:color="auto"/>
              <w:left w:val="single" w:sz="4" w:space="0" w:color="auto"/>
              <w:bottom w:val="single" w:sz="4" w:space="0" w:color="auto"/>
              <w:right w:val="single" w:sz="4" w:space="0" w:color="auto"/>
            </w:tcBorders>
          </w:tcPr>
          <w:p w14:paraId="711E25B7" w14:textId="5084E614" w:rsidR="00831D2B" w:rsidRPr="003C2C5C" w:rsidRDefault="00EE2856" w:rsidP="00223B9D">
            <w:pPr>
              <w:pStyle w:val="TableParagraph"/>
              <w:numPr>
                <w:ilvl w:val="0"/>
                <w:numId w:val="24"/>
              </w:numPr>
              <w:tabs>
                <w:tab w:val="left" w:pos="723"/>
              </w:tabs>
              <w:spacing w:line="239" w:lineRule="exact"/>
              <w:rPr>
                <w:color w:val="404040"/>
              </w:rPr>
            </w:pPr>
            <w:r>
              <w:rPr>
                <w:color w:val="404040"/>
              </w:rPr>
              <w:t>Daily</w:t>
            </w:r>
          </w:p>
        </w:tc>
      </w:tr>
      <w:tr w:rsidR="00831D2B" w14:paraId="65090C99" w14:textId="77777777" w:rsidTr="00406452">
        <w:trPr>
          <w:trHeight w:val="627"/>
        </w:trPr>
        <w:tc>
          <w:tcPr>
            <w:tcW w:w="7478" w:type="dxa"/>
            <w:tcBorders>
              <w:top w:val="single" w:sz="4" w:space="0" w:color="auto"/>
              <w:left w:val="single" w:sz="4" w:space="0" w:color="auto"/>
              <w:bottom w:val="single" w:sz="4" w:space="0" w:color="auto"/>
              <w:right w:val="single" w:sz="4" w:space="0" w:color="auto"/>
            </w:tcBorders>
          </w:tcPr>
          <w:p w14:paraId="23C96C1E" w14:textId="3B694DCB" w:rsidR="00831D2B" w:rsidRPr="003C2C5C" w:rsidRDefault="00EE2856" w:rsidP="00223B9D">
            <w:pPr>
              <w:pStyle w:val="TableParagraph"/>
              <w:numPr>
                <w:ilvl w:val="0"/>
                <w:numId w:val="24"/>
              </w:numPr>
              <w:tabs>
                <w:tab w:val="left" w:pos="723"/>
              </w:tabs>
              <w:spacing w:line="239" w:lineRule="exact"/>
              <w:rPr>
                <w:color w:val="404040"/>
              </w:rPr>
            </w:pPr>
            <w:r>
              <w:t>To assist and advise team members with regard to timescales for report submissions and meetings.</w:t>
            </w:r>
          </w:p>
        </w:tc>
        <w:tc>
          <w:tcPr>
            <w:tcW w:w="2835" w:type="dxa"/>
            <w:tcBorders>
              <w:top w:val="single" w:sz="4" w:space="0" w:color="auto"/>
              <w:left w:val="single" w:sz="4" w:space="0" w:color="auto"/>
              <w:bottom w:val="single" w:sz="4" w:space="0" w:color="auto"/>
              <w:right w:val="single" w:sz="4" w:space="0" w:color="auto"/>
            </w:tcBorders>
          </w:tcPr>
          <w:p w14:paraId="01459245" w14:textId="01E11ED7" w:rsidR="00831D2B" w:rsidRPr="003C2C5C" w:rsidRDefault="00EE2856" w:rsidP="00223B9D">
            <w:pPr>
              <w:pStyle w:val="TableParagraph"/>
              <w:numPr>
                <w:ilvl w:val="0"/>
                <w:numId w:val="24"/>
              </w:numPr>
              <w:tabs>
                <w:tab w:val="left" w:pos="723"/>
              </w:tabs>
              <w:spacing w:line="239" w:lineRule="exact"/>
              <w:rPr>
                <w:color w:val="404040"/>
              </w:rPr>
            </w:pPr>
            <w:r>
              <w:rPr>
                <w:color w:val="404040"/>
              </w:rPr>
              <w:t>As required</w:t>
            </w:r>
          </w:p>
        </w:tc>
      </w:tr>
      <w:tr w:rsidR="00831D2B" w14:paraId="7E16D108" w14:textId="77777777" w:rsidTr="00406452">
        <w:trPr>
          <w:trHeight w:val="707"/>
        </w:trPr>
        <w:tc>
          <w:tcPr>
            <w:tcW w:w="7478" w:type="dxa"/>
            <w:tcBorders>
              <w:top w:val="single" w:sz="4" w:space="0" w:color="auto"/>
              <w:left w:val="single" w:sz="4" w:space="0" w:color="auto"/>
              <w:bottom w:val="single" w:sz="4" w:space="0" w:color="auto"/>
              <w:right w:val="single" w:sz="4" w:space="0" w:color="auto"/>
            </w:tcBorders>
          </w:tcPr>
          <w:p w14:paraId="273537E1" w14:textId="2AFDA338" w:rsidR="00831D2B" w:rsidRPr="003C2C5C" w:rsidRDefault="00EE2856" w:rsidP="00223B9D">
            <w:pPr>
              <w:pStyle w:val="TableParagraph"/>
              <w:numPr>
                <w:ilvl w:val="0"/>
                <w:numId w:val="24"/>
              </w:numPr>
              <w:tabs>
                <w:tab w:val="left" w:pos="723"/>
              </w:tabs>
              <w:spacing w:line="239" w:lineRule="exact"/>
              <w:rPr>
                <w:color w:val="404040"/>
              </w:rPr>
            </w:pPr>
            <w:r>
              <w:t>To undertake progress chasing and deadline monitoring to ensure the maximum efficiency of the service.</w:t>
            </w:r>
          </w:p>
        </w:tc>
        <w:tc>
          <w:tcPr>
            <w:tcW w:w="2835" w:type="dxa"/>
            <w:tcBorders>
              <w:top w:val="single" w:sz="4" w:space="0" w:color="auto"/>
              <w:left w:val="single" w:sz="4" w:space="0" w:color="auto"/>
              <w:bottom w:val="single" w:sz="4" w:space="0" w:color="auto"/>
              <w:right w:val="single" w:sz="4" w:space="0" w:color="auto"/>
            </w:tcBorders>
          </w:tcPr>
          <w:p w14:paraId="3FAD8011" w14:textId="4C950D78" w:rsidR="00831D2B" w:rsidRPr="003C2C5C" w:rsidRDefault="00EE2856" w:rsidP="00223B9D">
            <w:pPr>
              <w:pStyle w:val="TableParagraph"/>
              <w:numPr>
                <w:ilvl w:val="0"/>
                <w:numId w:val="24"/>
              </w:numPr>
              <w:tabs>
                <w:tab w:val="left" w:pos="723"/>
              </w:tabs>
              <w:spacing w:line="239" w:lineRule="exact"/>
              <w:rPr>
                <w:color w:val="404040"/>
              </w:rPr>
            </w:pPr>
            <w:r>
              <w:rPr>
                <w:color w:val="404040"/>
              </w:rPr>
              <w:t>Weekly</w:t>
            </w:r>
          </w:p>
        </w:tc>
      </w:tr>
      <w:tr w:rsidR="00831D2B" w14:paraId="5A2CE0A5"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C5E1D56" w14:textId="476B283E" w:rsidR="00831D2B" w:rsidRPr="003C2C5C" w:rsidRDefault="00EE2856" w:rsidP="00223B9D">
            <w:pPr>
              <w:pStyle w:val="TableParagraph"/>
              <w:numPr>
                <w:ilvl w:val="0"/>
                <w:numId w:val="24"/>
              </w:numPr>
              <w:tabs>
                <w:tab w:val="left" w:pos="723"/>
              </w:tabs>
              <w:spacing w:line="239" w:lineRule="exact"/>
              <w:rPr>
                <w:color w:val="404040"/>
              </w:rPr>
            </w:pPr>
            <w:r>
              <w:t>Organise and manage events</w:t>
            </w:r>
            <w:r w:rsidRPr="00B32F43">
              <w:t>, maintain and co-ordinate meetings, workshops and events; preparation of agendas and papers as required</w:t>
            </w:r>
            <w:r>
              <w:t xml:space="preserve"> working with partners and liaising with stakeholders and members.</w:t>
            </w:r>
          </w:p>
        </w:tc>
        <w:tc>
          <w:tcPr>
            <w:tcW w:w="2835" w:type="dxa"/>
            <w:tcBorders>
              <w:top w:val="single" w:sz="4" w:space="0" w:color="auto"/>
              <w:left w:val="single" w:sz="4" w:space="0" w:color="auto"/>
              <w:bottom w:val="single" w:sz="4" w:space="0" w:color="auto"/>
              <w:right w:val="single" w:sz="4" w:space="0" w:color="auto"/>
            </w:tcBorders>
          </w:tcPr>
          <w:p w14:paraId="519848C7" w14:textId="4A6ABE4D" w:rsidR="00831D2B" w:rsidRPr="003C2C5C" w:rsidRDefault="00EE2856" w:rsidP="00223B9D">
            <w:pPr>
              <w:pStyle w:val="TableParagraph"/>
              <w:numPr>
                <w:ilvl w:val="0"/>
                <w:numId w:val="24"/>
              </w:numPr>
              <w:tabs>
                <w:tab w:val="left" w:pos="723"/>
              </w:tabs>
              <w:spacing w:line="239" w:lineRule="exact"/>
              <w:rPr>
                <w:color w:val="404040"/>
              </w:rPr>
            </w:pPr>
            <w:r>
              <w:rPr>
                <w:color w:val="404040"/>
              </w:rPr>
              <w:t>As required</w:t>
            </w:r>
          </w:p>
        </w:tc>
      </w:tr>
      <w:tr w:rsidR="00831D2B" w14:paraId="3596422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6B2F86E" w14:textId="33F070E8" w:rsidR="00831D2B" w:rsidRPr="003C2C5C" w:rsidRDefault="00406452" w:rsidP="00223B9D">
            <w:pPr>
              <w:pStyle w:val="TableParagraph"/>
              <w:numPr>
                <w:ilvl w:val="0"/>
                <w:numId w:val="24"/>
              </w:numPr>
              <w:tabs>
                <w:tab w:val="left" w:pos="723"/>
              </w:tabs>
              <w:spacing w:line="239" w:lineRule="exact"/>
              <w:rPr>
                <w:color w:val="404040"/>
              </w:rPr>
            </w:pPr>
            <w:r>
              <w:lastRenderedPageBreak/>
              <w:t xml:space="preserve">To minute meetings </w:t>
            </w:r>
            <w:r w:rsidRPr="00B32F43">
              <w:t>to the required quality standard and prepare the transcription of these minutes for distribution to those present</w:t>
            </w:r>
            <w:r>
              <w:t>.</w:t>
            </w:r>
          </w:p>
        </w:tc>
        <w:tc>
          <w:tcPr>
            <w:tcW w:w="2835" w:type="dxa"/>
            <w:tcBorders>
              <w:top w:val="single" w:sz="4" w:space="0" w:color="auto"/>
              <w:left w:val="single" w:sz="4" w:space="0" w:color="auto"/>
              <w:bottom w:val="single" w:sz="4" w:space="0" w:color="auto"/>
              <w:right w:val="single" w:sz="4" w:space="0" w:color="auto"/>
            </w:tcBorders>
          </w:tcPr>
          <w:p w14:paraId="1AF14950" w14:textId="0B171E23" w:rsidR="00831D2B" w:rsidRPr="003C2C5C" w:rsidRDefault="00406452" w:rsidP="00223B9D">
            <w:pPr>
              <w:pStyle w:val="TableParagraph"/>
              <w:numPr>
                <w:ilvl w:val="0"/>
                <w:numId w:val="24"/>
              </w:numPr>
              <w:tabs>
                <w:tab w:val="left" w:pos="723"/>
              </w:tabs>
              <w:spacing w:line="239" w:lineRule="exact"/>
              <w:rPr>
                <w:color w:val="404040"/>
              </w:rPr>
            </w:pPr>
            <w:r>
              <w:rPr>
                <w:color w:val="404040"/>
              </w:rPr>
              <w:t>As required</w:t>
            </w:r>
          </w:p>
        </w:tc>
      </w:tr>
      <w:tr w:rsidR="00831D2B" w14:paraId="7EC2B95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073AB14" w14:textId="6BB15130" w:rsidR="00831D2B" w:rsidRPr="003C2C5C" w:rsidRDefault="00406452" w:rsidP="00223B9D">
            <w:pPr>
              <w:pStyle w:val="TableParagraph"/>
              <w:numPr>
                <w:ilvl w:val="0"/>
                <w:numId w:val="24"/>
              </w:numPr>
              <w:tabs>
                <w:tab w:val="left" w:pos="723"/>
              </w:tabs>
              <w:spacing w:line="239" w:lineRule="exact"/>
              <w:rPr>
                <w:color w:val="404040"/>
              </w:rPr>
            </w:pPr>
            <w:r>
              <w:t>Develop a strong network to facilitate, liaise and co-ordinate activities and projects across the full range of services.</w:t>
            </w:r>
          </w:p>
        </w:tc>
        <w:tc>
          <w:tcPr>
            <w:tcW w:w="2835" w:type="dxa"/>
            <w:tcBorders>
              <w:top w:val="single" w:sz="4" w:space="0" w:color="auto"/>
              <w:left w:val="single" w:sz="4" w:space="0" w:color="auto"/>
              <w:bottom w:val="single" w:sz="4" w:space="0" w:color="auto"/>
              <w:right w:val="single" w:sz="4" w:space="0" w:color="auto"/>
            </w:tcBorders>
          </w:tcPr>
          <w:p w14:paraId="5076F5DB" w14:textId="7340D9BE" w:rsidR="00831D2B" w:rsidRPr="003C2C5C" w:rsidRDefault="00406452" w:rsidP="00223B9D">
            <w:pPr>
              <w:pStyle w:val="TableParagraph"/>
              <w:numPr>
                <w:ilvl w:val="0"/>
                <w:numId w:val="24"/>
              </w:numPr>
              <w:tabs>
                <w:tab w:val="left" w:pos="723"/>
              </w:tabs>
              <w:spacing w:line="239" w:lineRule="exact"/>
              <w:rPr>
                <w:color w:val="404040"/>
              </w:rPr>
            </w:pPr>
            <w:r>
              <w:rPr>
                <w:color w:val="404040"/>
              </w:rPr>
              <w:t>Daily</w:t>
            </w:r>
          </w:p>
        </w:tc>
      </w:tr>
      <w:tr w:rsidR="00831D2B" w14:paraId="01515C8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F4DE05B" w14:textId="7F711789" w:rsidR="00831D2B" w:rsidRPr="003C2C5C" w:rsidRDefault="00406452" w:rsidP="00223B9D">
            <w:pPr>
              <w:pStyle w:val="TableParagraph"/>
              <w:numPr>
                <w:ilvl w:val="0"/>
                <w:numId w:val="24"/>
              </w:numPr>
              <w:tabs>
                <w:tab w:val="left" w:pos="723"/>
              </w:tabs>
              <w:spacing w:line="239" w:lineRule="exact"/>
              <w:rPr>
                <w:color w:val="404040"/>
              </w:rPr>
            </w:pPr>
            <w:r>
              <w:t>T</w:t>
            </w:r>
            <w:r w:rsidRPr="00B32F43">
              <w:t>o manage and prioritise own workload, always</w:t>
            </w:r>
            <w:r>
              <w:t xml:space="preserve"> adhering to deadlines.</w:t>
            </w:r>
          </w:p>
        </w:tc>
        <w:tc>
          <w:tcPr>
            <w:tcW w:w="2835" w:type="dxa"/>
            <w:tcBorders>
              <w:top w:val="single" w:sz="4" w:space="0" w:color="auto"/>
              <w:left w:val="single" w:sz="4" w:space="0" w:color="auto"/>
              <w:bottom w:val="single" w:sz="4" w:space="0" w:color="auto"/>
              <w:right w:val="single" w:sz="4" w:space="0" w:color="auto"/>
            </w:tcBorders>
          </w:tcPr>
          <w:p w14:paraId="39A4C61F" w14:textId="78BEDD20" w:rsidR="00831D2B" w:rsidRPr="003C2C5C" w:rsidRDefault="00406452" w:rsidP="00223B9D">
            <w:pPr>
              <w:pStyle w:val="TableParagraph"/>
              <w:numPr>
                <w:ilvl w:val="0"/>
                <w:numId w:val="24"/>
              </w:numPr>
              <w:tabs>
                <w:tab w:val="left" w:pos="723"/>
              </w:tabs>
              <w:spacing w:line="239" w:lineRule="exact"/>
              <w:rPr>
                <w:color w:val="404040"/>
              </w:rPr>
            </w:pPr>
            <w:r>
              <w:rPr>
                <w:color w:val="404040"/>
              </w:rPr>
              <w:t>Daily</w:t>
            </w:r>
          </w:p>
        </w:tc>
      </w:tr>
      <w:tr w:rsidR="00831D2B" w14:paraId="458D7BC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9580CB3" w14:textId="2680C68B" w:rsidR="00831D2B" w:rsidRPr="003C2C5C" w:rsidRDefault="00406452" w:rsidP="00223B9D">
            <w:pPr>
              <w:pStyle w:val="TableParagraph"/>
              <w:numPr>
                <w:ilvl w:val="0"/>
                <w:numId w:val="24"/>
              </w:numPr>
              <w:tabs>
                <w:tab w:val="left" w:pos="723"/>
              </w:tabs>
              <w:spacing w:line="239" w:lineRule="exact"/>
              <w:rPr>
                <w:color w:val="404040"/>
              </w:rPr>
            </w:pPr>
            <w:r w:rsidRPr="00B32F43">
              <w:t>Support the review, development, evaluation and monitoring of policies and procedures</w:t>
            </w:r>
          </w:p>
        </w:tc>
        <w:tc>
          <w:tcPr>
            <w:tcW w:w="2835" w:type="dxa"/>
            <w:tcBorders>
              <w:top w:val="single" w:sz="4" w:space="0" w:color="auto"/>
              <w:left w:val="single" w:sz="4" w:space="0" w:color="auto"/>
              <w:bottom w:val="single" w:sz="4" w:space="0" w:color="auto"/>
              <w:right w:val="single" w:sz="4" w:space="0" w:color="auto"/>
            </w:tcBorders>
          </w:tcPr>
          <w:p w14:paraId="31EBFE74" w14:textId="18F5210D" w:rsidR="00831D2B" w:rsidRPr="003C2C5C" w:rsidRDefault="00406452" w:rsidP="00223B9D">
            <w:pPr>
              <w:pStyle w:val="TableParagraph"/>
              <w:numPr>
                <w:ilvl w:val="0"/>
                <w:numId w:val="24"/>
              </w:numPr>
              <w:tabs>
                <w:tab w:val="left" w:pos="723"/>
              </w:tabs>
              <w:spacing w:line="239" w:lineRule="exact"/>
              <w:rPr>
                <w:color w:val="404040"/>
              </w:rPr>
            </w:pPr>
            <w:r>
              <w:rPr>
                <w:color w:val="404040"/>
              </w:rPr>
              <w:t>As required</w:t>
            </w:r>
          </w:p>
        </w:tc>
      </w:tr>
      <w:tr w:rsidR="00831D2B" w14:paraId="554494D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FD32686" w14:textId="79565FEF" w:rsidR="00831D2B" w:rsidRPr="003C2C5C" w:rsidRDefault="00406452" w:rsidP="00223B9D">
            <w:pPr>
              <w:pStyle w:val="TableParagraph"/>
              <w:numPr>
                <w:ilvl w:val="0"/>
                <w:numId w:val="24"/>
              </w:numPr>
              <w:tabs>
                <w:tab w:val="left" w:pos="723"/>
              </w:tabs>
              <w:spacing w:line="239" w:lineRule="exact"/>
              <w:rPr>
                <w:color w:val="404040"/>
              </w:rPr>
            </w:pPr>
            <w:r w:rsidRPr="00B32F43">
              <w:t>Review project activities for compliance with procedures and standards</w:t>
            </w:r>
            <w:r>
              <w:t>.</w:t>
            </w:r>
          </w:p>
        </w:tc>
        <w:tc>
          <w:tcPr>
            <w:tcW w:w="2835" w:type="dxa"/>
            <w:tcBorders>
              <w:top w:val="single" w:sz="4" w:space="0" w:color="auto"/>
              <w:left w:val="single" w:sz="4" w:space="0" w:color="auto"/>
              <w:bottom w:val="single" w:sz="4" w:space="0" w:color="auto"/>
              <w:right w:val="single" w:sz="4" w:space="0" w:color="auto"/>
            </w:tcBorders>
          </w:tcPr>
          <w:p w14:paraId="4279C9EE" w14:textId="63C6C5F9" w:rsidR="00831D2B" w:rsidRPr="003C2C5C" w:rsidRDefault="00406452" w:rsidP="00223B9D">
            <w:pPr>
              <w:pStyle w:val="TableParagraph"/>
              <w:numPr>
                <w:ilvl w:val="0"/>
                <w:numId w:val="24"/>
              </w:numPr>
              <w:tabs>
                <w:tab w:val="left" w:pos="723"/>
              </w:tabs>
              <w:spacing w:line="239" w:lineRule="exact"/>
              <w:rPr>
                <w:color w:val="404040"/>
              </w:rPr>
            </w:pPr>
            <w:r>
              <w:rPr>
                <w:color w:val="404040"/>
              </w:rPr>
              <w:t>Daily</w:t>
            </w:r>
          </w:p>
        </w:tc>
      </w:tr>
    </w:tbl>
    <w:p w14:paraId="430ECCBA" w14:textId="77777777" w:rsidR="001A40FE" w:rsidRDefault="001A40FE">
      <w:pPr>
        <w:spacing w:line="237" w:lineRule="auto"/>
        <w:sectPr w:rsidR="001A40FE" w:rsidSect="007C214D">
          <w:headerReference w:type="even" r:id="rId11"/>
          <w:headerReference w:type="default" r:id="rId12"/>
          <w:footerReference w:type="default" r:id="rId13"/>
          <w:headerReference w:type="first" r:id="rId14"/>
          <w:pgSz w:w="11930" w:h="16850"/>
          <w:pgMar w:top="1100" w:right="0" w:bottom="280" w:left="0" w:header="720" w:footer="0" w:gutter="0"/>
          <w:cols w:space="720"/>
          <w:docGrid w:linePitch="299"/>
        </w:sectPr>
      </w:pPr>
    </w:p>
    <w:p w14:paraId="29D0E67F" w14:textId="77777777" w:rsidR="001A40FE" w:rsidRDefault="00CC05FF">
      <w:pPr>
        <w:spacing w:before="55"/>
        <w:ind w:left="6011"/>
        <w:rPr>
          <w:b/>
          <w:sz w:val="48"/>
        </w:rPr>
      </w:pPr>
      <w:r>
        <w:rPr>
          <w:b/>
          <w:color w:val="A6A6A6"/>
          <w:sz w:val="48"/>
        </w:rPr>
        <w:t>Person Specification</w:t>
      </w:r>
    </w:p>
    <w:p w14:paraId="4E275154" w14:textId="77777777" w:rsidR="001A40FE" w:rsidRDefault="001A40FE">
      <w:pPr>
        <w:pStyle w:val="BodyText"/>
        <w:rPr>
          <w:b/>
          <w:sz w:val="20"/>
        </w:rPr>
      </w:pPr>
    </w:p>
    <w:p w14:paraId="5567F063"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09AF3D5E" w14:textId="77777777" w:rsidTr="007371BE">
        <w:trPr>
          <w:trHeight w:val="1130"/>
          <w:tblHeader/>
        </w:trPr>
        <w:tc>
          <w:tcPr>
            <w:tcW w:w="4275" w:type="dxa"/>
            <w:shd w:val="clear" w:color="auto" w:fill="DBE4F0"/>
          </w:tcPr>
          <w:p w14:paraId="0F7DDCE3"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6A8F988D"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21DC39E2" w14:textId="77777777" w:rsidR="001A40FE" w:rsidRDefault="00CC05FF">
            <w:pPr>
              <w:pStyle w:val="TableParagraph"/>
              <w:spacing w:before="31"/>
              <w:ind w:left="108"/>
              <w:rPr>
                <w:b/>
                <w:sz w:val="24"/>
              </w:rPr>
            </w:pPr>
            <w:r>
              <w:rPr>
                <w:b/>
                <w:color w:val="404040"/>
                <w:sz w:val="24"/>
              </w:rPr>
              <w:t>Identified by</w:t>
            </w:r>
          </w:p>
          <w:p w14:paraId="18A552B8" w14:textId="77777777" w:rsidR="001A40FE" w:rsidRDefault="001A40FE">
            <w:pPr>
              <w:pStyle w:val="TableParagraph"/>
              <w:spacing w:before="4"/>
              <w:ind w:left="0"/>
              <w:rPr>
                <w:b/>
                <w:sz w:val="26"/>
              </w:rPr>
            </w:pPr>
          </w:p>
          <w:p w14:paraId="1963187D"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6CF0C34D" w14:textId="77777777">
        <w:trPr>
          <w:trHeight w:val="517"/>
        </w:trPr>
        <w:tc>
          <w:tcPr>
            <w:tcW w:w="9599" w:type="dxa"/>
            <w:gridSpan w:val="3"/>
            <w:shd w:val="clear" w:color="auto" w:fill="D9D9D9"/>
          </w:tcPr>
          <w:p w14:paraId="22D1FD57"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41C9529F" w14:textId="77777777">
        <w:trPr>
          <w:trHeight w:val="774"/>
        </w:trPr>
        <w:tc>
          <w:tcPr>
            <w:tcW w:w="4275" w:type="dxa"/>
          </w:tcPr>
          <w:p w14:paraId="6B8152DC" w14:textId="47DB88D2" w:rsidR="001A40FE" w:rsidRPr="007C214D" w:rsidRDefault="00F25447" w:rsidP="00291340">
            <w:pPr>
              <w:pStyle w:val="TableParagraph"/>
              <w:numPr>
                <w:ilvl w:val="0"/>
                <w:numId w:val="14"/>
              </w:numPr>
              <w:spacing w:before="1" w:line="232" w:lineRule="exact"/>
              <w:rPr>
                <w:sz w:val="24"/>
                <w:szCs w:val="24"/>
              </w:rPr>
            </w:pPr>
            <w:r>
              <w:rPr>
                <w:sz w:val="24"/>
                <w:szCs w:val="24"/>
              </w:rPr>
              <w:t>Prince2 Foundation</w:t>
            </w:r>
          </w:p>
        </w:tc>
        <w:tc>
          <w:tcPr>
            <w:tcW w:w="2280" w:type="dxa"/>
          </w:tcPr>
          <w:p w14:paraId="5B54C5B8" w14:textId="602ACE8C" w:rsidR="001A40FE" w:rsidRPr="00EE2856" w:rsidRDefault="00EE2856">
            <w:pPr>
              <w:pStyle w:val="TableParagraph"/>
              <w:spacing w:before="21"/>
              <w:ind w:left="107"/>
              <w:rPr>
                <w:bCs/>
                <w:sz w:val="24"/>
                <w:szCs w:val="24"/>
              </w:rPr>
            </w:pPr>
            <w:r w:rsidRPr="00EE2856">
              <w:rPr>
                <w:bCs/>
                <w:color w:val="404040"/>
                <w:sz w:val="24"/>
              </w:rPr>
              <w:t>Essential or   Desirable</w:t>
            </w:r>
          </w:p>
        </w:tc>
        <w:tc>
          <w:tcPr>
            <w:tcW w:w="3044" w:type="dxa"/>
          </w:tcPr>
          <w:p w14:paraId="5E32112A" w14:textId="77777777" w:rsidR="001A40FE" w:rsidRPr="007C214D" w:rsidRDefault="00CC05FF">
            <w:pPr>
              <w:pStyle w:val="TableParagraph"/>
              <w:spacing w:before="21"/>
              <w:ind w:left="108"/>
              <w:rPr>
                <w:sz w:val="24"/>
                <w:szCs w:val="24"/>
              </w:rPr>
            </w:pPr>
            <w:r w:rsidRPr="007C214D">
              <w:rPr>
                <w:sz w:val="24"/>
                <w:szCs w:val="24"/>
              </w:rPr>
              <w:t>A</w:t>
            </w:r>
            <w:r w:rsidR="00337D3F">
              <w:rPr>
                <w:sz w:val="24"/>
                <w:szCs w:val="24"/>
              </w:rPr>
              <w:t>, I</w:t>
            </w:r>
          </w:p>
        </w:tc>
      </w:tr>
      <w:tr w:rsidR="001A40FE" w:rsidRPr="007C214D" w14:paraId="30936600" w14:textId="77777777">
        <w:trPr>
          <w:trHeight w:val="515"/>
        </w:trPr>
        <w:tc>
          <w:tcPr>
            <w:tcW w:w="9599" w:type="dxa"/>
            <w:gridSpan w:val="3"/>
            <w:shd w:val="clear" w:color="auto" w:fill="D9D9D9"/>
          </w:tcPr>
          <w:p w14:paraId="29D0211F"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7C92E811" w14:textId="77777777">
        <w:trPr>
          <w:trHeight w:val="520"/>
        </w:trPr>
        <w:tc>
          <w:tcPr>
            <w:tcW w:w="4275" w:type="dxa"/>
          </w:tcPr>
          <w:p w14:paraId="6E14B4D8" w14:textId="77777777" w:rsidR="00F25447" w:rsidRPr="00F25447" w:rsidRDefault="00F25447" w:rsidP="00F25447">
            <w:pPr>
              <w:pStyle w:val="ListParagraph"/>
              <w:numPr>
                <w:ilvl w:val="0"/>
                <w:numId w:val="28"/>
              </w:numPr>
              <w:ind w:hanging="330"/>
              <w:rPr>
                <w:rFonts w:ascii="Times New Roman" w:eastAsia="Times New Roman" w:hAnsi="Times New Roman" w:cs="Times New Roman"/>
              </w:rPr>
            </w:pPr>
            <w:r>
              <w:rPr>
                <w:rStyle w:val="fontstyle01"/>
              </w:rPr>
              <w:t>Experience of working in a programme of change initiatives</w:t>
            </w:r>
          </w:p>
          <w:p w14:paraId="21BCC945" w14:textId="77777777" w:rsidR="001A40FE" w:rsidRPr="007C214D" w:rsidRDefault="001A40FE" w:rsidP="00F25447">
            <w:pPr>
              <w:pStyle w:val="TableParagraph"/>
              <w:tabs>
                <w:tab w:val="left" w:pos="830"/>
                <w:tab w:val="left" w:pos="831"/>
              </w:tabs>
              <w:spacing w:before="21" w:line="252" w:lineRule="exact"/>
              <w:ind w:left="0" w:right="288" w:hanging="330"/>
              <w:rPr>
                <w:sz w:val="24"/>
                <w:szCs w:val="24"/>
              </w:rPr>
            </w:pPr>
          </w:p>
        </w:tc>
        <w:tc>
          <w:tcPr>
            <w:tcW w:w="2280" w:type="dxa"/>
          </w:tcPr>
          <w:p w14:paraId="6282298A" w14:textId="00E7C3B5" w:rsidR="001A40FE" w:rsidRPr="007C214D" w:rsidRDefault="00EE2856">
            <w:pPr>
              <w:pStyle w:val="TableParagraph"/>
              <w:spacing w:before="19"/>
              <w:ind w:left="107"/>
              <w:rPr>
                <w:sz w:val="24"/>
                <w:szCs w:val="24"/>
              </w:rPr>
            </w:pPr>
            <w:r w:rsidRPr="00EE2856">
              <w:rPr>
                <w:bCs/>
                <w:color w:val="404040"/>
                <w:sz w:val="24"/>
              </w:rPr>
              <w:t>Essential or   Desirable</w:t>
            </w:r>
          </w:p>
        </w:tc>
        <w:tc>
          <w:tcPr>
            <w:tcW w:w="3044" w:type="dxa"/>
          </w:tcPr>
          <w:p w14:paraId="36808C4B" w14:textId="77777777" w:rsidR="001A40FE" w:rsidRPr="007C214D" w:rsidRDefault="00CC05FF">
            <w:pPr>
              <w:pStyle w:val="TableParagraph"/>
              <w:ind w:left="108"/>
              <w:rPr>
                <w:sz w:val="24"/>
                <w:szCs w:val="24"/>
              </w:rPr>
            </w:pPr>
            <w:r w:rsidRPr="007C214D">
              <w:rPr>
                <w:sz w:val="24"/>
                <w:szCs w:val="24"/>
              </w:rPr>
              <w:t>A, I</w:t>
            </w:r>
          </w:p>
        </w:tc>
      </w:tr>
      <w:tr w:rsidR="00EE2856" w:rsidRPr="007C214D" w14:paraId="11C55C4F" w14:textId="77777777">
        <w:trPr>
          <w:trHeight w:val="515"/>
        </w:trPr>
        <w:tc>
          <w:tcPr>
            <w:tcW w:w="4275" w:type="dxa"/>
          </w:tcPr>
          <w:p w14:paraId="20C35175" w14:textId="77777777" w:rsidR="00EE2856" w:rsidRPr="00F25447" w:rsidRDefault="00F25447" w:rsidP="00F25447">
            <w:pPr>
              <w:pStyle w:val="ListParagraph"/>
              <w:numPr>
                <w:ilvl w:val="0"/>
                <w:numId w:val="28"/>
              </w:numPr>
              <w:ind w:hanging="330"/>
              <w:rPr>
                <w:rStyle w:val="fontstyle01"/>
                <w:rFonts w:ascii="Times New Roman" w:eastAsia="Times New Roman" w:hAnsi="Times New Roman" w:cs="Times New Roman"/>
                <w:color w:val="auto"/>
              </w:rPr>
            </w:pPr>
            <w:r>
              <w:rPr>
                <w:rStyle w:val="fontstyle01"/>
              </w:rPr>
              <w:t>Strong understanding of the Council’s governance arrangements and decision making</w:t>
            </w:r>
          </w:p>
          <w:p w14:paraId="2ADDD7AD" w14:textId="653601FE" w:rsidR="00F25447" w:rsidRPr="00F25447" w:rsidRDefault="00F25447" w:rsidP="00F25447">
            <w:pPr>
              <w:pStyle w:val="ListParagraph"/>
              <w:ind w:left="720" w:hanging="330"/>
              <w:rPr>
                <w:rFonts w:ascii="Times New Roman" w:eastAsia="Times New Roman" w:hAnsi="Times New Roman" w:cs="Times New Roman"/>
              </w:rPr>
            </w:pPr>
          </w:p>
        </w:tc>
        <w:tc>
          <w:tcPr>
            <w:tcW w:w="2280" w:type="dxa"/>
          </w:tcPr>
          <w:p w14:paraId="1BA7D94C" w14:textId="5909FDB2" w:rsidR="00EE2856" w:rsidRPr="007C214D" w:rsidRDefault="00EE2856" w:rsidP="00EE2856">
            <w:pPr>
              <w:pStyle w:val="TableParagraph"/>
              <w:spacing w:before="14"/>
              <w:ind w:left="107"/>
              <w:rPr>
                <w:sz w:val="24"/>
                <w:szCs w:val="24"/>
              </w:rPr>
            </w:pPr>
            <w:r w:rsidRPr="005F17F0">
              <w:rPr>
                <w:bCs/>
                <w:color w:val="404040"/>
                <w:sz w:val="24"/>
              </w:rPr>
              <w:t>Essential or   Desirable</w:t>
            </w:r>
          </w:p>
        </w:tc>
        <w:tc>
          <w:tcPr>
            <w:tcW w:w="3044" w:type="dxa"/>
          </w:tcPr>
          <w:p w14:paraId="1147FD19" w14:textId="77777777" w:rsidR="00EE2856" w:rsidRPr="007C214D" w:rsidRDefault="00EE2856" w:rsidP="00EE2856">
            <w:pPr>
              <w:pStyle w:val="TableParagraph"/>
              <w:spacing w:line="272" w:lineRule="exact"/>
              <w:ind w:left="108"/>
              <w:rPr>
                <w:sz w:val="24"/>
                <w:szCs w:val="24"/>
              </w:rPr>
            </w:pPr>
            <w:r w:rsidRPr="007C214D">
              <w:rPr>
                <w:sz w:val="24"/>
                <w:szCs w:val="24"/>
              </w:rPr>
              <w:t>A, I</w:t>
            </w:r>
          </w:p>
        </w:tc>
      </w:tr>
      <w:tr w:rsidR="00EE2856" w:rsidRPr="007C214D" w14:paraId="6DF30122" w14:textId="77777777">
        <w:trPr>
          <w:trHeight w:val="770"/>
        </w:trPr>
        <w:tc>
          <w:tcPr>
            <w:tcW w:w="4275" w:type="dxa"/>
          </w:tcPr>
          <w:p w14:paraId="320F82C7" w14:textId="77777777" w:rsidR="00F25447" w:rsidRPr="00F25447" w:rsidRDefault="00F25447" w:rsidP="00F25447">
            <w:pPr>
              <w:pStyle w:val="ListParagraph"/>
              <w:numPr>
                <w:ilvl w:val="0"/>
                <w:numId w:val="28"/>
              </w:numPr>
              <w:ind w:hanging="330"/>
              <w:rPr>
                <w:rFonts w:ascii="Times New Roman" w:eastAsia="Times New Roman" w:hAnsi="Times New Roman" w:cs="Times New Roman"/>
              </w:rPr>
            </w:pPr>
            <w:r>
              <w:rPr>
                <w:rStyle w:val="fontstyle01"/>
              </w:rPr>
              <w:t>Understanding of the principles and frameworks of successful project management from a support perspective</w:t>
            </w:r>
          </w:p>
          <w:p w14:paraId="5B730D54" w14:textId="77777777" w:rsidR="00EE2856" w:rsidRPr="007C214D" w:rsidRDefault="00EE2856" w:rsidP="00F25447">
            <w:pPr>
              <w:pStyle w:val="TableParagraph"/>
              <w:tabs>
                <w:tab w:val="left" w:pos="830"/>
                <w:tab w:val="left" w:pos="831"/>
              </w:tabs>
              <w:spacing w:before="16" w:line="252" w:lineRule="exact"/>
              <w:ind w:left="0" w:right="826" w:hanging="330"/>
              <w:rPr>
                <w:sz w:val="24"/>
                <w:szCs w:val="24"/>
              </w:rPr>
            </w:pPr>
          </w:p>
        </w:tc>
        <w:tc>
          <w:tcPr>
            <w:tcW w:w="2280" w:type="dxa"/>
          </w:tcPr>
          <w:p w14:paraId="67D3260E" w14:textId="6478DD15" w:rsidR="00EE2856" w:rsidRPr="007C214D" w:rsidRDefault="00EE2856" w:rsidP="00EE2856">
            <w:pPr>
              <w:pStyle w:val="TableParagraph"/>
              <w:spacing w:before="14"/>
              <w:ind w:left="107"/>
              <w:rPr>
                <w:sz w:val="24"/>
                <w:szCs w:val="24"/>
              </w:rPr>
            </w:pPr>
            <w:r w:rsidRPr="005F17F0">
              <w:rPr>
                <w:bCs/>
                <w:color w:val="404040"/>
                <w:sz w:val="24"/>
              </w:rPr>
              <w:t>Essential or   Desirable</w:t>
            </w:r>
          </w:p>
        </w:tc>
        <w:tc>
          <w:tcPr>
            <w:tcW w:w="3044" w:type="dxa"/>
          </w:tcPr>
          <w:p w14:paraId="2A67DF6C" w14:textId="77777777" w:rsidR="00EE2856" w:rsidRPr="007C214D" w:rsidRDefault="00EE2856" w:rsidP="00EE2856">
            <w:pPr>
              <w:pStyle w:val="TableParagraph"/>
              <w:spacing w:line="271" w:lineRule="exact"/>
              <w:ind w:left="108"/>
              <w:rPr>
                <w:sz w:val="24"/>
                <w:szCs w:val="24"/>
              </w:rPr>
            </w:pPr>
            <w:r w:rsidRPr="007C214D">
              <w:rPr>
                <w:sz w:val="24"/>
                <w:szCs w:val="24"/>
              </w:rPr>
              <w:t>A, I</w:t>
            </w:r>
          </w:p>
        </w:tc>
      </w:tr>
      <w:tr w:rsidR="00EE2856" w:rsidRPr="007C214D" w14:paraId="39C1FB56" w14:textId="77777777">
        <w:trPr>
          <w:trHeight w:val="770"/>
        </w:trPr>
        <w:tc>
          <w:tcPr>
            <w:tcW w:w="4275" w:type="dxa"/>
          </w:tcPr>
          <w:p w14:paraId="1ECAC11B" w14:textId="77777777" w:rsidR="00F25447" w:rsidRPr="00F25447" w:rsidRDefault="00F25447" w:rsidP="00F25447">
            <w:pPr>
              <w:pStyle w:val="ListParagraph"/>
              <w:numPr>
                <w:ilvl w:val="0"/>
                <w:numId w:val="28"/>
              </w:numPr>
              <w:ind w:hanging="330"/>
              <w:rPr>
                <w:rFonts w:ascii="Times New Roman" w:eastAsia="Times New Roman" w:hAnsi="Times New Roman" w:cs="Times New Roman"/>
              </w:rPr>
            </w:pPr>
            <w:r>
              <w:rPr>
                <w:rStyle w:val="fontstyle01"/>
              </w:rPr>
              <w:t>Proven experience in managing internal and external stakeholders</w:t>
            </w:r>
          </w:p>
          <w:p w14:paraId="1E7F5975" w14:textId="77777777" w:rsidR="00EE2856" w:rsidRPr="007C214D" w:rsidRDefault="00EE2856" w:rsidP="00F25447">
            <w:pPr>
              <w:pStyle w:val="TableParagraph"/>
              <w:tabs>
                <w:tab w:val="left" w:pos="830"/>
                <w:tab w:val="left" w:pos="831"/>
              </w:tabs>
              <w:spacing w:before="19" w:line="252" w:lineRule="exact"/>
              <w:ind w:left="0" w:right="226" w:hanging="330"/>
              <w:rPr>
                <w:sz w:val="24"/>
                <w:szCs w:val="24"/>
              </w:rPr>
            </w:pPr>
          </w:p>
        </w:tc>
        <w:tc>
          <w:tcPr>
            <w:tcW w:w="2280" w:type="dxa"/>
          </w:tcPr>
          <w:p w14:paraId="1697AAC2" w14:textId="52E7DD78" w:rsidR="00EE2856" w:rsidRPr="007C214D" w:rsidRDefault="00EE2856" w:rsidP="00EE2856">
            <w:pPr>
              <w:pStyle w:val="TableParagraph"/>
              <w:spacing w:before="17"/>
              <w:ind w:left="107"/>
              <w:rPr>
                <w:sz w:val="24"/>
                <w:szCs w:val="24"/>
              </w:rPr>
            </w:pPr>
            <w:r w:rsidRPr="005F17F0">
              <w:rPr>
                <w:bCs/>
                <w:color w:val="404040"/>
                <w:sz w:val="24"/>
              </w:rPr>
              <w:t>Essential or   Desirable</w:t>
            </w:r>
          </w:p>
        </w:tc>
        <w:tc>
          <w:tcPr>
            <w:tcW w:w="3044" w:type="dxa"/>
          </w:tcPr>
          <w:p w14:paraId="537E925E" w14:textId="77777777" w:rsidR="00EE2856" w:rsidRPr="007C214D" w:rsidRDefault="00EE2856" w:rsidP="00EE2856">
            <w:pPr>
              <w:pStyle w:val="TableParagraph"/>
              <w:spacing w:line="274" w:lineRule="exact"/>
              <w:ind w:left="108"/>
              <w:rPr>
                <w:sz w:val="24"/>
                <w:szCs w:val="24"/>
              </w:rPr>
            </w:pPr>
            <w:r w:rsidRPr="007C214D">
              <w:rPr>
                <w:sz w:val="24"/>
                <w:szCs w:val="24"/>
              </w:rPr>
              <w:t>A, I</w:t>
            </w:r>
          </w:p>
        </w:tc>
      </w:tr>
      <w:tr w:rsidR="00F25447" w:rsidRPr="007C214D" w14:paraId="2A41B76C" w14:textId="77777777">
        <w:trPr>
          <w:trHeight w:val="770"/>
        </w:trPr>
        <w:tc>
          <w:tcPr>
            <w:tcW w:w="4275" w:type="dxa"/>
          </w:tcPr>
          <w:p w14:paraId="750DFACA" w14:textId="77777777" w:rsidR="00F25447" w:rsidRPr="00F25447" w:rsidRDefault="00F25447" w:rsidP="00F25447">
            <w:pPr>
              <w:pStyle w:val="ListParagraph"/>
              <w:numPr>
                <w:ilvl w:val="0"/>
                <w:numId w:val="28"/>
              </w:numPr>
              <w:ind w:hanging="330"/>
              <w:rPr>
                <w:rFonts w:ascii="Times New Roman" w:eastAsia="Times New Roman" w:hAnsi="Times New Roman" w:cs="Times New Roman"/>
              </w:rPr>
            </w:pPr>
            <w:r>
              <w:rPr>
                <w:rStyle w:val="fontstyle01"/>
              </w:rPr>
              <w:t>Understanding of project delivery and decision making within a fast-paced business environment</w:t>
            </w:r>
          </w:p>
          <w:p w14:paraId="400EA1BC" w14:textId="77777777" w:rsidR="00F25447" w:rsidRPr="007C214D" w:rsidRDefault="00F25447" w:rsidP="00F25447">
            <w:pPr>
              <w:pStyle w:val="TableParagraph"/>
              <w:tabs>
                <w:tab w:val="left" w:pos="830"/>
                <w:tab w:val="left" w:pos="831"/>
              </w:tabs>
              <w:spacing w:before="19" w:line="252" w:lineRule="exact"/>
              <w:ind w:left="0" w:right="226" w:hanging="330"/>
              <w:rPr>
                <w:sz w:val="24"/>
                <w:szCs w:val="24"/>
              </w:rPr>
            </w:pPr>
          </w:p>
        </w:tc>
        <w:tc>
          <w:tcPr>
            <w:tcW w:w="2280" w:type="dxa"/>
          </w:tcPr>
          <w:p w14:paraId="0C5F8AA2" w14:textId="52370166" w:rsidR="00F25447" w:rsidRPr="005F17F0" w:rsidRDefault="00F25447" w:rsidP="00F25447">
            <w:pPr>
              <w:pStyle w:val="TableParagraph"/>
              <w:spacing w:before="17"/>
              <w:ind w:left="107"/>
              <w:rPr>
                <w:bCs/>
                <w:color w:val="404040"/>
                <w:sz w:val="24"/>
              </w:rPr>
            </w:pPr>
            <w:r w:rsidRPr="005F17F0">
              <w:rPr>
                <w:bCs/>
                <w:color w:val="404040"/>
                <w:sz w:val="24"/>
              </w:rPr>
              <w:t>Essential or   Desirable</w:t>
            </w:r>
          </w:p>
        </w:tc>
        <w:tc>
          <w:tcPr>
            <w:tcW w:w="3044" w:type="dxa"/>
          </w:tcPr>
          <w:p w14:paraId="48561A74" w14:textId="233D7601" w:rsidR="00F25447" w:rsidRPr="007C214D" w:rsidRDefault="00F25447" w:rsidP="00F25447">
            <w:pPr>
              <w:pStyle w:val="TableParagraph"/>
              <w:spacing w:line="274" w:lineRule="exact"/>
              <w:ind w:left="108"/>
              <w:rPr>
                <w:sz w:val="24"/>
                <w:szCs w:val="24"/>
              </w:rPr>
            </w:pPr>
            <w:r w:rsidRPr="007C214D">
              <w:rPr>
                <w:sz w:val="24"/>
                <w:szCs w:val="24"/>
              </w:rPr>
              <w:t>A, I</w:t>
            </w:r>
          </w:p>
        </w:tc>
      </w:tr>
      <w:tr w:rsidR="00F25447" w:rsidRPr="007C214D" w14:paraId="14FD5643" w14:textId="77777777">
        <w:trPr>
          <w:trHeight w:val="770"/>
        </w:trPr>
        <w:tc>
          <w:tcPr>
            <w:tcW w:w="4275" w:type="dxa"/>
          </w:tcPr>
          <w:p w14:paraId="6F082EA9" w14:textId="77777777" w:rsidR="00F25447" w:rsidRPr="00F25447" w:rsidRDefault="00F25447" w:rsidP="00F25447">
            <w:pPr>
              <w:pStyle w:val="ListParagraph"/>
              <w:numPr>
                <w:ilvl w:val="0"/>
                <w:numId w:val="28"/>
              </w:numPr>
              <w:ind w:hanging="330"/>
              <w:rPr>
                <w:rFonts w:ascii="Times New Roman" w:eastAsia="Times New Roman" w:hAnsi="Times New Roman" w:cs="Times New Roman"/>
              </w:rPr>
            </w:pPr>
            <w:r>
              <w:rPr>
                <w:rStyle w:val="fontstyle01"/>
              </w:rPr>
              <w:t>Excellent oral and written communication skills</w:t>
            </w:r>
          </w:p>
          <w:p w14:paraId="36267790" w14:textId="77777777" w:rsidR="00F25447" w:rsidRPr="007C214D" w:rsidRDefault="00F25447" w:rsidP="00F25447">
            <w:pPr>
              <w:pStyle w:val="TableParagraph"/>
              <w:tabs>
                <w:tab w:val="left" w:pos="830"/>
                <w:tab w:val="left" w:pos="831"/>
              </w:tabs>
              <w:spacing w:before="19" w:line="252" w:lineRule="exact"/>
              <w:ind w:left="0" w:right="226" w:hanging="330"/>
              <w:rPr>
                <w:sz w:val="24"/>
                <w:szCs w:val="24"/>
              </w:rPr>
            </w:pPr>
          </w:p>
        </w:tc>
        <w:tc>
          <w:tcPr>
            <w:tcW w:w="2280" w:type="dxa"/>
          </w:tcPr>
          <w:p w14:paraId="7CC5942B" w14:textId="07E4D6F0" w:rsidR="00F25447" w:rsidRPr="005F17F0" w:rsidRDefault="00F25447" w:rsidP="00F25447">
            <w:pPr>
              <w:pStyle w:val="TableParagraph"/>
              <w:spacing w:before="17"/>
              <w:ind w:left="107"/>
              <w:rPr>
                <w:bCs/>
                <w:color w:val="404040"/>
                <w:sz w:val="24"/>
              </w:rPr>
            </w:pPr>
            <w:r w:rsidRPr="005F17F0">
              <w:rPr>
                <w:bCs/>
                <w:color w:val="404040"/>
                <w:sz w:val="24"/>
              </w:rPr>
              <w:t>Essential or   Desirable</w:t>
            </w:r>
          </w:p>
        </w:tc>
        <w:tc>
          <w:tcPr>
            <w:tcW w:w="3044" w:type="dxa"/>
          </w:tcPr>
          <w:p w14:paraId="42D2330D" w14:textId="71166F1B" w:rsidR="00F25447" w:rsidRPr="007C214D" w:rsidRDefault="00F25447" w:rsidP="00F25447">
            <w:pPr>
              <w:pStyle w:val="TableParagraph"/>
              <w:spacing w:line="274" w:lineRule="exact"/>
              <w:ind w:left="108"/>
              <w:rPr>
                <w:sz w:val="24"/>
                <w:szCs w:val="24"/>
              </w:rPr>
            </w:pPr>
            <w:r w:rsidRPr="007C214D">
              <w:rPr>
                <w:sz w:val="24"/>
                <w:szCs w:val="24"/>
              </w:rPr>
              <w:t>A, I</w:t>
            </w:r>
          </w:p>
        </w:tc>
      </w:tr>
      <w:tr w:rsidR="00F25447" w:rsidRPr="007C214D" w14:paraId="476B02B4" w14:textId="77777777">
        <w:trPr>
          <w:trHeight w:val="770"/>
        </w:trPr>
        <w:tc>
          <w:tcPr>
            <w:tcW w:w="4275" w:type="dxa"/>
          </w:tcPr>
          <w:p w14:paraId="2BBA636B" w14:textId="77777777" w:rsidR="00F25447" w:rsidRPr="00F25447" w:rsidRDefault="00F25447" w:rsidP="00F25447">
            <w:pPr>
              <w:pStyle w:val="ListParagraph"/>
              <w:numPr>
                <w:ilvl w:val="0"/>
                <w:numId w:val="28"/>
              </w:numPr>
              <w:ind w:hanging="330"/>
              <w:rPr>
                <w:rFonts w:ascii="Times New Roman" w:eastAsia="Times New Roman" w:hAnsi="Times New Roman" w:cs="Times New Roman"/>
              </w:rPr>
            </w:pPr>
            <w:r>
              <w:rPr>
                <w:rStyle w:val="fontstyle01"/>
              </w:rPr>
              <w:t>Strong relationship building and interpersonal skills</w:t>
            </w:r>
          </w:p>
          <w:p w14:paraId="67CDB8C6" w14:textId="77777777" w:rsidR="00F25447" w:rsidRPr="007C214D" w:rsidRDefault="00F25447" w:rsidP="00F25447">
            <w:pPr>
              <w:pStyle w:val="TableParagraph"/>
              <w:tabs>
                <w:tab w:val="left" w:pos="830"/>
                <w:tab w:val="left" w:pos="831"/>
              </w:tabs>
              <w:spacing w:before="19" w:line="252" w:lineRule="exact"/>
              <w:ind w:left="0" w:right="226" w:hanging="330"/>
              <w:rPr>
                <w:sz w:val="24"/>
                <w:szCs w:val="24"/>
              </w:rPr>
            </w:pPr>
          </w:p>
        </w:tc>
        <w:tc>
          <w:tcPr>
            <w:tcW w:w="2280" w:type="dxa"/>
          </w:tcPr>
          <w:p w14:paraId="5A367705" w14:textId="04B14850" w:rsidR="00F25447" w:rsidRPr="005F17F0" w:rsidRDefault="00F25447" w:rsidP="00F25447">
            <w:pPr>
              <w:pStyle w:val="TableParagraph"/>
              <w:spacing w:before="17"/>
              <w:ind w:left="107"/>
              <w:rPr>
                <w:bCs/>
                <w:color w:val="404040"/>
                <w:sz w:val="24"/>
              </w:rPr>
            </w:pPr>
            <w:r w:rsidRPr="005F17F0">
              <w:rPr>
                <w:bCs/>
                <w:color w:val="404040"/>
                <w:sz w:val="24"/>
              </w:rPr>
              <w:t>Essential or   Desirable</w:t>
            </w:r>
          </w:p>
        </w:tc>
        <w:tc>
          <w:tcPr>
            <w:tcW w:w="3044" w:type="dxa"/>
          </w:tcPr>
          <w:p w14:paraId="7680D4A7" w14:textId="202FCEF3" w:rsidR="00F25447" w:rsidRPr="007C214D" w:rsidRDefault="00F25447" w:rsidP="00F25447">
            <w:pPr>
              <w:pStyle w:val="TableParagraph"/>
              <w:spacing w:line="274" w:lineRule="exact"/>
              <w:ind w:left="108"/>
              <w:rPr>
                <w:sz w:val="24"/>
                <w:szCs w:val="24"/>
              </w:rPr>
            </w:pPr>
            <w:r w:rsidRPr="007C214D">
              <w:rPr>
                <w:sz w:val="24"/>
                <w:szCs w:val="24"/>
              </w:rPr>
              <w:t>A, I</w:t>
            </w:r>
          </w:p>
        </w:tc>
      </w:tr>
      <w:tr w:rsidR="00F25447" w:rsidRPr="007C214D" w14:paraId="679A94C1" w14:textId="77777777">
        <w:trPr>
          <w:trHeight w:val="770"/>
        </w:trPr>
        <w:tc>
          <w:tcPr>
            <w:tcW w:w="4275" w:type="dxa"/>
          </w:tcPr>
          <w:p w14:paraId="658412E3" w14:textId="77777777" w:rsidR="00F25447" w:rsidRPr="00F25447" w:rsidRDefault="00F25447" w:rsidP="00F25447">
            <w:pPr>
              <w:pStyle w:val="ListParagraph"/>
              <w:numPr>
                <w:ilvl w:val="0"/>
                <w:numId w:val="28"/>
              </w:numPr>
              <w:ind w:hanging="330"/>
              <w:rPr>
                <w:rFonts w:ascii="Times New Roman" w:eastAsia="Times New Roman" w:hAnsi="Times New Roman" w:cs="Times New Roman"/>
              </w:rPr>
            </w:pPr>
            <w:r>
              <w:rPr>
                <w:rStyle w:val="fontstyle01"/>
              </w:rPr>
              <w:t>Experienced user of MS Project and MS Office toolset (Word, Excel and PowerPoint)</w:t>
            </w:r>
          </w:p>
          <w:p w14:paraId="6F538CED" w14:textId="77777777" w:rsidR="00F25447" w:rsidRPr="007C214D" w:rsidRDefault="00F25447" w:rsidP="00F25447">
            <w:pPr>
              <w:pStyle w:val="TableParagraph"/>
              <w:tabs>
                <w:tab w:val="left" w:pos="830"/>
                <w:tab w:val="left" w:pos="831"/>
              </w:tabs>
              <w:spacing w:before="19" w:line="252" w:lineRule="exact"/>
              <w:ind w:left="0" w:right="226" w:hanging="330"/>
              <w:rPr>
                <w:sz w:val="24"/>
                <w:szCs w:val="24"/>
              </w:rPr>
            </w:pPr>
          </w:p>
        </w:tc>
        <w:tc>
          <w:tcPr>
            <w:tcW w:w="2280" w:type="dxa"/>
          </w:tcPr>
          <w:p w14:paraId="7352629F" w14:textId="6523085B" w:rsidR="00F25447" w:rsidRPr="005F17F0" w:rsidRDefault="00F25447" w:rsidP="00F25447">
            <w:pPr>
              <w:pStyle w:val="TableParagraph"/>
              <w:spacing w:before="17"/>
              <w:ind w:left="107"/>
              <w:rPr>
                <w:bCs/>
                <w:color w:val="404040"/>
                <w:sz w:val="24"/>
              </w:rPr>
            </w:pPr>
            <w:r w:rsidRPr="005F17F0">
              <w:rPr>
                <w:bCs/>
                <w:color w:val="404040"/>
                <w:sz w:val="24"/>
              </w:rPr>
              <w:t>Essential or   Desirable</w:t>
            </w:r>
          </w:p>
        </w:tc>
        <w:tc>
          <w:tcPr>
            <w:tcW w:w="3044" w:type="dxa"/>
          </w:tcPr>
          <w:p w14:paraId="3A9E57C9" w14:textId="0C048139" w:rsidR="00F25447" w:rsidRPr="007C214D" w:rsidRDefault="00F25447" w:rsidP="00F25447">
            <w:pPr>
              <w:pStyle w:val="TableParagraph"/>
              <w:spacing w:line="274" w:lineRule="exact"/>
              <w:ind w:left="108"/>
              <w:rPr>
                <w:sz w:val="24"/>
                <w:szCs w:val="24"/>
              </w:rPr>
            </w:pPr>
            <w:r w:rsidRPr="007C214D">
              <w:rPr>
                <w:sz w:val="24"/>
                <w:szCs w:val="24"/>
              </w:rPr>
              <w:t>A, I</w:t>
            </w:r>
          </w:p>
        </w:tc>
      </w:tr>
      <w:tr w:rsidR="001A40FE" w:rsidRPr="007C214D" w14:paraId="1A680F8E" w14:textId="77777777">
        <w:trPr>
          <w:trHeight w:val="515"/>
        </w:trPr>
        <w:tc>
          <w:tcPr>
            <w:tcW w:w="9599" w:type="dxa"/>
            <w:gridSpan w:val="3"/>
            <w:shd w:val="clear" w:color="auto" w:fill="D9D9D9"/>
          </w:tcPr>
          <w:p w14:paraId="61D3EE41"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EE2856" w:rsidRPr="007C214D" w14:paraId="0EC884BC" w14:textId="77777777" w:rsidTr="00CE7863">
        <w:trPr>
          <w:trHeight w:val="520"/>
        </w:trPr>
        <w:tc>
          <w:tcPr>
            <w:tcW w:w="4275" w:type="dxa"/>
          </w:tcPr>
          <w:p w14:paraId="37D08502"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Professional and positive approach</w:t>
            </w:r>
          </w:p>
          <w:p w14:paraId="25296931" w14:textId="77777777" w:rsidR="00EE2856" w:rsidRPr="007C214D" w:rsidRDefault="00EE2856" w:rsidP="00F25447">
            <w:pPr>
              <w:pStyle w:val="TableParagraph"/>
              <w:tabs>
                <w:tab w:val="left" w:pos="830"/>
                <w:tab w:val="left" w:pos="831"/>
              </w:tabs>
              <w:spacing w:before="21" w:line="252" w:lineRule="exact"/>
              <w:ind w:left="0" w:right="288"/>
              <w:rPr>
                <w:sz w:val="24"/>
                <w:szCs w:val="24"/>
              </w:rPr>
            </w:pPr>
          </w:p>
        </w:tc>
        <w:tc>
          <w:tcPr>
            <w:tcW w:w="2280" w:type="dxa"/>
          </w:tcPr>
          <w:p w14:paraId="40B555E4" w14:textId="711A9B95" w:rsidR="00EE2856" w:rsidRPr="007C214D" w:rsidRDefault="00EE2856" w:rsidP="00EE2856">
            <w:pPr>
              <w:pStyle w:val="TableParagraph"/>
              <w:spacing w:before="19"/>
              <w:ind w:left="107"/>
              <w:rPr>
                <w:sz w:val="24"/>
                <w:szCs w:val="24"/>
              </w:rPr>
            </w:pPr>
            <w:r w:rsidRPr="00342A53">
              <w:rPr>
                <w:bCs/>
                <w:color w:val="404040"/>
                <w:sz w:val="24"/>
              </w:rPr>
              <w:t>Essential or   Desirable</w:t>
            </w:r>
          </w:p>
        </w:tc>
        <w:tc>
          <w:tcPr>
            <w:tcW w:w="3044" w:type="dxa"/>
          </w:tcPr>
          <w:p w14:paraId="07ACE48C" w14:textId="77777777" w:rsidR="00EE2856" w:rsidRPr="007C214D" w:rsidRDefault="00EE2856" w:rsidP="00EE2856">
            <w:pPr>
              <w:pStyle w:val="TableParagraph"/>
              <w:ind w:left="108"/>
              <w:rPr>
                <w:sz w:val="24"/>
                <w:szCs w:val="24"/>
              </w:rPr>
            </w:pPr>
            <w:r w:rsidRPr="007C214D">
              <w:rPr>
                <w:sz w:val="24"/>
                <w:szCs w:val="24"/>
              </w:rPr>
              <w:t>A, I</w:t>
            </w:r>
          </w:p>
        </w:tc>
      </w:tr>
      <w:tr w:rsidR="00EE2856" w:rsidRPr="007C214D" w14:paraId="38523CB8" w14:textId="77777777" w:rsidTr="00CE7863">
        <w:trPr>
          <w:trHeight w:val="515"/>
        </w:trPr>
        <w:tc>
          <w:tcPr>
            <w:tcW w:w="4275" w:type="dxa"/>
          </w:tcPr>
          <w:p w14:paraId="63FBAA85"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Diligent with attention to detail</w:t>
            </w:r>
          </w:p>
          <w:p w14:paraId="3D98EAC7" w14:textId="77777777" w:rsidR="00EE2856" w:rsidRPr="007C214D" w:rsidRDefault="00EE2856" w:rsidP="00F25447">
            <w:pPr>
              <w:pStyle w:val="TableParagraph"/>
              <w:tabs>
                <w:tab w:val="left" w:pos="830"/>
                <w:tab w:val="left" w:pos="831"/>
              </w:tabs>
              <w:spacing w:before="17" w:line="252" w:lineRule="exact"/>
              <w:ind w:left="0" w:right="593"/>
              <w:rPr>
                <w:sz w:val="24"/>
                <w:szCs w:val="24"/>
              </w:rPr>
            </w:pPr>
          </w:p>
        </w:tc>
        <w:tc>
          <w:tcPr>
            <w:tcW w:w="2280" w:type="dxa"/>
          </w:tcPr>
          <w:p w14:paraId="2E739CE6" w14:textId="4AD3FB8E" w:rsidR="00EE2856" w:rsidRPr="007C214D" w:rsidRDefault="00EE2856" w:rsidP="00EE2856">
            <w:pPr>
              <w:pStyle w:val="TableParagraph"/>
              <w:spacing w:before="14"/>
              <w:ind w:left="107"/>
              <w:rPr>
                <w:sz w:val="24"/>
                <w:szCs w:val="24"/>
              </w:rPr>
            </w:pPr>
            <w:r w:rsidRPr="00342A53">
              <w:rPr>
                <w:bCs/>
                <w:color w:val="404040"/>
                <w:sz w:val="24"/>
              </w:rPr>
              <w:t>Essential or   Desirable</w:t>
            </w:r>
          </w:p>
        </w:tc>
        <w:tc>
          <w:tcPr>
            <w:tcW w:w="3044" w:type="dxa"/>
          </w:tcPr>
          <w:p w14:paraId="2456FDC5" w14:textId="77777777" w:rsidR="00EE2856" w:rsidRPr="007C214D" w:rsidRDefault="00EE2856" w:rsidP="00EE2856">
            <w:pPr>
              <w:pStyle w:val="TableParagraph"/>
              <w:spacing w:line="272" w:lineRule="exact"/>
              <w:ind w:left="108"/>
              <w:rPr>
                <w:sz w:val="24"/>
                <w:szCs w:val="24"/>
              </w:rPr>
            </w:pPr>
            <w:r w:rsidRPr="007C214D">
              <w:rPr>
                <w:sz w:val="24"/>
                <w:szCs w:val="24"/>
              </w:rPr>
              <w:t>A, I</w:t>
            </w:r>
          </w:p>
        </w:tc>
      </w:tr>
      <w:tr w:rsidR="00F25447" w:rsidRPr="007C214D" w14:paraId="4FD9A1B2" w14:textId="77777777" w:rsidTr="00CE7863">
        <w:trPr>
          <w:trHeight w:val="515"/>
        </w:trPr>
        <w:tc>
          <w:tcPr>
            <w:tcW w:w="4275" w:type="dxa"/>
          </w:tcPr>
          <w:p w14:paraId="05AD57CC"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Ability to cope under pressure</w:t>
            </w:r>
          </w:p>
          <w:p w14:paraId="67C50CC9" w14:textId="77777777" w:rsidR="00F25447" w:rsidRPr="007C214D" w:rsidRDefault="00F25447" w:rsidP="00F25447">
            <w:pPr>
              <w:pStyle w:val="TableParagraph"/>
              <w:tabs>
                <w:tab w:val="left" w:pos="830"/>
                <w:tab w:val="left" w:pos="831"/>
              </w:tabs>
              <w:spacing w:before="17" w:line="252" w:lineRule="exact"/>
              <w:ind w:left="0" w:right="593"/>
              <w:rPr>
                <w:sz w:val="24"/>
                <w:szCs w:val="24"/>
              </w:rPr>
            </w:pPr>
          </w:p>
        </w:tc>
        <w:tc>
          <w:tcPr>
            <w:tcW w:w="2280" w:type="dxa"/>
          </w:tcPr>
          <w:p w14:paraId="0D88669F" w14:textId="34D57393" w:rsidR="00F25447" w:rsidRPr="00342A53" w:rsidRDefault="00F25447" w:rsidP="00F25447">
            <w:pPr>
              <w:pStyle w:val="TableParagraph"/>
              <w:spacing w:before="14"/>
              <w:ind w:left="107"/>
              <w:rPr>
                <w:bCs/>
                <w:color w:val="404040"/>
                <w:sz w:val="24"/>
              </w:rPr>
            </w:pPr>
            <w:r w:rsidRPr="00342A53">
              <w:rPr>
                <w:bCs/>
                <w:color w:val="404040"/>
                <w:sz w:val="24"/>
              </w:rPr>
              <w:t>Essential or   Desirable</w:t>
            </w:r>
          </w:p>
        </w:tc>
        <w:tc>
          <w:tcPr>
            <w:tcW w:w="3044" w:type="dxa"/>
          </w:tcPr>
          <w:p w14:paraId="44D58EF2" w14:textId="7BBF919C" w:rsidR="00F25447" w:rsidRPr="007C214D" w:rsidRDefault="00F25447" w:rsidP="00F25447">
            <w:pPr>
              <w:pStyle w:val="TableParagraph"/>
              <w:spacing w:line="272" w:lineRule="exact"/>
              <w:ind w:left="108"/>
              <w:rPr>
                <w:sz w:val="24"/>
                <w:szCs w:val="24"/>
              </w:rPr>
            </w:pPr>
            <w:r w:rsidRPr="007C214D">
              <w:rPr>
                <w:sz w:val="24"/>
                <w:szCs w:val="24"/>
              </w:rPr>
              <w:t>A, I</w:t>
            </w:r>
          </w:p>
        </w:tc>
      </w:tr>
      <w:tr w:rsidR="00F25447" w:rsidRPr="007C214D" w14:paraId="1B97F657" w14:textId="77777777" w:rsidTr="00CE7863">
        <w:trPr>
          <w:trHeight w:val="515"/>
        </w:trPr>
        <w:tc>
          <w:tcPr>
            <w:tcW w:w="4275" w:type="dxa"/>
          </w:tcPr>
          <w:p w14:paraId="4C6827A1"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Collaborates well</w:t>
            </w:r>
          </w:p>
          <w:p w14:paraId="6B1D03F3" w14:textId="77777777" w:rsidR="00F25447" w:rsidRPr="007C214D" w:rsidRDefault="00F25447" w:rsidP="00F25447">
            <w:pPr>
              <w:pStyle w:val="TableParagraph"/>
              <w:tabs>
                <w:tab w:val="left" w:pos="830"/>
                <w:tab w:val="left" w:pos="831"/>
              </w:tabs>
              <w:spacing w:before="17" w:line="252" w:lineRule="exact"/>
              <w:ind w:left="0" w:right="593"/>
              <w:rPr>
                <w:sz w:val="24"/>
                <w:szCs w:val="24"/>
              </w:rPr>
            </w:pPr>
          </w:p>
        </w:tc>
        <w:tc>
          <w:tcPr>
            <w:tcW w:w="2280" w:type="dxa"/>
          </w:tcPr>
          <w:p w14:paraId="532D7CC2" w14:textId="7F420B40" w:rsidR="00F25447" w:rsidRPr="00342A53" w:rsidRDefault="00F25447" w:rsidP="00F25447">
            <w:pPr>
              <w:pStyle w:val="TableParagraph"/>
              <w:spacing w:before="14"/>
              <w:ind w:left="107"/>
              <w:rPr>
                <w:bCs/>
                <w:color w:val="404040"/>
                <w:sz w:val="24"/>
              </w:rPr>
            </w:pPr>
            <w:r w:rsidRPr="00342A53">
              <w:rPr>
                <w:bCs/>
                <w:color w:val="404040"/>
                <w:sz w:val="24"/>
              </w:rPr>
              <w:t>Essential or   Desirable</w:t>
            </w:r>
          </w:p>
        </w:tc>
        <w:tc>
          <w:tcPr>
            <w:tcW w:w="3044" w:type="dxa"/>
          </w:tcPr>
          <w:p w14:paraId="13180582" w14:textId="23B68093" w:rsidR="00F25447" w:rsidRPr="007C214D" w:rsidRDefault="00F25447" w:rsidP="00F25447">
            <w:pPr>
              <w:pStyle w:val="TableParagraph"/>
              <w:spacing w:line="272" w:lineRule="exact"/>
              <w:ind w:left="108"/>
              <w:rPr>
                <w:sz w:val="24"/>
                <w:szCs w:val="24"/>
              </w:rPr>
            </w:pPr>
            <w:r w:rsidRPr="007C214D">
              <w:rPr>
                <w:sz w:val="24"/>
                <w:szCs w:val="24"/>
              </w:rPr>
              <w:t>A, I</w:t>
            </w:r>
          </w:p>
        </w:tc>
      </w:tr>
      <w:tr w:rsidR="00EE2856" w:rsidRPr="007C214D" w14:paraId="2DA0060B" w14:textId="77777777" w:rsidTr="00CE7863">
        <w:trPr>
          <w:trHeight w:val="770"/>
        </w:trPr>
        <w:tc>
          <w:tcPr>
            <w:tcW w:w="4275" w:type="dxa"/>
          </w:tcPr>
          <w:p w14:paraId="6D4710A0"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Self-motivated &amp; selfsufficient</w:t>
            </w:r>
          </w:p>
          <w:p w14:paraId="45F023A1" w14:textId="77777777" w:rsidR="00EE2856" w:rsidRPr="007C214D" w:rsidRDefault="00EE2856" w:rsidP="00F25447">
            <w:pPr>
              <w:pStyle w:val="TableParagraph"/>
              <w:tabs>
                <w:tab w:val="left" w:pos="830"/>
                <w:tab w:val="left" w:pos="831"/>
              </w:tabs>
              <w:spacing w:before="16" w:line="252" w:lineRule="exact"/>
              <w:ind w:left="0" w:right="826"/>
              <w:rPr>
                <w:sz w:val="24"/>
                <w:szCs w:val="24"/>
              </w:rPr>
            </w:pPr>
          </w:p>
        </w:tc>
        <w:tc>
          <w:tcPr>
            <w:tcW w:w="2280" w:type="dxa"/>
          </w:tcPr>
          <w:p w14:paraId="2893A797" w14:textId="1010B5C7" w:rsidR="00EE2856" w:rsidRPr="007C214D" w:rsidRDefault="00EE2856" w:rsidP="00EE2856">
            <w:pPr>
              <w:pStyle w:val="TableParagraph"/>
              <w:spacing w:before="14"/>
              <w:ind w:left="107"/>
              <w:rPr>
                <w:sz w:val="24"/>
                <w:szCs w:val="24"/>
              </w:rPr>
            </w:pPr>
            <w:r w:rsidRPr="00342A53">
              <w:rPr>
                <w:bCs/>
                <w:color w:val="404040"/>
                <w:sz w:val="24"/>
              </w:rPr>
              <w:t>Essential or   Desirable</w:t>
            </w:r>
          </w:p>
        </w:tc>
        <w:tc>
          <w:tcPr>
            <w:tcW w:w="3044" w:type="dxa"/>
          </w:tcPr>
          <w:p w14:paraId="43910600" w14:textId="77777777" w:rsidR="00EE2856" w:rsidRPr="007C214D" w:rsidRDefault="00EE2856" w:rsidP="00EE2856">
            <w:pPr>
              <w:pStyle w:val="TableParagraph"/>
              <w:spacing w:line="271" w:lineRule="exact"/>
              <w:ind w:left="108"/>
              <w:rPr>
                <w:sz w:val="24"/>
                <w:szCs w:val="24"/>
              </w:rPr>
            </w:pPr>
            <w:r w:rsidRPr="007C214D">
              <w:rPr>
                <w:sz w:val="24"/>
                <w:szCs w:val="24"/>
              </w:rPr>
              <w:t>A, I</w:t>
            </w:r>
          </w:p>
        </w:tc>
      </w:tr>
      <w:tr w:rsidR="00EE2856" w:rsidRPr="007C214D" w14:paraId="3270E53E" w14:textId="77777777" w:rsidTr="00CE7863">
        <w:trPr>
          <w:trHeight w:val="770"/>
        </w:trPr>
        <w:tc>
          <w:tcPr>
            <w:tcW w:w="4275" w:type="dxa"/>
          </w:tcPr>
          <w:p w14:paraId="3597E6F0"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Effective communicator at all levels</w:t>
            </w:r>
          </w:p>
          <w:p w14:paraId="6F1497E1" w14:textId="77777777" w:rsidR="00EE2856" w:rsidRPr="007C214D" w:rsidRDefault="00EE2856" w:rsidP="00F25447">
            <w:pPr>
              <w:pStyle w:val="TableParagraph"/>
              <w:tabs>
                <w:tab w:val="left" w:pos="830"/>
                <w:tab w:val="left" w:pos="831"/>
              </w:tabs>
              <w:spacing w:before="19" w:line="252" w:lineRule="exact"/>
              <w:ind w:left="0" w:right="226"/>
              <w:rPr>
                <w:sz w:val="24"/>
                <w:szCs w:val="24"/>
              </w:rPr>
            </w:pPr>
          </w:p>
        </w:tc>
        <w:tc>
          <w:tcPr>
            <w:tcW w:w="2280" w:type="dxa"/>
          </w:tcPr>
          <w:p w14:paraId="0413824F" w14:textId="480E1A3F" w:rsidR="00EE2856" w:rsidRPr="007C214D" w:rsidRDefault="00EE2856" w:rsidP="00EE2856">
            <w:pPr>
              <w:pStyle w:val="TableParagraph"/>
              <w:spacing w:before="17"/>
              <w:ind w:left="107"/>
              <w:rPr>
                <w:sz w:val="24"/>
                <w:szCs w:val="24"/>
              </w:rPr>
            </w:pPr>
            <w:r w:rsidRPr="00342A53">
              <w:rPr>
                <w:bCs/>
                <w:color w:val="404040"/>
                <w:sz w:val="24"/>
              </w:rPr>
              <w:t>Essential or   Desirable</w:t>
            </w:r>
          </w:p>
        </w:tc>
        <w:tc>
          <w:tcPr>
            <w:tcW w:w="3044" w:type="dxa"/>
          </w:tcPr>
          <w:p w14:paraId="7B7AD601" w14:textId="77777777" w:rsidR="00EE2856" w:rsidRPr="007C214D" w:rsidRDefault="00EE2856" w:rsidP="00EE2856">
            <w:pPr>
              <w:pStyle w:val="TableParagraph"/>
              <w:spacing w:line="274" w:lineRule="exact"/>
              <w:ind w:left="108"/>
              <w:rPr>
                <w:sz w:val="24"/>
                <w:szCs w:val="24"/>
              </w:rPr>
            </w:pPr>
            <w:r w:rsidRPr="007C214D">
              <w:rPr>
                <w:sz w:val="24"/>
                <w:szCs w:val="24"/>
              </w:rPr>
              <w:t>A, I</w:t>
            </w:r>
          </w:p>
        </w:tc>
      </w:tr>
      <w:tr w:rsidR="00F25447" w:rsidRPr="007C214D" w14:paraId="6F0F69B7" w14:textId="77777777" w:rsidTr="00CE7863">
        <w:trPr>
          <w:trHeight w:val="770"/>
        </w:trPr>
        <w:tc>
          <w:tcPr>
            <w:tcW w:w="4275" w:type="dxa"/>
          </w:tcPr>
          <w:p w14:paraId="446EA87D"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Team player, and able to work on own initiative</w:t>
            </w:r>
          </w:p>
          <w:p w14:paraId="00176AE4" w14:textId="77777777" w:rsidR="00F25447" w:rsidRPr="007C214D" w:rsidRDefault="00F25447" w:rsidP="00F25447">
            <w:pPr>
              <w:pStyle w:val="TableParagraph"/>
              <w:tabs>
                <w:tab w:val="left" w:pos="830"/>
                <w:tab w:val="left" w:pos="831"/>
              </w:tabs>
              <w:spacing w:before="19" w:line="252" w:lineRule="exact"/>
              <w:ind w:left="0" w:right="226"/>
              <w:rPr>
                <w:sz w:val="24"/>
                <w:szCs w:val="24"/>
              </w:rPr>
            </w:pPr>
          </w:p>
        </w:tc>
        <w:tc>
          <w:tcPr>
            <w:tcW w:w="2280" w:type="dxa"/>
          </w:tcPr>
          <w:p w14:paraId="1D6C555E" w14:textId="6973EE9C" w:rsidR="00F25447" w:rsidRPr="00342A53" w:rsidRDefault="00F25447" w:rsidP="00F25447">
            <w:pPr>
              <w:pStyle w:val="TableParagraph"/>
              <w:spacing w:before="17"/>
              <w:ind w:left="107"/>
              <w:rPr>
                <w:bCs/>
                <w:color w:val="404040"/>
                <w:sz w:val="24"/>
              </w:rPr>
            </w:pPr>
            <w:r w:rsidRPr="00342A53">
              <w:rPr>
                <w:bCs/>
                <w:color w:val="404040"/>
                <w:sz w:val="24"/>
              </w:rPr>
              <w:t>Essential or   Desirable</w:t>
            </w:r>
          </w:p>
        </w:tc>
        <w:tc>
          <w:tcPr>
            <w:tcW w:w="3044" w:type="dxa"/>
          </w:tcPr>
          <w:p w14:paraId="6013B4E4" w14:textId="1F95C664" w:rsidR="00F25447" w:rsidRPr="007C214D" w:rsidRDefault="00F25447" w:rsidP="00F25447">
            <w:pPr>
              <w:pStyle w:val="TableParagraph"/>
              <w:spacing w:line="274" w:lineRule="exact"/>
              <w:ind w:left="108"/>
              <w:rPr>
                <w:sz w:val="24"/>
                <w:szCs w:val="24"/>
              </w:rPr>
            </w:pPr>
            <w:r w:rsidRPr="007C214D">
              <w:rPr>
                <w:sz w:val="24"/>
                <w:szCs w:val="24"/>
              </w:rPr>
              <w:t>A, I</w:t>
            </w:r>
          </w:p>
        </w:tc>
      </w:tr>
      <w:tr w:rsidR="00F25447" w:rsidRPr="007C214D" w14:paraId="4EB15678" w14:textId="77777777" w:rsidTr="00CE7863">
        <w:trPr>
          <w:trHeight w:val="770"/>
        </w:trPr>
        <w:tc>
          <w:tcPr>
            <w:tcW w:w="4275" w:type="dxa"/>
          </w:tcPr>
          <w:p w14:paraId="25BB93D4"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Assertive, adaptable, and creative</w:t>
            </w:r>
          </w:p>
          <w:p w14:paraId="3D5777FC" w14:textId="77777777" w:rsidR="00F25447" w:rsidRPr="007C214D" w:rsidRDefault="00F25447" w:rsidP="00F25447">
            <w:pPr>
              <w:pStyle w:val="TableParagraph"/>
              <w:tabs>
                <w:tab w:val="left" w:pos="830"/>
                <w:tab w:val="left" w:pos="831"/>
              </w:tabs>
              <w:spacing w:before="19" w:line="252" w:lineRule="exact"/>
              <w:ind w:left="0" w:right="226"/>
              <w:rPr>
                <w:sz w:val="24"/>
                <w:szCs w:val="24"/>
              </w:rPr>
            </w:pPr>
          </w:p>
        </w:tc>
        <w:tc>
          <w:tcPr>
            <w:tcW w:w="2280" w:type="dxa"/>
          </w:tcPr>
          <w:p w14:paraId="5FA2C49A" w14:textId="4FE8BD7F" w:rsidR="00F25447" w:rsidRPr="00342A53" w:rsidRDefault="00F25447" w:rsidP="00F25447">
            <w:pPr>
              <w:pStyle w:val="TableParagraph"/>
              <w:spacing w:before="17"/>
              <w:ind w:left="107"/>
              <w:rPr>
                <w:bCs/>
                <w:color w:val="404040"/>
                <w:sz w:val="24"/>
              </w:rPr>
            </w:pPr>
            <w:r w:rsidRPr="00342A53">
              <w:rPr>
                <w:bCs/>
                <w:color w:val="404040"/>
                <w:sz w:val="24"/>
              </w:rPr>
              <w:t>Essential or   Desirable</w:t>
            </w:r>
          </w:p>
        </w:tc>
        <w:tc>
          <w:tcPr>
            <w:tcW w:w="3044" w:type="dxa"/>
          </w:tcPr>
          <w:p w14:paraId="025D41C8" w14:textId="2EBAA2CE" w:rsidR="00F25447" w:rsidRPr="007C214D" w:rsidRDefault="00F25447" w:rsidP="00F25447">
            <w:pPr>
              <w:pStyle w:val="TableParagraph"/>
              <w:spacing w:line="274" w:lineRule="exact"/>
              <w:ind w:left="108"/>
              <w:rPr>
                <w:sz w:val="24"/>
                <w:szCs w:val="24"/>
              </w:rPr>
            </w:pPr>
            <w:r w:rsidRPr="007C214D">
              <w:rPr>
                <w:sz w:val="24"/>
                <w:szCs w:val="24"/>
              </w:rPr>
              <w:t>A, I</w:t>
            </w:r>
          </w:p>
        </w:tc>
      </w:tr>
      <w:tr w:rsidR="00F25447" w:rsidRPr="007C214D" w14:paraId="73046D91" w14:textId="77777777" w:rsidTr="00CE7863">
        <w:trPr>
          <w:trHeight w:val="770"/>
        </w:trPr>
        <w:tc>
          <w:tcPr>
            <w:tcW w:w="4275" w:type="dxa"/>
          </w:tcPr>
          <w:p w14:paraId="5D4D1890"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Analytic ability</w:t>
            </w:r>
          </w:p>
          <w:p w14:paraId="044F1802" w14:textId="77777777" w:rsidR="00F25447" w:rsidRPr="007C214D" w:rsidRDefault="00F25447" w:rsidP="00F25447">
            <w:pPr>
              <w:pStyle w:val="TableParagraph"/>
              <w:tabs>
                <w:tab w:val="left" w:pos="830"/>
                <w:tab w:val="left" w:pos="831"/>
              </w:tabs>
              <w:spacing w:before="19" w:line="252" w:lineRule="exact"/>
              <w:ind w:left="0" w:right="226"/>
              <w:rPr>
                <w:sz w:val="24"/>
                <w:szCs w:val="24"/>
              </w:rPr>
            </w:pPr>
          </w:p>
        </w:tc>
        <w:tc>
          <w:tcPr>
            <w:tcW w:w="2280" w:type="dxa"/>
          </w:tcPr>
          <w:p w14:paraId="6958CA1C" w14:textId="4904815E" w:rsidR="00F25447" w:rsidRPr="00342A53" w:rsidRDefault="00F25447" w:rsidP="00F25447">
            <w:pPr>
              <w:pStyle w:val="TableParagraph"/>
              <w:spacing w:before="17"/>
              <w:ind w:left="107"/>
              <w:rPr>
                <w:bCs/>
                <w:color w:val="404040"/>
                <w:sz w:val="24"/>
              </w:rPr>
            </w:pPr>
            <w:r w:rsidRPr="00342A53">
              <w:rPr>
                <w:bCs/>
                <w:color w:val="404040"/>
                <w:sz w:val="24"/>
              </w:rPr>
              <w:t>Essential or   Desirable</w:t>
            </w:r>
          </w:p>
        </w:tc>
        <w:tc>
          <w:tcPr>
            <w:tcW w:w="3044" w:type="dxa"/>
          </w:tcPr>
          <w:p w14:paraId="0E4E75A8" w14:textId="4CE3C665" w:rsidR="00F25447" w:rsidRPr="007C214D" w:rsidRDefault="00F25447" w:rsidP="00F25447">
            <w:pPr>
              <w:pStyle w:val="TableParagraph"/>
              <w:spacing w:line="274" w:lineRule="exact"/>
              <w:ind w:left="108"/>
              <w:rPr>
                <w:sz w:val="24"/>
                <w:szCs w:val="24"/>
              </w:rPr>
            </w:pPr>
            <w:r w:rsidRPr="007C214D">
              <w:rPr>
                <w:sz w:val="24"/>
                <w:szCs w:val="24"/>
              </w:rPr>
              <w:t>A, I</w:t>
            </w:r>
          </w:p>
        </w:tc>
      </w:tr>
      <w:tr w:rsidR="00F25447" w:rsidRPr="007C214D" w14:paraId="04D11422" w14:textId="77777777" w:rsidTr="00CE7863">
        <w:trPr>
          <w:trHeight w:val="770"/>
        </w:trPr>
        <w:tc>
          <w:tcPr>
            <w:tcW w:w="4275" w:type="dxa"/>
          </w:tcPr>
          <w:p w14:paraId="4AB54019" w14:textId="77777777" w:rsidR="00F25447" w:rsidRPr="00F25447" w:rsidRDefault="00F25447" w:rsidP="00F25447">
            <w:pPr>
              <w:pStyle w:val="ListParagraph"/>
              <w:numPr>
                <w:ilvl w:val="0"/>
                <w:numId w:val="28"/>
              </w:numPr>
              <w:rPr>
                <w:rFonts w:ascii="Times New Roman" w:eastAsia="Times New Roman" w:hAnsi="Times New Roman" w:cs="Times New Roman"/>
              </w:rPr>
            </w:pPr>
            <w:r>
              <w:rPr>
                <w:rStyle w:val="fontstyle01"/>
              </w:rPr>
              <w:t>A can do attitude and willingness to go the extra mile when required</w:t>
            </w:r>
          </w:p>
          <w:p w14:paraId="0BEC5515" w14:textId="77777777" w:rsidR="00F25447" w:rsidRPr="007C214D" w:rsidRDefault="00F25447" w:rsidP="00F25447">
            <w:pPr>
              <w:pStyle w:val="TableParagraph"/>
              <w:tabs>
                <w:tab w:val="left" w:pos="830"/>
                <w:tab w:val="left" w:pos="831"/>
              </w:tabs>
              <w:spacing w:before="19" w:line="252" w:lineRule="exact"/>
              <w:ind w:left="0" w:right="226"/>
              <w:rPr>
                <w:sz w:val="24"/>
                <w:szCs w:val="24"/>
              </w:rPr>
            </w:pPr>
          </w:p>
        </w:tc>
        <w:tc>
          <w:tcPr>
            <w:tcW w:w="2280" w:type="dxa"/>
          </w:tcPr>
          <w:p w14:paraId="0488AE6B" w14:textId="593EE2F6" w:rsidR="00F25447" w:rsidRPr="00342A53" w:rsidRDefault="00F25447" w:rsidP="00F25447">
            <w:pPr>
              <w:pStyle w:val="TableParagraph"/>
              <w:spacing w:before="17"/>
              <w:ind w:left="107"/>
              <w:rPr>
                <w:bCs/>
                <w:color w:val="404040"/>
                <w:sz w:val="24"/>
              </w:rPr>
            </w:pPr>
            <w:r w:rsidRPr="00342A53">
              <w:rPr>
                <w:bCs/>
                <w:color w:val="404040"/>
                <w:sz w:val="24"/>
              </w:rPr>
              <w:t>Essential or   Desirable</w:t>
            </w:r>
          </w:p>
        </w:tc>
        <w:tc>
          <w:tcPr>
            <w:tcW w:w="3044" w:type="dxa"/>
          </w:tcPr>
          <w:p w14:paraId="0A9803A9" w14:textId="5C95E223" w:rsidR="00F25447" w:rsidRPr="007C214D" w:rsidRDefault="00F25447" w:rsidP="00F25447">
            <w:pPr>
              <w:pStyle w:val="TableParagraph"/>
              <w:spacing w:line="274" w:lineRule="exact"/>
              <w:ind w:left="108"/>
              <w:rPr>
                <w:sz w:val="24"/>
                <w:szCs w:val="24"/>
              </w:rPr>
            </w:pPr>
            <w:r w:rsidRPr="007C214D">
              <w:rPr>
                <w:sz w:val="24"/>
                <w:szCs w:val="24"/>
              </w:rPr>
              <w:t>A, I</w:t>
            </w:r>
          </w:p>
        </w:tc>
      </w:tr>
    </w:tbl>
    <w:p w14:paraId="30173F2F"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06DFC8BE" w14:textId="77777777" w:rsidR="001A40FE" w:rsidRDefault="001A40FE">
      <w:pPr>
        <w:pStyle w:val="BodyText"/>
        <w:ind w:left="30"/>
        <w:rPr>
          <w:sz w:val="20"/>
        </w:rPr>
      </w:pPr>
    </w:p>
    <w:p w14:paraId="5224CC42" w14:textId="77777777" w:rsidR="00337D3F" w:rsidRDefault="00337D3F" w:rsidP="005F2F48">
      <w:pPr>
        <w:pStyle w:val="Heading2"/>
        <w:rPr>
          <w:color w:val="808080"/>
        </w:rPr>
      </w:pPr>
    </w:p>
    <w:p w14:paraId="68BCD265" w14:textId="77777777" w:rsidR="00337D3F" w:rsidRDefault="00337D3F" w:rsidP="005F2F48">
      <w:pPr>
        <w:pStyle w:val="Heading2"/>
        <w:rPr>
          <w:color w:val="808080"/>
        </w:rPr>
      </w:pPr>
    </w:p>
    <w:p w14:paraId="2EE06567" w14:textId="77777777" w:rsidR="00337D3F" w:rsidRDefault="00337D3F" w:rsidP="005F2F48">
      <w:pPr>
        <w:pStyle w:val="Heading2"/>
        <w:rPr>
          <w:color w:val="808080"/>
        </w:rPr>
      </w:pPr>
    </w:p>
    <w:p w14:paraId="719EEBCB" w14:textId="77777777" w:rsidR="00337D3F" w:rsidRDefault="00337D3F" w:rsidP="005F2F48">
      <w:pPr>
        <w:pStyle w:val="Heading2"/>
        <w:rPr>
          <w:color w:val="808080"/>
        </w:rPr>
      </w:pPr>
    </w:p>
    <w:p w14:paraId="78C8C09B"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14:paraId="4891EFDF" w14:textId="77777777" w:rsidR="005F2F48" w:rsidRDefault="005F2F48" w:rsidP="005F2F48">
      <w:pPr>
        <w:pStyle w:val="Heading2"/>
        <w:rPr>
          <w:color w:val="808080"/>
        </w:rPr>
      </w:pPr>
      <w:r>
        <w:rPr>
          <w:color w:val="808080"/>
        </w:rPr>
        <w:t>Our Values and Behaviours</w:t>
      </w:r>
    </w:p>
    <w:p w14:paraId="21AC17B4" w14:textId="77777777" w:rsidR="005F2F48" w:rsidRDefault="005F2F48" w:rsidP="001021D6">
      <w:pPr>
        <w:pStyle w:val="Heading2"/>
        <w:ind w:left="0"/>
        <w:rPr>
          <w:sz w:val="22"/>
          <w:szCs w:val="22"/>
        </w:rPr>
      </w:pPr>
    </w:p>
    <w:p w14:paraId="62161820"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04A86543" w14:textId="77777777" w:rsidR="006B6CA3" w:rsidRDefault="006B6CA3" w:rsidP="006B6CA3">
      <w:pPr>
        <w:pStyle w:val="TableParagraph"/>
        <w:tabs>
          <w:tab w:val="left" w:pos="830"/>
          <w:tab w:val="left" w:pos="831"/>
        </w:tabs>
        <w:spacing w:before="17" w:line="252" w:lineRule="exact"/>
        <w:ind w:right="548"/>
        <w:jc w:val="both"/>
        <w:rPr>
          <w:sz w:val="24"/>
        </w:rPr>
      </w:pPr>
    </w:p>
    <w:p w14:paraId="4B416274"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266ACEF0"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6A919C03"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6F1AFC39"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14:paraId="794B0E70"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4F75E914"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797B90FC"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497D" w14:textId="77777777" w:rsidR="009949F9" w:rsidRDefault="009949F9" w:rsidP="003C2C5C">
      <w:r>
        <w:separator/>
      </w:r>
    </w:p>
  </w:endnote>
  <w:endnote w:type="continuationSeparator" w:id="0">
    <w:p w14:paraId="2A7BA715" w14:textId="77777777" w:rsidR="009949F9" w:rsidRDefault="009949F9"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AE60" w14:textId="77777777" w:rsidR="003C2C5C" w:rsidRDefault="004671C7">
    <w:pPr>
      <w:pStyle w:val="Footer"/>
    </w:pPr>
    <w:r>
      <w:rPr>
        <w:noProof/>
        <w:lang w:val="en-GB" w:eastAsia="en-GB"/>
      </w:rPr>
      <w:drawing>
        <wp:inline distT="0" distB="0" distL="0" distR="0" wp14:anchorId="41CE9688" wp14:editId="2D71AB63">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0199" w14:textId="77777777" w:rsidR="009949F9" w:rsidRDefault="009949F9" w:rsidP="003C2C5C">
      <w:r>
        <w:separator/>
      </w:r>
    </w:p>
  </w:footnote>
  <w:footnote w:type="continuationSeparator" w:id="0">
    <w:p w14:paraId="5D959761" w14:textId="77777777" w:rsidR="009949F9" w:rsidRDefault="009949F9"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3935" w14:textId="05441FF2" w:rsidR="00406452" w:rsidRDefault="00406452">
    <w:pPr>
      <w:pStyle w:val="Header"/>
    </w:pPr>
    <w:r>
      <w:rPr>
        <w:noProof/>
      </w:rPr>
      <mc:AlternateContent>
        <mc:Choice Requires="wps">
          <w:drawing>
            <wp:anchor distT="0" distB="0" distL="0" distR="0" simplePos="0" relativeHeight="251663360" behindDoc="0" locked="0" layoutInCell="1" allowOverlap="1" wp14:anchorId="218A43C2" wp14:editId="1F349FB2">
              <wp:simplePos x="635" y="635"/>
              <wp:positionH relativeFrom="page">
                <wp:align>center</wp:align>
              </wp:positionH>
              <wp:positionV relativeFrom="page">
                <wp:align>top</wp:align>
              </wp:positionV>
              <wp:extent cx="459740" cy="345440"/>
              <wp:effectExtent l="0" t="0" r="16510" b="16510"/>
              <wp:wrapNone/>
              <wp:docPr id="19136048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2DA8E6" w14:textId="3AB55F77" w:rsidR="00406452" w:rsidRPr="00406452" w:rsidRDefault="00406452" w:rsidP="00406452">
                          <w:pPr>
                            <w:rPr>
                              <w:rFonts w:ascii="Calibri" w:eastAsia="Calibri" w:hAnsi="Calibri" w:cs="Calibri"/>
                              <w:noProof/>
                              <w:color w:val="0000FF"/>
                              <w:sz w:val="20"/>
                              <w:szCs w:val="20"/>
                            </w:rPr>
                          </w:pPr>
                          <w:r w:rsidRPr="0040645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8A43C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682DA8E6" w14:textId="3AB55F77" w:rsidR="00406452" w:rsidRPr="00406452" w:rsidRDefault="00406452" w:rsidP="00406452">
                    <w:pPr>
                      <w:rPr>
                        <w:rFonts w:ascii="Calibri" w:eastAsia="Calibri" w:hAnsi="Calibri" w:cs="Calibri"/>
                        <w:noProof/>
                        <w:color w:val="0000FF"/>
                        <w:sz w:val="20"/>
                        <w:szCs w:val="20"/>
                      </w:rPr>
                    </w:pPr>
                    <w:r w:rsidRPr="00406452">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0E0D" w14:textId="504D5475" w:rsidR="00EC5384" w:rsidRDefault="00406452">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41ADF5B4" wp14:editId="6EFA9330">
              <wp:simplePos x="0" y="457200"/>
              <wp:positionH relativeFrom="page">
                <wp:align>center</wp:align>
              </wp:positionH>
              <wp:positionV relativeFrom="page">
                <wp:align>top</wp:align>
              </wp:positionV>
              <wp:extent cx="459740" cy="345440"/>
              <wp:effectExtent l="0" t="0" r="16510" b="16510"/>
              <wp:wrapNone/>
              <wp:docPr id="16706781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92BB4E4" w14:textId="3CC73B30" w:rsidR="00406452" w:rsidRPr="00406452" w:rsidRDefault="00406452" w:rsidP="00406452">
                          <w:pPr>
                            <w:rPr>
                              <w:rFonts w:ascii="Calibri" w:eastAsia="Calibri" w:hAnsi="Calibri" w:cs="Calibri"/>
                              <w:noProof/>
                              <w:color w:val="0000FF"/>
                              <w:sz w:val="20"/>
                              <w:szCs w:val="20"/>
                            </w:rPr>
                          </w:pPr>
                          <w:r w:rsidRPr="0040645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DF5B4"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92BB4E4" w14:textId="3CC73B30" w:rsidR="00406452" w:rsidRPr="00406452" w:rsidRDefault="00406452" w:rsidP="00406452">
                    <w:pPr>
                      <w:rPr>
                        <w:rFonts w:ascii="Calibri" w:eastAsia="Calibri" w:hAnsi="Calibri" w:cs="Calibri"/>
                        <w:noProof/>
                        <w:color w:val="0000FF"/>
                        <w:sz w:val="20"/>
                        <w:szCs w:val="20"/>
                      </w:rPr>
                    </w:pPr>
                    <w:r w:rsidRPr="00406452">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45A124C5" wp14:editId="520C6B3D">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417ADC8D" wp14:editId="216BDB73">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23670328"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A169" w14:textId="5286452D" w:rsidR="00406452" w:rsidRDefault="00406452">
    <w:pPr>
      <w:pStyle w:val="Header"/>
    </w:pPr>
    <w:r>
      <w:rPr>
        <w:noProof/>
      </w:rPr>
      <mc:AlternateContent>
        <mc:Choice Requires="wps">
          <w:drawing>
            <wp:anchor distT="0" distB="0" distL="0" distR="0" simplePos="0" relativeHeight="251662336" behindDoc="0" locked="0" layoutInCell="1" allowOverlap="1" wp14:anchorId="04189E07" wp14:editId="77C2F76B">
              <wp:simplePos x="635" y="635"/>
              <wp:positionH relativeFrom="page">
                <wp:align>center</wp:align>
              </wp:positionH>
              <wp:positionV relativeFrom="page">
                <wp:align>top</wp:align>
              </wp:positionV>
              <wp:extent cx="459740" cy="345440"/>
              <wp:effectExtent l="0" t="0" r="16510" b="16510"/>
              <wp:wrapNone/>
              <wp:docPr id="2822966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5FB5B53" w14:textId="46EB64E8" w:rsidR="00406452" w:rsidRPr="00406452" w:rsidRDefault="00406452" w:rsidP="00406452">
                          <w:pPr>
                            <w:rPr>
                              <w:rFonts w:ascii="Calibri" w:eastAsia="Calibri" w:hAnsi="Calibri" w:cs="Calibri"/>
                              <w:noProof/>
                              <w:color w:val="0000FF"/>
                              <w:sz w:val="20"/>
                              <w:szCs w:val="20"/>
                            </w:rPr>
                          </w:pPr>
                          <w:r w:rsidRPr="0040645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89E0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75FB5B53" w14:textId="46EB64E8" w:rsidR="00406452" w:rsidRPr="00406452" w:rsidRDefault="00406452" w:rsidP="00406452">
                    <w:pPr>
                      <w:rPr>
                        <w:rFonts w:ascii="Calibri" w:eastAsia="Calibri" w:hAnsi="Calibri" w:cs="Calibri"/>
                        <w:noProof/>
                        <w:color w:val="0000FF"/>
                        <w:sz w:val="20"/>
                        <w:szCs w:val="20"/>
                      </w:rPr>
                    </w:pPr>
                    <w:r w:rsidRPr="00406452">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089"/>
    <w:multiLevelType w:val="hybridMultilevel"/>
    <w:tmpl w:val="5C6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1B21C18"/>
    <w:multiLevelType w:val="hybridMultilevel"/>
    <w:tmpl w:val="096E2C22"/>
    <w:lvl w:ilvl="0" w:tplc="66EE195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2"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3"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4"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5" w15:restartNumberingAfterBreak="0">
    <w:nsid w:val="5F940822"/>
    <w:multiLevelType w:val="hybridMultilevel"/>
    <w:tmpl w:val="3C78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7" w15:restartNumberingAfterBreak="0">
    <w:nsid w:val="63F85E76"/>
    <w:multiLevelType w:val="hybridMultilevel"/>
    <w:tmpl w:val="DD9423F6"/>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8"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9"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0"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1"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2"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3"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4"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5"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6"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544A0"/>
    <w:multiLevelType w:val="hybridMultilevel"/>
    <w:tmpl w:val="62F0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571724">
    <w:abstractNumId w:val="20"/>
  </w:num>
  <w:num w:numId="2" w16cid:durableId="1427657047">
    <w:abstractNumId w:val="24"/>
  </w:num>
  <w:num w:numId="3" w16cid:durableId="1650011684">
    <w:abstractNumId w:val="9"/>
  </w:num>
  <w:num w:numId="4" w16cid:durableId="1160464453">
    <w:abstractNumId w:val="16"/>
  </w:num>
  <w:num w:numId="5" w16cid:durableId="704020147">
    <w:abstractNumId w:val="5"/>
  </w:num>
  <w:num w:numId="6" w16cid:durableId="1734815368">
    <w:abstractNumId w:val="11"/>
  </w:num>
  <w:num w:numId="7" w16cid:durableId="182280958">
    <w:abstractNumId w:val="25"/>
  </w:num>
  <w:num w:numId="8" w16cid:durableId="2057199100">
    <w:abstractNumId w:val="22"/>
  </w:num>
  <w:num w:numId="9" w16cid:durableId="396561365">
    <w:abstractNumId w:val="14"/>
  </w:num>
  <w:num w:numId="10" w16cid:durableId="317341917">
    <w:abstractNumId w:val="7"/>
  </w:num>
  <w:num w:numId="11" w16cid:durableId="1860559">
    <w:abstractNumId w:val="1"/>
  </w:num>
  <w:num w:numId="12" w16cid:durableId="1260286556">
    <w:abstractNumId w:val="3"/>
  </w:num>
  <w:num w:numId="13" w16cid:durableId="925115624">
    <w:abstractNumId w:val="4"/>
  </w:num>
  <w:num w:numId="14" w16cid:durableId="459033508">
    <w:abstractNumId w:val="21"/>
  </w:num>
  <w:num w:numId="15" w16cid:durableId="1255087486">
    <w:abstractNumId w:val="12"/>
  </w:num>
  <w:num w:numId="16" w16cid:durableId="1918204569">
    <w:abstractNumId w:val="23"/>
  </w:num>
  <w:num w:numId="17" w16cid:durableId="611862230">
    <w:abstractNumId w:val="8"/>
  </w:num>
  <w:num w:numId="18" w16cid:durableId="576592743">
    <w:abstractNumId w:val="10"/>
  </w:num>
  <w:num w:numId="19" w16cid:durableId="1120144838">
    <w:abstractNumId w:val="18"/>
  </w:num>
  <w:num w:numId="20" w16cid:durableId="985664451">
    <w:abstractNumId w:val="19"/>
  </w:num>
  <w:num w:numId="21" w16cid:durableId="663051748">
    <w:abstractNumId w:val="13"/>
  </w:num>
  <w:num w:numId="22" w16cid:durableId="787623465">
    <w:abstractNumId w:val="17"/>
  </w:num>
  <w:num w:numId="23" w16cid:durableId="1838763351">
    <w:abstractNumId w:val="6"/>
  </w:num>
  <w:num w:numId="24" w16cid:durableId="1411929537">
    <w:abstractNumId w:val="26"/>
  </w:num>
  <w:num w:numId="25" w16cid:durableId="501242986">
    <w:abstractNumId w:val="0"/>
  </w:num>
  <w:num w:numId="26" w16cid:durableId="1064137349">
    <w:abstractNumId w:val="2"/>
  </w:num>
  <w:num w:numId="27" w16cid:durableId="1044252080">
    <w:abstractNumId w:val="15"/>
  </w:num>
  <w:num w:numId="28" w16cid:durableId="150262044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1021D6"/>
    <w:rsid w:val="00142215"/>
    <w:rsid w:val="001873BB"/>
    <w:rsid w:val="001A40FE"/>
    <w:rsid w:val="001C0A36"/>
    <w:rsid w:val="00210B24"/>
    <w:rsid w:val="00213BC8"/>
    <w:rsid w:val="00223B9D"/>
    <w:rsid w:val="00290E67"/>
    <w:rsid w:val="00291340"/>
    <w:rsid w:val="002D0400"/>
    <w:rsid w:val="00337D3F"/>
    <w:rsid w:val="003460D6"/>
    <w:rsid w:val="003916CF"/>
    <w:rsid w:val="003C2C5C"/>
    <w:rsid w:val="00406452"/>
    <w:rsid w:val="004135C8"/>
    <w:rsid w:val="004671C7"/>
    <w:rsid w:val="004C120F"/>
    <w:rsid w:val="00510BE2"/>
    <w:rsid w:val="00514AEB"/>
    <w:rsid w:val="005A6C79"/>
    <w:rsid w:val="005F2938"/>
    <w:rsid w:val="005F2F48"/>
    <w:rsid w:val="0063606B"/>
    <w:rsid w:val="00667E6E"/>
    <w:rsid w:val="006B6CA3"/>
    <w:rsid w:val="006C5230"/>
    <w:rsid w:val="006E6014"/>
    <w:rsid w:val="007024CD"/>
    <w:rsid w:val="007035AF"/>
    <w:rsid w:val="007371BE"/>
    <w:rsid w:val="007A3DA1"/>
    <w:rsid w:val="007B05CC"/>
    <w:rsid w:val="007C214D"/>
    <w:rsid w:val="008018DA"/>
    <w:rsid w:val="00831D2B"/>
    <w:rsid w:val="00856865"/>
    <w:rsid w:val="00896C5F"/>
    <w:rsid w:val="008F47AD"/>
    <w:rsid w:val="00955AC2"/>
    <w:rsid w:val="00963079"/>
    <w:rsid w:val="009949F9"/>
    <w:rsid w:val="009968CE"/>
    <w:rsid w:val="00A40276"/>
    <w:rsid w:val="00AC0566"/>
    <w:rsid w:val="00B10B83"/>
    <w:rsid w:val="00B134EA"/>
    <w:rsid w:val="00B602B4"/>
    <w:rsid w:val="00B64742"/>
    <w:rsid w:val="00B7622B"/>
    <w:rsid w:val="00BB711C"/>
    <w:rsid w:val="00BF34DF"/>
    <w:rsid w:val="00BF4454"/>
    <w:rsid w:val="00C031F9"/>
    <w:rsid w:val="00CC05FF"/>
    <w:rsid w:val="00D41F02"/>
    <w:rsid w:val="00E03D75"/>
    <w:rsid w:val="00E253AA"/>
    <w:rsid w:val="00E74896"/>
    <w:rsid w:val="00EC5384"/>
    <w:rsid w:val="00EC62AC"/>
    <w:rsid w:val="00ED5EAF"/>
    <w:rsid w:val="00EE2856"/>
    <w:rsid w:val="00F25447"/>
    <w:rsid w:val="00F3717D"/>
    <w:rsid w:val="00F64B80"/>
    <w:rsid w:val="00FB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FC91"/>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character" w:customStyle="1" w:styleId="fontstyle01">
    <w:name w:val="fontstyle01"/>
    <w:basedOn w:val="DefaultParagraphFont"/>
    <w:rsid w:val="00F2544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5928">
      <w:bodyDiv w:val="1"/>
      <w:marLeft w:val="0"/>
      <w:marRight w:val="0"/>
      <w:marTop w:val="0"/>
      <w:marBottom w:val="0"/>
      <w:divBdr>
        <w:top w:val="none" w:sz="0" w:space="0" w:color="auto"/>
        <w:left w:val="none" w:sz="0" w:space="0" w:color="auto"/>
        <w:bottom w:val="none" w:sz="0" w:space="0" w:color="auto"/>
        <w:right w:val="none" w:sz="0" w:space="0" w:color="auto"/>
      </w:divBdr>
    </w:div>
    <w:div w:id="276063220">
      <w:bodyDiv w:val="1"/>
      <w:marLeft w:val="0"/>
      <w:marRight w:val="0"/>
      <w:marTop w:val="0"/>
      <w:marBottom w:val="0"/>
      <w:divBdr>
        <w:top w:val="none" w:sz="0" w:space="0" w:color="auto"/>
        <w:left w:val="none" w:sz="0" w:space="0" w:color="auto"/>
        <w:bottom w:val="none" w:sz="0" w:space="0" w:color="auto"/>
        <w:right w:val="none" w:sz="0" w:space="0" w:color="auto"/>
      </w:divBdr>
    </w:div>
    <w:div w:id="284236101">
      <w:bodyDiv w:val="1"/>
      <w:marLeft w:val="0"/>
      <w:marRight w:val="0"/>
      <w:marTop w:val="0"/>
      <w:marBottom w:val="0"/>
      <w:divBdr>
        <w:top w:val="none" w:sz="0" w:space="0" w:color="auto"/>
        <w:left w:val="none" w:sz="0" w:space="0" w:color="auto"/>
        <w:bottom w:val="none" w:sz="0" w:space="0" w:color="auto"/>
        <w:right w:val="none" w:sz="0" w:space="0" w:color="auto"/>
      </w:divBdr>
    </w:div>
    <w:div w:id="357856329">
      <w:bodyDiv w:val="1"/>
      <w:marLeft w:val="0"/>
      <w:marRight w:val="0"/>
      <w:marTop w:val="0"/>
      <w:marBottom w:val="0"/>
      <w:divBdr>
        <w:top w:val="none" w:sz="0" w:space="0" w:color="auto"/>
        <w:left w:val="none" w:sz="0" w:space="0" w:color="auto"/>
        <w:bottom w:val="none" w:sz="0" w:space="0" w:color="auto"/>
        <w:right w:val="none" w:sz="0" w:space="0" w:color="auto"/>
      </w:divBdr>
    </w:div>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473058838">
      <w:bodyDiv w:val="1"/>
      <w:marLeft w:val="0"/>
      <w:marRight w:val="0"/>
      <w:marTop w:val="0"/>
      <w:marBottom w:val="0"/>
      <w:divBdr>
        <w:top w:val="none" w:sz="0" w:space="0" w:color="auto"/>
        <w:left w:val="none" w:sz="0" w:space="0" w:color="auto"/>
        <w:bottom w:val="none" w:sz="0" w:space="0" w:color="auto"/>
        <w:right w:val="none" w:sz="0" w:space="0" w:color="auto"/>
      </w:divBdr>
    </w:div>
    <w:div w:id="499128537">
      <w:bodyDiv w:val="1"/>
      <w:marLeft w:val="0"/>
      <w:marRight w:val="0"/>
      <w:marTop w:val="0"/>
      <w:marBottom w:val="0"/>
      <w:divBdr>
        <w:top w:val="none" w:sz="0" w:space="0" w:color="auto"/>
        <w:left w:val="none" w:sz="0" w:space="0" w:color="auto"/>
        <w:bottom w:val="none" w:sz="0" w:space="0" w:color="auto"/>
        <w:right w:val="none" w:sz="0" w:space="0" w:color="auto"/>
      </w:divBdr>
    </w:div>
    <w:div w:id="533883473">
      <w:bodyDiv w:val="1"/>
      <w:marLeft w:val="0"/>
      <w:marRight w:val="0"/>
      <w:marTop w:val="0"/>
      <w:marBottom w:val="0"/>
      <w:divBdr>
        <w:top w:val="none" w:sz="0" w:space="0" w:color="auto"/>
        <w:left w:val="none" w:sz="0" w:space="0" w:color="auto"/>
        <w:bottom w:val="none" w:sz="0" w:space="0" w:color="auto"/>
        <w:right w:val="none" w:sz="0" w:space="0" w:color="auto"/>
      </w:divBdr>
    </w:div>
    <w:div w:id="580217338">
      <w:bodyDiv w:val="1"/>
      <w:marLeft w:val="0"/>
      <w:marRight w:val="0"/>
      <w:marTop w:val="0"/>
      <w:marBottom w:val="0"/>
      <w:divBdr>
        <w:top w:val="none" w:sz="0" w:space="0" w:color="auto"/>
        <w:left w:val="none" w:sz="0" w:space="0" w:color="auto"/>
        <w:bottom w:val="none" w:sz="0" w:space="0" w:color="auto"/>
        <w:right w:val="none" w:sz="0" w:space="0" w:color="auto"/>
      </w:divBdr>
    </w:div>
    <w:div w:id="636763416">
      <w:bodyDiv w:val="1"/>
      <w:marLeft w:val="0"/>
      <w:marRight w:val="0"/>
      <w:marTop w:val="0"/>
      <w:marBottom w:val="0"/>
      <w:divBdr>
        <w:top w:val="none" w:sz="0" w:space="0" w:color="auto"/>
        <w:left w:val="none" w:sz="0" w:space="0" w:color="auto"/>
        <w:bottom w:val="none" w:sz="0" w:space="0" w:color="auto"/>
        <w:right w:val="none" w:sz="0" w:space="0" w:color="auto"/>
      </w:divBdr>
    </w:div>
    <w:div w:id="783426807">
      <w:bodyDiv w:val="1"/>
      <w:marLeft w:val="0"/>
      <w:marRight w:val="0"/>
      <w:marTop w:val="0"/>
      <w:marBottom w:val="0"/>
      <w:divBdr>
        <w:top w:val="none" w:sz="0" w:space="0" w:color="auto"/>
        <w:left w:val="none" w:sz="0" w:space="0" w:color="auto"/>
        <w:bottom w:val="none" w:sz="0" w:space="0" w:color="auto"/>
        <w:right w:val="none" w:sz="0" w:space="0" w:color="auto"/>
      </w:divBdr>
    </w:div>
    <w:div w:id="1194347930">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 w:id="1409577325">
      <w:bodyDiv w:val="1"/>
      <w:marLeft w:val="0"/>
      <w:marRight w:val="0"/>
      <w:marTop w:val="0"/>
      <w:marBottom w:val="0"/>
      <w:divBdr>
        <w:top w:val="none" w:sz="0" w:space="0" w:color="auto"/>
        <w:left w:val="none" w:sz="0" w:space="0" w:color="auto"/>
        <w:bottom w:val="none" w:sz="0" w:space="0" w:color="auto"/>
        <w:right w:val="none" w:sz="0" w:space="0" w:color="auto"/>
      </w:divBdr>
    </w:div>
    <w:div w:id="1471904718">
      <w:bodyDiv w:val="1"/>
      <w:marLeft w:val="0"/>
      <w:marRight w:val="0"/>
      <w:marTop w:val="0"/>
      <w:marBottom w:val="0"/>
      <w:divBdr>
        <w:top w:val="none" w:sz="0" w:space="0" w:color="auto"/>
        <w:left w:val="none" w:sz="0" w:space="0" w:color="auto"/>
        <w:bottom w:val="none" w:sz="0" w:space="0" w:color="auto"/>
        <w:right w:val="none" w:sz="0" w:space="0" w:color="auto"/>
      </w:divBdr>
    </w:div>
    <w:div w:id="1482774649">
      <w:bodyDiv w:val="1"/>
      <w:marLeft w:val="0"/>
      <w:marRight w:val="0"/>
      <w:marTop w:val="0"/>
      <w:marBottom w:val="0"/>
      <w:divBdr>
        <w:top w:val="none" w:sz="0" w:space="0" w:color="auto"/>
        <w:left w:val="none" w:sz="0" w:space="0" w:color="auto"/>
        <w:bottom w:val="none" w:sz="0" w:space="0" w:color="auto"/>
        <w:right w:val="none" w:sz="0" w:space="0" w:color="auto"/>
      </w:divBdr>
    </w:div>
    <w:div w:id="1577016273">
      <w:bodyDiv w:val="1"/>
      <w:marLeft w:val="0"/>
      <w:marRight w:val="0"/>
      <w:marTop w:val="0"/>
      <w:marBottom w:val="0"/>
      <w:divBdr>
        <w:top w:val="none" w:sz="0" w:space="0" w:color="auto"/>
        <w:left w:val="none" w:sz="0" w:space="0" w:color="auto"/>
        <w:bottom w:val="none" w:sz="0" w:space="0" w:color="auto"/>
        <w:right w:val="none" w:sz="0" w:space="0" w:color="auto"/>
      </w:divBdr>
    </w:div>
    <w:div w:id="1580938477">
      <w:bodyDiv w:val="1"/>
      <w:marLeft w:val="0"/>
      <w:marRight w:val="0"/>
      <w:marTop w:val="0"/>
      <w:marBottom w:val="0"/>
      <w:divBdr>
        <w:top w:val="none" w:sz="0" w:space="0" w:color="auto"/>
        <w:left w:val="none" w:sz="0" w:space="0" w:color="auto"/>
        <w:bottom w:val="none" w:sz="0" w:space="0" w:color="auto"/>
        <w:right w:val="none" w:sz="0" w:space="0" w:color="auto"/>
      </w:divBdr>
    </w:div>
    <w:div w:id="1625110885">
      <w:bodyDiv w:val="1"/>
      <w:marLeft w:val="0"/>
      <w:marRight w:val="0"/>
      <w:marTop w:val="0"/>
      <w:marBottom w:val="0"/>
      <w:divBdr>
        <w:top w:val="none" w:sz="0" w:space="0" w:color="auto"/>
        <w:left w:val="none" w:sz="0" w:space="0" w:color="auto"/>
        <w:bottom w:val="none" w:sz="0" w:space="0" w:color="auto"/>
        <w:right w:val="none" w:sz="0" w:space="0" w:color="auto"/>
      </w:divBdr>
    </w:div>
    <w:div w:id="1828669699">
      <w:bodyDiv w:val="1"/>
      <w:marLeft w:val="0"/>
      <w:marRight w:val="0"/>
      <w:marTop w:val="0"/>
      <w:marBottom w:val="0"/>
      <w:divBdr>
        <w:top w:val="none" w:sz="0" w:space="0" w:color="auto"/>
        <w:left w:val="none" w:sz="0" w:space="0" w:color="auto"/>
        <w:bottom w:val="none" w:sz="0" w:space="0" w:color="auto"/>
        <w:right w:val="none" w:sz="0" w:space="0" w:color="auto"/>
      </w:divBdr>
    </w:div>
    <w:div w:id="1894658869">
      <w:bodyDiv w:val="1"/>
      <w:marLeft w:val="0"/>
      <w:marRight w:val="0"/>
      <w:marTop w:val="0"/>
      <w:marBottom w:val="0"/>
      <w:divBdr>
        <w:top w:val="none" w:sz="0" w:space="0" w:color="auto"/>
        <w:left w:val="none" w:sz="0" w:space="0" w:color="auto"/>
        <w:bottom w:val="none" w:sz="0" w:space="0" w:color="auto"/>
        <w:right w:val="none" w:sz="0" w:space="0" w:color="auto"/>
      </w:divBdr>
    </w:div>
    <w:div w:id="200705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2.xml><?xml version="1.0" encoding="utf-8"?>
<ds:datastoreItem xmlns:ds="http://schemas.openxmlformats.org/officeDocument/2006/customXml" ds:itemID="{04093481-76BB-40AC-9795-A3517AA9A82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A12AC63-FDC9-4A6B-A55A-80C7127462B2}">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0/xmlns/"/>
    <ds:schemaRef ds:uri="http://www.w3.org/2001/XMLSchema"/>
    <ds:schemaRef ds:uri="58222f46-cdd5-49dc-9cc8-a6db721e7e0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Lewton-Jones, Richard</cp:lastModifiedBy>
  <cp:revision>3</cp:revision>
  <cp:lastPrinted>2023-02-08T13:47:00Z</cp:lastPrinted>
  <dcterms:created xsi:type="dcterms:W3CDTF">2025-04-17T08:34:00Z</dcterms:created>
  <dcterms:modified xsi:type="dcterms:W3CDTF">2025-04-17T08:34:00Z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10d38179,720f4adb,63948681</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