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9B38" w14:textId="77777777" w:rsidR="00EC5384" w:rsidRDefault="00EC5384" w:rsidP="00290E67">
      <w:pPr>
        <w:pStyle w:val="Heading1"/>
        <w:spacing w:before="84"/>
        <w:rPr>
          <w:color w:val="A6A6A6"/>
        </w:rPr>
      </w:pPr>
    </w:p>
    <w:p w14:paraId="21B69B39"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21B69B3C" w14:textId="77777777" w:rsidTr="007371BE">
        <w:trPr>
          <w:trHeight w:val="419"/>
          <w:tblHeader/>
        </w:trPr>
        <w:tc>
          <w:tcPr>
            <w:tcW w:w="2138" w:type="dxa"/>
          </w:tcPr>
          <w:p w14:paraId="21B69B3A" w14:textId="77777777" w:rsidR="007371BE" w:rsidRPr="007371BE" w:rsidRDefault="0063606B" w:rsidP="007371BE">
            <w:pPr>
              <w:pStyle w:val="BodyText"/>
            </w:pPr>
            <w:r w:rsidRPr="00831D2B">
              <w:t>Role Structure</w:t>
            </w:r>
          </w:p>
        </w:tc>
        <w:tc>
          <w:tcPr>
            <w:tcW w:w="2709" w:type="dxa"/>
          </w:tcPr>
          <w:p w14:paraId="21B69B3B" w14:textId="77777777" w:rsidR="007371BE" w:rsidRPr="007371BE" w:rsidRDefault="007371BE" w:rsidP="007371BE">
            <w:pPr>
              <w:pStyle w:val="BodyText"/>
            </w:pPr>
            <w:r w:rsidRPr="007371BE">
              <w:t xml:space="preserve">Role Details </w:t>
            </w:r>
          </w:p>
        </w:tc>
      </w:tr>
      <w:tr w:rsidR="00EC5384" w14:paraId="21B69B3F" w14:textId="77777777" w:rsidTr="00F3062E">
        <w:trPr>
          <w:trHeight w:val="419"/>
        </w:trPr>
        <w:tc>
          <w:tcPr>
            <w:tcW w:w="2138" w:type="dxa"/>
            <w:tcBorders>
              <w:bottom w:val="single" w:sz="4" w:space="0" w:color="auto"/>
            </w:tcBorders>
          </w:tcPr>
          <w:p w14:paraId="21B69B3D"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Borders>
              <w:bottom w:val="single" w:sz="4" w:space="0" w:color="auto"/>
            </w:tcBorders>
          </w:tcPr>
          <w:p w14:paraId="21B69B3E"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21B69B42" w14:textId="77777777" w:rsidTr="00F3062E">
        <w:trPr>
          <w:trHeight w:val="557"/>
        </w:trPr>
        <w:tc>
          <w:tcPr>
            <w:tcW w:w="2138" w:type="dxa"/>
            <w:tcBorders>
              <w:top w:val="single" w:sz="4" w:space="0" w:color="auto"/>
              <w:left w:val="single" w:sz="4" w:space="0" w:color="auto"/>
              <w:bottom w:val="single" w:sz="4" w:space="0" w:color="auto"/>
              <w:right w:val="single" w:sz="4" w:space="0" w:color="auto"/>
            </w:tcBorders>
          </w:tcPr>
          <w:p w14:paraId="21B69B40" w14:textId="77777777" w:rsidR="00EC5384" w:rsidRPr="007371BE" w:rsidRDefault="00EC5384" w:rsidP="00EC5384">
            <w:pPr>
              <w:pStyle w:val="TableParagraph"/>
              <w:spacing w:before="143"/>
              <w:ind w:left="200"/>
              <w:rPr>
                <w:sz w:val="24"/>
              </w:rPr>
            </w:pPr>
            <w:r w:rsidRPr="007371BE">
              <w:rPr>
                <w:sz w:val="24"/>
              </w:rPr>
              <w:t>Grade:</w:t>
            </w:r>
          </w:p>
        </w:tc>
        <w:tc>
          <w:tcPr>
            <w:tcW w:w="2709" w:type="dxa"/>
            <w:tcBorders>
              <w:top w:val="single" w:sz="4" w:space="0" w:color="auto"/>
              <w:left w:val="single" w:sz="4" w:space="0" w:color="auto"/>
              <w:bottom w:val="single" w:sz="4" w:space="0" w:color="auto"/>
              <w:right w:val="single" w:sz="4" w:space="0" w:color="auto"/>
            </w:tcBorders>
          </w:tcPr>
          <w:p w14:paraId="21B69B41" w14:textId="17B186E7" w:rsidR="00EC5384" w:rsidRDefault="00EC5384" w:rsidP="00EC5384">
            <w:pPr>
              <w:pStyle w:val="TableParagraph"/>
              <w:spacing w:before="143"/>
              <w:ind w:left="0"/>
              <w:rPr>
                <w:sz w:val="24"/>
              </w:rPr>
            </w:pPr>
            <w:r w:rsidRPr="00F3062E">
              <w:rPr>
                <w:sz w:val="24"/>
              </w:rPr>
              <w:t>HC</w:t>
            </w:r>
            <w:r w:rsidR="00F3062E" w:rsidRPr="00F3062E">
              <w:rPr>
                <w:sz w:val="24"/>
              </w:rPr>
              <w:t>08</w:t>
            </w:r>
          </w:p>
        </w:tc>
      </w:tr>
      <w:tr w:rsidR="00EC5384" w14:paraId="21B69B45" w14:textId="77777777" w:rsidTr="00F3062E">
        <w:trPr>
          <w:trHeight w:val="543"/>
        </w:trPr>
        <w:tc>
          <w:tcPr>
            <w:tcW w:w="2138" w:type="dxa"/>
            <w:tcBorders>
              <w:top w:val="single" w:sz="4" w:space="0" w:color="auto"/>
              <w:left w:val="single" w:sz="4" w:space="0" w:color="auto"/>
              <w:bottom w:val="single" w:sz="4" w:space="0" w:color="auto"/>
              <w:right w:val="single" w:sz="4" w:space="0" w:color="auto"/>
            </w:tcBorders>
          </w:tcPr>
          <w:p w14:paraId="21B69B43" w14:textId="77777777" w:rsidR="00EC5384" w:rsidRPr="007371BE" w:rsidRDefault="00EC5384" w:rsidP="00EC5384">
            <w:pPr>
              <w:pStyle w:val="TableParagraph"/>
              <w:spacing w:before="130"/>
              <w:ind w:left="200"/>
              <w:rPr>
                <w:sz w:val="24"/>
              </w:rPr>
            </w:pPr>
            <w:r w:rsidRPr="007371BE">
              <w:rPr>
                <w:sz w:val="24"/>
              </w:rPr>
              <w:t>Location:</w:t>
            </w:r>
          </w:p>
        </w:tc>
        <w:tc>
          <w:tcPr>
            <w:tcW w:w="2709" w:type="dxa"/>
            <w:tcBorders>
              <w:top w:val="single" w:sz="4" w:space="0" w:color="auto"/>
              <w:left w:val="single" w:sz="4" w:space="0" w:color="auto"/>
              <w:bottom w:val="single" w:sz="4" w:space="0" w:color="auto"/>
              <w:right w:val="single" w:sz="4" w:space="0" w:color="auto"/>
            </w:tcBorders>
          </w:tcPr>
          <w:p w14:paraId="21B69B44" w14:textId="2ECCC04E" w:rsidR="00EC5384" w:rsidRPr="007371BE" w:rsidRDefault="00F3062E" w:rsidP="00EC5384">
            <w:pPr>
              <w:pStyle w:val="TableParagraph"/>
              <w:spacing w:before="130"/>
              <w:ind w:left="0"/>
              <w:rPr>
                <w:sz w:val="24"/>
              </w:rPr>
            </w:pPr>
            <w:r w:rsidRPr="00F3062E">
              <w:rPr>
                <w:sz w:val="24"/>
              </w:rPr>
              <w:t>Plough Lane</w:t>
            </w:r>
          </w:p>
        </w:tc>
      </w:tr>
      <w:tr w:rsidR="00EC5384" w:rsidRPr="00667E6E" w14:paraId="21B69B48" w14:textId="77777777" w:rsidTr="00F3062E">
        <w:trPr>
          <w:trHeight w:val="405"/>
        </w:trPr>
        <w:tc>
          <w:tcPr>
            <w:tcW w:w="2138" w:type="dxa"/>
            <w:tcBorders>
              <w:top w:val="single" w:sz="4" w:space="0" w:color="auto"/>
            </w:tcBorders>
          </w:tcPr>
          <w:p w14:paraId="21B69B46"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Borders>
              <w:top w:val="single" w:sz="4" w:space="0" w:color="auto"/>
            </w:tcBorders>
          </w:tcPr>
          <w:p w14:paraId="21B69B47" w14:textId="1BDCE68E" w:rsidR="00EC5384" w:rsidRPr="00667E6E" w:rsidRDefault="00F3062E" w:rsidP="00EC5384">
            <w:pPr>
              <w:pStyle w:val="TableParagraph"/>
              <w:spacing w:before="129" w:line="256" w:lineRule="exact"/>
              <w:ind w:left="0"/>
              <w:rPr>
                <w:color w:val="999999"/>
                <w:sz w:val="24"/>
              </w:rPr>
            </w:pPr>
            <w:r w:rsidRPr="00F3062E">
              <w:rPr>
                <w:sz w:val="24"/>
              </w:rPr>
              <w:t>Head of Housing Service</w:t>
            </w:r>
          </w:p>
        </w:tc>
      </w:tr>
    </w:tbl>
    <w:p w14:paraId="21B69B49"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21B69B4A" w14:textId="38402FBB" w:rsidR="003C2C5C" w:rsidRPr="00F3062E" w:rsidRDefault="00223B9D" w:rsidP="00F3062E">
      <w:pPr>
        <w:pStyle w:val="Heading1"/>
        <w:spacing w:before="84"/>
        <w:ind w:left="720"/>
        <w:rPr>
          <w:b w:val="0"/>
          <w:sz w:val="36"/>
        </w:rPr>
      </w:pPr>
      <w:r w:rsidRPr="00F3062E">
        <w:rPr>
          <w:sz w:val="36"/>
        </w:rPr>
        <w:t>Job Role</w:t>
      </w:r>
      <w:r w:rsidR="003C2C5C" w:rsidRPr="00F3062E">
        <w:rPr>
          <w:sz w:val="36"/>
        </w:rPr>
        <w:t xml:space="preserve">: </w:t>
      </w:r>
      <w:r w:rsidR="00F3062E" w:rsidRPr="00F3062E">
        <w:rPr>
          <w:sz w:val="36"/>
        </w:rPr>
        <w:t>Armed Forces Covenant Officer</w:t>
      </w:r>
    </w:p>
    <w:p w14:paraId="21B69B4B" w14:textId="2E2F0D9B" w:rsidR="001A40FE" w:rsidRPr="00223B9D" w:rsidRDefault="001A40FE" w:rsidP="00EC5384">
      <w:pPr>
        <w:spacing w:before="195"/>
        <w:ind w:firstLine="720"/>
        <w:rPr>
          <w:b/>
          <w:color w:val="FF0000"/>
          <w:sz w:val="36"/>
        </w:rPr>
      </w:pPr>
    </w:p>
    <w:p w14:paraId="21B69B4C"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21B69B4D" w14:textId="77777777" w:rsidR="001A40FE" w:rsidRDefault="001A40FE">
      <w:pPr>
        <w:pStyle w:val="BodyText"/>
        <w:rPr>
          <w:b/>
          <w:sz w:val="20"/>
        </w:rPr>
      </w:pPr>
    </w:p>
    <w:p w14:paraId="21B69B4E" w14:textId="77777777" w:rsidR="001A40FE" w:rsidRDefault="001A40FE">
      <w:pPr>
        <w:pStyle w:val="BodyText"/>
        <w:spacing w:before="3"/>
        <w:rPr>
          <w:b/>
          <w:sz w:val="20"/>
        </w:rPr>
      </w:pPr>
    </w:p>
    <w:p w14:paraId="21B69B4F" w14:textId="77777777" w:rsidR="001A40FE" w:rsidRPr="007371BE" w:rsidRDefault="00CC05FF">
      <w:pPr>
        <w:pStyle w:val="Heading2"/>
      </w:pPr>
      <w:r w:rsidRPr="007371BE">
        <w:t>Main purpose of the role</w:t>
      </w:r>
    </w:p>
    <w:p w14:paraId="21B69B50" w14:textId="77777777" w:rsidR="00D41F02" w:rsidRDefault="00D41F02" w:rsidP="00F3062E">
      <w:pPr>
        <w:pStyle w:val="Heading2"/>
      </w:pPr>
    </w:p>
    <w:p w14:paraId="03D2BD94" w14:textId="351FDC18" w:rsidR="00F8779A" w:rsidRDefault="00F3062E" w:rsidP="00DB0387">
      <w:pPr>
        <w:pStyle w:val="TableParagraph"/>
        <w:spacing w:before="1" w:line="237" w:lineRule="auto"/>
        <w:ind w:right="586"/>
        <w:rPr>
          <w:sz w:val="24"/>
          <w:szCs w:val="24"/>
          <w:lang w:val="en-GB"/>
        </w:rPr>
      </w:pPr>
      <w:r w:rsidRPr="00CA2315">
        <w:rPr>
          <w:sz w:val="24"/>
          <w:szCs w:val="24"/>
          <w:lang w:val="en-GB"/>
        </w:rPr>
        <w:t xml:space="preserve">To </w:t>
      </w:r>
      <w:r w:rsidR="00D54FF2" w:rsidRPr="00CA2315">
        <w:rPr>
          <w:sz w:val="24"/>
          <w:szCs w:val="24"/>
          <w:lang w:val="en-GB"/>
        </w:rPr>
        <w:t>facilitate the work of Herefordshire’s</w:t>
      </w:r>
      <w:r w:rsidRPr="00CA2315">
        <w:rPr>
          <w:sz w:val="24"/>
          <w:szCs w:val="24"/>
          <w:lang w:val="en-GB"/>
        </w:rPr>
        <w:t xml:space="preserve"> Ar</w:t>
      </w:r>
      <w:r w:rsidR="00D54FF2" w:rsidRPr="00CA2315">
        <w:rPr>
          <w:sz w:val="24"/>
          <w:szCs w:val="24"/>
          <w:lang w:val="en-GB"/>
        </w:rPr>
        <w:t>med Forces Covenant Partnership</w:t>
      </w:r>
      <w:r w:rsidRPr="00CA2315">
        <w:rPr>
          <w:sz w:val="24"/>
          <w:szCs w:val="24"/>
          <w:lang w:val="en-GB"/>
        </w:rPr>
        <w:t xml:space="preserve"> to ensure </w:t>
      </w:r>
      <w:r w:rsidR="00D54FF2" w:rsidRPr="00CA2315">
        <w:rPr>
          <w:sz w:val="24"/>
          <w:szCs w:val="24"/>
          <w:lang w:val="en-GB"/>
        </w:rPr>
        <w:t>the</w:t>
      </w:r>
      <w:r w:rsidR="0078609F">
        <w:rPr>
          <w:sz w:val="24"/>
          <w:szCs w:val="24"/>
          <w:lang w:val="en-GB"/>
        </w:rPr>
        <w:t xml:space="preserve"> local armed f</w:t>
      </w:r>
      <w:r w:rsidR="00D54FF2" w:rsidRPr="00CA2315">
        <w:rPr>
          <w:sz w:val="24"/>
          <w:szCs w:val="24"/>
          <w:lang w:val="en-GB"/>
        </w:rPr>
        <w:t>orces community (both Serving, veterans and family members)</w:t>
      </w:r>
      <w:r w:rsidRPr="00CA2315">
        <w:rPr>
          <w:sz w:val="24"/>
          <w:szCs w:val="24"/>
          <w:lang w:val="en-GB"/>
        </w:rPr>
        <w:t xml:space="preserve"> </w:t>
      </w:r>
      <w:r w:rsidR="00D54FF2" w:rsidRPr="00CA2315">
        <w:rPr>
          <w:sz w:val="24"/>
          <w:szCs w:val="24"/>
          <w:lang w:val="en-GB"/>
        </w:rPr>
        <w:t xml:space="preserve">have good access </w:t>
      </w:r>
      <w:r w:rsidR="0078609F">
        <w:rPr>
          <w:sz w:val="24"/>
          <w:szCs w:val="24"/>
          <w:lang w:val="en-GB"/>
        </w:rPr>
        <w:t xml:space="preserve">to public services and support. </w:t>
      </w:r>
      <w:r w:rsidR="004D6108">
        <w:rPr>
          <w:color w:val="000000"/>
          <w:sz w:val="24"/>
          <w:szCs w:val="24"/>
        </w:rPr>
        <w:t xml:space="preserve">This includes developing </w:t>
      </w:r>
      <w:r w:rsidR="0078609F">
        <w:rPr>
          <w:color w:val="000000"/>
          <w:sz w:val="24"/>
          <w:szCs w:val="24"/>
        </w:rPr>
        <w:t>new</w:t>
      </w:r>
      <w:r w:rsidR="004D6108" w:rsidRPr="004D6108">
        <w:rPr>
          <w:color w:val="000000"/>
          <w:sz w:val="24"/>
          <w:szCs w:val="24"/>
        </w:rPr>
        <w:t xml:space="preserve"> opportunities</w:t>
      </w:r>
      <w:r w:rsidR="0078609F">
        <w:rPr>
          <w:color w:val="000000"/>
          <w:sz w:val="24"/>
          <w:szCs w:val="24"/>
        </w:rPr>
        <w:t xml:space="preserve"> and initiatives</w:t>
      </w:r>
      <w:r w:rsidR="004D6108" w:rsidRPr="004D6108">
        <w:rPr>
          <w:color w:val="000000"/>
          <w:sz w:val="24"/>
          <w:szCs w:val="24"/>
        </w:rPr>
        <w:t xml:space="preserve"> and to influence strategic decision-making</w:t>
      </w:r>
      <w:r w:rsidR="004D6108">
        <w:rPr>
          <w:color w:val="000000"/>
          <w:sz w:val="27"/>
          <w:szCs w:val="27"/>
        </w:rPr>
        <w:t>.</w:t>
      </w:r>
    </w:p>
    <w:p w14:paraId="60D40699" w14:textId="410E0DFF" w:rsidR="004D6108" w:rsidRDefault="004D6108" w:rsidP="00F3062E">
      <w:pPr>
        <w:pStyle w:val="TableParagraph"/>
        <w:spacing w:before="1" w:line="237" w:lineRule="auto"/>
        <w:ind w:right="586"/>
        <w:rPr>
          <w:sz w:val="24"/>
          <w:szCs w:val="24"/>
        </w:rPr>
      </w:pPr>
    </w:p>
    <w:p w14:paraId="0DD8DBEC" w14:textId="3E46DED7" w:rsidR="00E4138E" w:rsidRDefault="0078609F" w:rsidP="0078609F">
      <w:pPr>
        <w:pStyle w:val="TableParagraph"/>
        <w:spacing w:before="1" w:line="237" w:lineRule="auto"/>
        <w:ind w:right="586"/>
        <w:rPr>
          <w:color w:val="000000"/>
          <w:sz w:val="24"/>
          <w:szCs w:val="24"/>
        </w:rPr>
      </w:pPr>
      <w:r w:rsidRPr="0078609F">
        <w:rPr>
          <w:sz w:val="24"/>
          <w:szCs w:val="24"/>
        </w:rPr>
        <w:t>Community engagement</w:t>
      </w:r>
      <w:r>
        <w:rPr>
          <w:sz w:val="24"/>
          <w:szCs w:val="24"/>
        </w:rPr>
        <w:t>, raising awareness and understanding of the Armed Forces Covenant underpin this role, together with an</w:t>
      </w:r>
      <w:r w:rsidRPr="0078609F">
        <w:rPr>
          <w:sz w:val="24"/>
          <w:szCs w:val="24"/>
        </w:rPr>
        <w:t xml:space="preserve"> </w:t>
      </w:r>
      <w:r w:rsidRPr="0078609F">
        <w:rPr>
          <w:color w:val="000000"/>
          <w:sz w:val="24"/>
          <w:szCs w:val="24"/>
        </w:rPr>
        <w:t>effective flow of information to and from partners and local communities about the specific needs of the armed forces community.</w:t>
      </w:r>
    </w:p>
    <w:p w14:paraId="3FDFB579" w14:textId="0441B4DC" w:rsidR="00DB0387" w:rsidRDefault="00DB0387" w:rsidP="0078609F">
      <w:pPr>
        <w:pStyle w:val="TableParagraph"/>
        <w:spacing w:before="1" w:line="237" w:lineRule="auto"/>
        <w:ind w:right="586"/>
        <w:rPr>
          <w:color w:val="000000"/>
          <w:sz w:val="24"/>
          <w:szCs w:val="24"/>
        </w:rPr>
      </w:pPr>
    </w:p>
    <w:p w14:paraId="67C3FD7D" w14:textId="58DB4396" w:rsidR="00DB0387" w:rsidRDefault="00DB0387" w:rsidP="0078609F">
      <w:pPr>
        <w:pStyle w:val="TableParagraph"/>
        <w:spacing w:before="1" w:line="237" w:lineRule="auto"/>
        <w:ind w:right="586"/>
        <w:rPr>
          <w:color w:val="000000"/>
          <w:sz w:val="24"/>
          <w:szCs w:val="24"/>
        </w:rPr>
      </w:pPr>
      <w:r w:rsidRPr="00DB0387">
        <w:rPr>
          <w:color w:val="000000"/>
          <w:sz w:val="24"/>
          <w:szCs w:val="24"/>
        </w:rPr>
        <w:t xml:space="preserve">Using excellent communication and negotiating skills, </w:t>
      </w:r>
      <w:r>
        <w:rPr>
          <w:color w:val="000000"/>
          <w:sz w:val="24"/>
          <w:szCs w:val="24"/>
        </w:rPr>
        <w:t xml:space="preserve">the role will </w:t>
      </w:r>
      <w:r w:rsidRPr="00DB0387">
        <w:rPr>
          <w:color w:val="000000"/>
          <w:sz w:val="24"/>
          <w:szCs w:val="24"/>
        </w:rPr>
        <w:t>develop and maintain effective working relationships to secure joined up integrated working.</w:t>
      </w:r>
    </w:p>
    <w:p w14:paraId="3E48D992" w14:textId="77777777" w:rsidR="0078609F" w:rsidRPr="0078609F" w:rsidRDefault="0078609F" w:rsidP="0078609F">
      <w:pPr>
        <w:pStyle w:val="TableParagraph"/>
        <w:spacing w:before="1" w:line="237" w:lineRule="auto"/>
        <w:ind w:left="720" w:right="586"/>
        <w:rPr>
          <w:sz w:val="24"/>
          <w:szCs w:val="24"/>
        </w:rPr>
      </w:pPr>
    </w:p>
    <w:p w14:paraId="6E17DC80" w14:textId="67DC09F2" w:rsidR="0078609F" w:rsidRDefault="0078609F" w:rsidP="0078609F">
      <w:pPr>
        <w:pStyle w:val="TableParagraph"/>
        <w:spacing w:before="1" w:line="237" w:lineRule="auto"/>
        <w:ind w:right="586"/>
        <w:rPr>
          <w:sz w:val="24"/>
          <w:szCs w:val="24"/>
        </w:rPr>
      </w:pPr>
      <w:r>
        <w:rPr>
          <w:sz w:val="24"/>
          <w:szCs w:val="24"/>
        </w:rPr>
        <w:t xml:space="preserve">The role also plays a key function to ensure that Herefordshire Council continues to be an outstanding exemplar in meeting the obligations of the Armed Forces Covenant, as an ERS Gold forces-friendly employer and facilitating the local delivery of the Covenant, including the legal Covenant Duty.  </w:t>
      </w:r>
    </w:p>
    <w:p w14:paraId="7F767435" w14:textId="7E5519A6" w:rsidR="00DB0387" w:rsidRDefault="00DB0387" w:rsidP="0078609F">
      <w:pPr>
        <w:pStyle w:val="TableParagraph"/>
        <w:spacing w:before="1" w:line="237" w:lineRule="auto"/>
        <w:ind w:right="586"/>
        <w:rPr>
          <w:sz w:val="24"/>
          <w:szCs w:val="24"/>
        </w:rPr>
      </w:pPr>
    </w:p>
    <w:p w14:paraId="21C5F403" w14:textId="241FA1A6" w:rsidR="00DB0387" w:rsidRDefault="00DB0387" w:rsidP="0078609F">
      <w:pPr>
        <w:pStyle w:val="TableParagraph"/>
        <w:spacing w:before="1" w:line="237" w:lineRule="auto"/>
        <w:ind w:right="586"/>
        <w:rPr>
          <w:sz w:val="24"/>
          <w:szCs w:val="24"/>
        </w:rPr>
      </w:pPr>
      <w:r w:rsidRPr="00DB0387">
        <w:rPr>
          <w:sz w:val="24"/>
          <w:szCs w:val="24"/>
        </w:rPr>
        <w:t xml:space="preserve">The role will liaise internally with a range of council services such as housing, school admissions, public health, adult social care, communications, the appointed Armed Forces champion </w:t>
      </w:r>
      <w:proofErr w:type="spellStart"/>
      <w:r w:rsidRPr="00DB0387">
        <w:rPr>
          <w:sz w:val="24"/>
          <w:szCs w:val="24"/>
        </w:rPr>
        <w:t>councillor</w:t>
      </w:r>
      <w:proofErr w:type="spellEnd"/>
      <w:r w:rsidRPr="00DB0387">
        <w:rPr>
          <w:sz w:val="24"/>
          <w:szCs w:val="24"/>
        </w:rPr>
        <w:t xml:space="preserve">, and the Lord-Lieutenant’s office. Externally, regular engagement with organisations include: Armed Forces charities, relevant 3rd Sector organisations, employers, West Mercia Police, NHS Trusts, Primary Care providers, West Midland RFCA, </w:t>
      </w:r>
      <w:proofErr w:type="spellStart"/>
      <w:r w:rsidRPr="00DB0387">
        <w:rPr>
          <w:sz w:val="24"/>
          <w:szCs w:val="24"/>
        </w:rPr>
        <w:t>Credenhill</w:t>
      </w:r>
      <w:proofErr w:type="spellEnd"/>
      <w:r w:rsidRPr="00DB0387">
        <w:rPr>
          <w:sz w:val="24"/>
          <w:szCs w:val="24"/>
        </w:rPr>
        <w:t xml:space="preserve"> Garrison and the MOD / Office of Veteran Affairs.</w:t>
      </w:r>
    </w:p>
    <w:p w14:paraId="3BB7A011" w14:textId="58DC5F3C" w:rsidR="00803461" w:rsidRDefault="00803461" w:rsidP="0078609F">
      <w:pPr>
        <w:pStyle w:val="TableParagraph"/>
        <w:spacing w:before="1" w:line="237" w:lineRule="auto"/>
        <w:ind w:right="586"/>
        <w:rPr>
          <w:sz w:val="24"/>
          <w:szCs w:val="24"/>
        </w:rPr>
      </w:pPr>
    </w:p>
    <w:p w14:paraId="193E6641" w14:textId="6F4FB3F7" w:rsidR="00803461" w:rsidRDefault="00803461" w:rsidP="0078609F">
      <w:pPr>
        <w:pStyle w:val="TableParagraph"/>
        <w:spacing w:before="1" w:line="237" w:lineRule="auto"/>
        <w:ind w:right="586"/>
        <w:rPr>
          <w:sz w:val="24"/>
          <w:szCs w:val="24"/>
        </w:rPr>
      </w:pPr>
      <w:r>
        <w:rPr>
          <w:sz w:val="24"/>
          <w:szCs w:val="24"/>
        </w:rPr>
        <w:t xml:space="preserve">Although the post links with a number of sectors and services, </w:t>
      </w:r>
      <w:r w:rsidR="00120668">
        <w:rPr>
          <w:sz w:val="24"/>
          <w:szCs w:val="24"/>
        </w:rPr>
        <w:t>the role sits</w:t>
      </w:r>
      <w:r>
        <w:rPr>
          <w:sz w:val="24"/>
          <w:szCs w:val="24"/>
        </w:rPr>
        <w:t xml:space="preserve"> within a highly supportive housing t</w:t>
      </w:r>
      <w:r w:rsidR="00120668">
        <w:rPr>
          <w:sz w:val="24"/>
          <w:szCs w:val="24"/>
        </w:rPr>
        <w:t>eam.</w:t>
      </w:r>
    </w:p>
    <w:p w14:paraId="3872A91D" w14:textId="21CE9F05" w:rsidR="001E293D" w:rsidRDefault="001E293D" w:rsidP="0078609F">
      <w:pPr>
        <w:pStyle w:val="TableParagraph"/>
        <w:spacing w:before="1" w:line="237" w:lineRule="auto"/>
        <w:ind w:right="586"/>
        <w:rPr>
          <w:sz w:val="24"/>
          <w:szCs w:val="24"/>
        </w:rPr>
      </w:pPr>
    </w:p>
    <w:p w14:paraId="3CD7CBE0" w14:textId="3DB5128A" w:rsidR="004D6108" w:rsidRDefault="004D6108" w:rsidP="00F3062E">
      <w:pPr>
        <w:pStyle w:val="TableParagraph"/>
        <w:spacing w:before="1" w:line="237" w:lineRule="auto"/>
        <w:ind w:right="586"/>
        <w:rPr>
          <w:sz w:val="24"/>
          <w:szCs w:val="24"/>
        </w:rPr>
      </w:pPr>
    </w:p>
    <w:p w14:paraId="6694FA84" w14:textId="77777777" w:rsidR="004D6108" w:rsidRDefault="004D6108" w:rsidP="00F3062E">
      <w:pPr>
        <w:pStyle w:val="TableParagraph"/>
        <w:spacing w:before="1" w:line="237" w:lineRule="auto"/>
        <w:ind w:right="586"/>
        <w:rPr>
          <w:sz w:val="24"/>
          <w:szCs w:val="24"/>
        </w:rPr>
      </w:pPr>
    </w:p>
    <w:p w14:paraId="3B0E7A2F" w14:textId="35723F9B" w:rsidR="00E4138E" w:rsidRDefault="00E4138E" w:rsidP="00F3062E">
      <w:pPr>
        <w:pStyle w:val="TableParagraph"/>
        <w:spacing w:before="1" w:line="237" w:lineRule="auto"/>
        <w:ind w:right="586"/>
        <w:rPr>
          <w:sz w:val="24"/>
          <w:szCs w:val="24"/>
        </w:rPr>
      </w:pPr>
    </w:p>
    <w:p w14:paraId="7AFEF1AD" w14:textId="40994D7C" w:rsidR="00E4138E" w:rsidRPr="00CA2315" w:rsidRDefault="00E4138E" w:rsidP="00E4138E">
      <w:pPr>
        <w:pStyle w:val="TableParagraph"/>
        <w:spacing w:before="1" w:line="237" w:lineRule="auto"/>
        <w:ind w:left="0" w:right="586"/>
        <w:rPr>
          <w:sz w:val="24"/>
          <w:szCs w:val="24"/>
          <w:lang w:val="en-GB"/>
        </w:rPr>
      </w:pPr>
    </w:p>
    <w:p w14:paraId="3B9E1C84" w14:textId="77777777" w:rsidR="00F3062E" w:rsidRPr="00F3062E" w:rsidRDefault="00F3062E" w:rsidP="00F3062E">
      <w:pPr>
        <w:pStyle w:val="TableParagraph"/>
        <w:spacing w:before="1" w:line="237" w:lineRule="auto"/>
        <w:ind w:right="586"/>
        <w:rPr>
          <w:sz w:val="24"/>
          <w:szCs w:val="24"/>
          <w:lang w:val="en-GB"/>
        </w:rPr>
      </w:pPr>
    </w:p>
    <w:p w14:paraId="525B52B1" w14:textId="77777777" w:rsidR="00F3062E" w:rsidRPr="00F3062E" w:rsidRDefault="00F3062E" w:rsidP="00F3062E">
      <w:pPr>
        <w:pStyle w:val="TableParagraph"/>
        <w:spacing w:before="1" w:line="237" w:lineRule="auto"/>
        <w:ind w:right="586"/>
        <w:rPr>
          <w:sz w:val="24"/>
          <w:szCs w:val="24"/>
          <w:lang w:val="en-GB"/>
        </w:rPr>
      </w:pPr>
    </w:p>
    <w:p w14:paraId="156FE6A6" w14:textId="77777777" w:rsidR="00F3062E" w:rsidRPr="00F3062E" w:rsidRDefault="00F3062E" w:rsidP="00F3062E">
      <w:pPr>
        <w:pStyle w:val="TableParagraph"/>
        <w:spacing w:before="1" w:line="237" w:lineRule="auto"/>
        <w:ind w:right="586"/>
        <w:rPr>
          <w:sz w:val="24"/>
          <w:szCs w:val="24"/>
          <w:lang w:val="en-GB"/>
        </w:rPr>
      </w:pPr>
    </w:p>
    <w:p w14:paraId="345AB77F" w14:textId="77777777" w:rsidR="00F3062E" w:rsidRPr="00F3062E" w:rsidRDefault="00F3062E" w:rsidP="00F3062E">
      <w:pPr>
        <w:pStyle w:val="TableParagraph"/>
        <w:spacing w:before="1" w:line="237" w:lineRule="auto"/>
        <w:ind w:right="586"/>
        <w:rPr>
          <w:sz w:val="24"/>
          <w:szCs w:val="24"/>
          <w:lang w:val="en-GB"/>
        </w:rPr>
      </w:pPr>
    </w:p>
    <w:p w14:paraId="3AA8C52F" w14:textId="77A1801A" w:rsidR="00CA2315" w:rsidRDefault="00CA2315" w:rsidP="00F3062E">
      <w:pPr>
        <w:pStyle w:val="TableParagraph"/>
        <w:spacing w:before="1" w:line="237" w:lineRule="auto"/>
        <w:ind w:right="586"/>
        <w:rPr>
          <w:sz w:val="24"/>
          <w:szCs w:val="24"/>
          <w:lang w:val="en-GB"/>
        </w:rPr>
      </w:pPr>
    </w:p>
    <w:p w14:paraId="09BC5218" w14:textId="77777777" w:rsidR="00CA2315" w:rsidRPr="00F3062E" w:rsidRDefault="00CA2315" w:rsidP="00F3062E">
      <w:pPr>
        <w:pStyle w:val="TableParagraph"/>
        <w:spacing w:before="1" w:line="237" w:lineRule="auto"/>
        <w:ind w:right="586"/>
        <w:rPr>
          <w:sz w:val="24"/>
          <w:szCs w:val="24"/>
          <w:lang w:val="en-GB"/>
        </w:rPr>
      </w:pPr>
    </w:p>
    <w:p w14:paraId="21B69B51" w14:textId="470627C8" w:rsidR="00D41F02" w:rsidRPr="00223B9D" w:rsidRDefault="00D41F02" w:rsidP="00F3062E">
      <w:pPr>
        <w:pStyle w:val="TableParagraph"/>
        <w:spacing w:before="1" w:line="237" w:lineRule="auto"/>
        <w:ind w:right="586"/>
        <w:jc w:val="both"/>
        <w:rPr>
          <w:b/>
          <w:color w:val="FF0000"/>
          <w:sz w:val="24"/>
          <w:szCs w:val="24"/>
        </w:rPr>
      </w:pPr>
    </w:p>
    <w:p w14:paraId="21B69B52"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21B69B56"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21B69B53" w14:textId="77777777" w:rsidR="00831D2B" w:rsidRPr="007371BE" w:rsidRDefault="00831D2B" w:rsidP="005F2938">
            <w:pPr>
              <w:pStyle w:val="Heading2"/>
              <w:spacing w:before="166"/>
              <w:ind w:left="0"/>
            </w:pPr>
            <w:r w:rsidRPr="007371BE">
              <w:t>Key Duties and Responsibilities</w:t>
            </w:r>
          </w:p>
          <w:p w14:paraId="21B69B54"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21B69B55" w14:textId="77777777" w:rsidR="00831D2B" w:rsidRPr="007371BE" w:rsidRDefault="00831D2B" w:rsidP="005F2938">
            <w:pPr>
              <w:pStyle w:val="Heading2"/>
              <w:spacing w:before="166"/>
              <w:ind w:left="0"/>
            </w:pPr>
            <w:r>
              <w:t>Frequency of Task</w:t>
            </w:r>
          </w:p>
        </w:tc>
      </w:tr>
      <w:tr w:rsidR="00831D2B" w14:paraId="21B69B59"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5C7EC9D6" w14:textId="6444F5F6" w:rsidR="00831D2B" w:rsidRDefault="001A7EB1" w:rsidP="001A7EB1">
            <w:pPr>
              <w:pStyle w:val="ListParagraph"/>
              <w:numPr>
                <w:ilvl w:val="0"/>
                <w:numId w:val="22"/>
              </w:numPr>
            </w:pPr>
            <w:r>
              <w:t xml:space="preserve">Ensure that </w:t>
            </w:r>
            <w:r w:rsidR="00A14CB7">
              <w:t xml:space="preserve">any </w:t>
            </w:r>
            <w:r>
              <w:t xml:space="preserve">correspondence and requests </w:t>
            </w:r>
            <w:r w:rsidR="00F16366">
              <w:t>from the public or external partners are</w:t>
            </w:r>
            <w:r>
              <w:t xml:space="preserve"> dealt with</w:t>
            </w:r>
            <w:r w:rsidR="00A14CB7">
              <w:t xml:space="preserve"> excellent customer care</w:t>
            </w:r>
            <w:r w:rsidR="00F16366">
              <w:t>, in confidence</w:t>
            </w:r>
            <w:r w:rsidR="00A14CB7">
              <w:t xml:space="preserve"> and</w:t>
            </w:r>
            <w:r>
              <w:t xml:space="preserve"> efficiently</w:t>
            </w:r>
            <w:r w:rsidR="00F16366">
              <w:t>.</w:t>
            </w:r>
            <w:r>
              <w:t xml:space="preserve"> </w:t>
            </w:r>
          </w:p>
          <w:p w14:paraId="4C41271B" w14:textId="26D3F1CA" w:rsidR="001A7EB1" w:rsidRDefault="00973423" w:rsidP="00973423">
            <w:pPr>
              <w:pStyle w:val="ListParagraph"/>
              <w:numPr>
                <w:ilvl w:val="0"/>
                <w:numId w:val="22"/>
              </w:numPr>
            </w:pPr>
            <w:r>
              <w:t>Check Herefordshire Armed Forces Covenant Facebook and Instagram accounts.  Generate content and responses, as appropriate</w:t>
            </w:r>
            <w:r w:rsidR="00A14CB7">
              <w:t>.</w:t>
            </w:r>
          </w:p>
          <w:p w14:paraId="21B69B57" w14:textId="6A9DDBD5" w:rsidR="00997599" w:rsidRDefault="00FE0473" w:rsidP="00266956">
            <w:pPr>
              <w:pStyle w:val="ListParagraph"/>
              <w:numPr>
                <w:ilvl w:val="0"/>
                <w:numId w:val="22"/>
              </w:numPr>
            </w:pPr>
            <w:r>
              <w:t>Keep the database of stakeholders and contact information up to date</w:t>
            </w:r>
            <w:r w:rsidR="00A14CB7">
              <w:t>.</w:t>
            </w:r>
          </w:p>
        </w:tc>
        <w:tc>
          <w:tcPr>
            <w:tcW w:w="2835" w:type="dxa"/>
            <w:tcBorders>
              <w:top w:val="single" w:sz="4" w:space="0" w:color="auto"/>
              <w:left w:val="single" w:sz="4" w:space="0" w:color="auto"/>
              <w:bottom w:val="single" w:sz="4" w:space="0" w:color="auto"/>
              <w:right w:val="single" w:sz="4" w:space="0" w:color="auto"/>
            </w:tcBorders>
          </w:tcPr>
          <w:p w14:paraId="21B69B58" w14:textId="66C14055" w:rsidR="00831D2B" w:rsidRDefault="00997599" w:rsidP="00E85EF1">
            <w:pPr>
              <w:pStyle w:val="ListParagraph"/>
              <w:numPr>
                <w:ilvl w:val="0"/>
                <w:numId w:val="22"/>
              </w:numPr>
            </w:pPr>
            <w:r>
              <w:t xml:space="preserve">Daily / </w:t>
            </w:r>
            <w:r w:rsidR="00E85EF1">
              <w:t>On-going</w:t>
            </w:r>
          </w:p>
        </w:tc>
      </w:tr>
      <w:tr w:rsidR="00831D2B" w14:paraId="21B69B5C"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4214E58E" w14:textId="4899747B" w:rsidR="00831D2B" w:rsidRDefault="00266956" w:rsidP="00266956">
            <w:pPr>
              <w:pStyle w:val="ListParagraph"/>
              <w:numPr>
                <w:ilvl w:val="0"/>
                <w:numId w:val="21"/>
              </w:numPr>
            </w:pPr>
            <w:r>
              <w:t>Using excellent</w:t>
            </w:r>
            <w:r w:rsidRPr="00266956">
              <w:t xml:space="preserve"> communication and negotiating skills</w:t>
            </w:r>
            <w:r>
              <w:t xml:space="preserve">, </w:t>
            </w:r>
            <w:r w:rsidRPr="00266956">
              <w:t>develop</w:t>
            </w:r>
            <w:r w:rsidR="00FE0473" w:rsidRPr="00FE0473">
              <w:t xml:space="preserve"> and maintain effective working relationships to secure </w:t>
            </w:r>
            <w:r>
              <w:t xml:space="preserve">joined </w:t>
            </w:r>
            <w:r w:rsidR="00FE0473" w:rsidRPr="00FE0473">
              <w:t>up integrated working.</w:t>
            </w:r>
          </w:p>
          <w:p w14:paraId="21B69B5A" w14:textId="0EDC14D5" w:rsidR="00F16366" w:rsidRDefault="00F16366" w:rsidP="00E85EF1">
            <w:pPr>
              <w:pStyle w:val="ListParagraph"/>
              <w:numPr>
                <w:ilvl w:val="0"/>
                <w:numId w:val="21"/>
              </w:numPr>
            </w:pPr>
            <w:r w:rsidRPr="00F16366">
              <w:t>Liaise regularly with Herefordshire Armed Forces Covenant Partnership Chairman and Vice Chairman</w:t>
            </w:r>
            <w:r w:rsidR="00266956">
              <w:t>.</w:t>
            </w:r>
          </w:p>
        </w:tc>
        <w:tc>
          <w:tcPr>
            <w:tcW w:w="2835" w:type="dxa"/>
            <w:tcBorders>
              <w:top w:val="single" w:sz="4" w:space="0" w:color="auto"/>
              <w:left w:val="single" w:sz="4" w:space="0" w:color="auto"/>
              <w:bottom w:val="single" w:sz="4" w:space="0" w:color="auto"/>
              <w:right w:val="single" w:sz="4" w:space="0" w:color="auto"/>
            </w:tcBorders>
          </w:tcPr>
          <w:p w14:paraId="21B69B5B" w14:textId="35B25132" w:rsidR="00831D2B" w:rsidRDefault="00831D2B" w:rsidP="00266956">
            <w:pPr>
              <w:pStyle w:val="ListParagraph"/>
              <w:numPr>
                <w:ilvl w:val="0"/>
                <w:numId w:val="21"/>
              </w:numPr>
            </w:pPr>
            <w:r>
              <w:t>Weekly</w:t>
            </w:r>
            <w:r w:rsidR="00FE0473">
              <w:t xml:space="preserve"> / </w:t>
            </w:r>
            <w:r w:rsidR="00266956">
              <w:t>On-going</w:t>
            </w:r>
          </w:p>
        </w:tc>
      </w:tr>
      <w:tr w:rsidR="00831D2B" w14:paraId="21B69B5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370491C" w14:textId="0A20C3F7" w:rsidR="001A7EB1" w:rsidRDefault="00FE0473" w:rsidP="00FE0473">
            <w:pPr>
              <w:pStyle w:val="ListParagraph"/>
              <w:numPr>
                <w:ilvl w:val="0"/>
                <w:numId w:val="20"/>
              </w:numPr>
            </w:pPr>
            <w:r w:rsidRPr="00FE0473">
              <w:t>Gather relevant information and write articles for inclusi</w:t>
            </w:r>
            <w:r>
              <w:t>on in the range of publications, as requested.</w:t>
            </w:r>
          </w:p>
          <w:p w14:paraId="260A8E0F" w14:textId="3685EBD4" w:rsidR="003D4BA5" w:rsidRDefault="003D4BA5" w:rsidP="003D4BA5">
            <w:pPr>
              <w:pStyle w:val="ListParagraph"/>
              <w:numPr>
                <w:ilvl w:val="0"/>
                <w:numId w:val="20"/>
              </w:numPr>
            </w:pPr>
            <w:r w:rsidRPr="003D4BA5">
              <w:t>Use resources to create and deliver awareness raising sessions with council teams and more widely in the community.</w:t>
            </w:r>
          </w:p>
          <w:p w14:paraId="4AB504F9" w14:textId="20B11E78" w:rsidR="003D4BA5" w:rsidRDefault="003D4BA5" w:rsidP="003D4BA5">
            <w:pPr>
              <w:pStyle w:val="ListParagraph"/>
              <w:numPr>
                <w:ilvl w:val="0"/>
                <w:numId w:val="20"/>
              </w:numPr>
            </w:pPr>
            <w:r>
              <w:t>Encourage internal colleagues to undertake Herefordshire’s Armed Forces Covenant e-learning module.</w:t>
            </w:r>
          </w:p>
          <w:p w14:paraId="6C136E92" w14:textId="1ECDF3F1" w:rsidR="00997599" w:rsidRPr="00997599" w:rsidRDefault="00997599" w:rsidP="00997599">
            <w:pPr>
              <w:pStyle w:val="ListParagraph"/>
              <w:numPr>
                <w:ilvl w:val="0"/>
                <w:numId w:val="20"/>
              </w:numPr>
            </w:pPr>
            <w:r w:rsidRPr="00997599">
              <w:t xml:space="preserve">Capture local and national intelligence, available data and feedback from research papers to shape local priorities </w:t>
            </w:r>
            <w:r w:rsidR="00F40AF1">
              <w:t>and funding opportunities</w:t>
            </w:r>
            <w:r w:rsidR="00E85EF1">
              <w:t>.</w:t>
            </w:r>
          </w:p>
          <w:p w14:paraId="0F79C7E4" w14:textId="2A7E2A4F" w:rsidR="00F40AF1" w:rsidRDefault="003D4BA5" w:rsidP="00F40AF1">
            <w:pPr>
              <w:pStyle w:val="ListParagraph"/>
              <w:numPr>
                <w:ilvl w:val="0"/>
                <w:numId w:val="20"/>
              </w:numPr>
            </w:pPr>
            <w:r>
              <w:t>Ensure council colleagues have a good understanding of the Covenant Statutory Duty and the implications.</w:t>
            </w:r>
          </w:p>
          <w:p w14:paraId="4DF61CA4" w14:textId="07AE7EDD" w:rsidR="00F40AF1" w:rsidRDefault="003D4BA5" w:rsidP="00F40AF1">
            <w:pPr>
              <w:pStyle w:val="ListParagraph"/>
              <w:numPr>
                <w:ilvl w:val="0"/>
                <w:numId w:val="20"/>
              </w:numPr>
            </w:pPr>
            <w:r>
              <w:t>Encourage local employers to sign the Armed Forces Covenant as forces-friendly employers, in liaison with West Midlands RFCA.</w:t>
            </w:r>
            <w:r w:rsidR="00F40AF1">
              <w:t xml:space="preserve"> </w:t>
            </w:r>
          </w:p>
          <w:p w14:paraId="21B69B5D" w14:textId="483C4B5C" w:rsidR="00997599" w:rsidRDefault="00E85EF1" w:rsidP="00997599">
            <w:pPr>
              <w:pStyle w:val="ListParagraph"/>
              <w:numPr>
                <w:ilvl w:val="0"/>
                <w:numId w:val="20"/>
              </w:numPr>
            </w:pPr>
            <w:r>
              <w:t>Be r</w:t>
            </w:r>
            <w:r w:rsidR="00F40AF1" w:rsidRPr="00F40AF1">
              <w:t>esponsible for the handling, processing and secure storage of information</w:t>
            </w:r>
            <w:r w:rsidR="00F40AF1">
              <w:t xml:space="preserve"> (in accordance with the council’s policies and training)</w:t>
            </w:r>
            <w:r w:rsidR="00F40AF1" w:rsidRPr="00F40AF1">
              <w:t xml:space="preserve"> relating to the covenant </w:t>
            </w:r>
            <w:r w:rsidR="00F40AF1">
              <w:t>meetings</w:t>
            </w:r>
            <w:r w:rsidR="00F40AF1" w:rsidRPr="00F40AF1">
              <w:t xml:space="preserve"> much of which could be of a sensitive and confidential nature.  </w:t>
            </w:r>
          </w:p>
        </w:tc>
        <w:tc>
          <w:tcPr>
            <w:tcW w:w="2835" w:type="dxa"/>
            <w:tcBorders>
              <w:top w:val="single" w:sz="4" w:space="0" w:color="auto"/>
              <w:left w:val="single" w:sz="4" w:space="0" w:color="auto"/>
              <w:bottom w:val="single" w:sz="4" w:space="0" w:color="auto"/>
              <w:right w:val="single" w:sz="4" w:space="0" w:color="auto"/>
            </w:tcBorders>
          </w:tcPr>
          <w:p w14:paraId="21B69B5E" w14:textId="440A9CD1" w:rsidR="00831D2B" w:rsidRDefault="00831D2B" w:rsidP="00266956">
            <w:pPr>
              <w:pStyle w:val="ListParagraph"/>
              <w:numPr>
                <w:ilvl w:val="0"/>
                <w:numId w:val="20"/>
              </w:numPr>
            </w:pPr>
            <w:r>
              <w:t>Monthly</w:t>
            </w:r>
            <w:r w:rsidR="00FE0473">
              <w:t>/</w:t>
            </w:r>
            <w:r w:rsidR="003D4BA5">
              <w:t xml:space="preserve"> </w:t>
            </w:r>
            <w:r w:rsidR="00266956">
              <w:t>On-going</w:t>
            </w:r>
          </w:p>
        </w:tc>
      </w:tr>
      <w:tr w:rsidR="00973423" w14:paraId="5712187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9C66AC3" w14:textId="16753AC7" w:rsidR="00973423" w:rsidRDefault="00973423" w:rsidP="00973423">
            <w:pPr>
              <w:pStyle w:val="ListParagraph"/>
              <w:numPr>
                <w:ilvl w:val="0"/>
                <w:numId w:val="20"/>
              </w:numPr>
            </w:pPr>
            <w:r>
              <w:t xml:space="preserve">Send </w:t>
            </w:r>
            <w:r w:rsidR="00584334">
              <w:t>bi-monthly</w:t>
            </w:r>
            <w:r>
              <w:t xml:space="preserve"> update</w:t>
            </w:r>
            <w:r w:rsidR="00584334">
              <w:t>s</w:t>
            </w:r>
            <w:r>
              <w:t xml:space="preserve"> to stakeholders </w:t>
            </w:r>
            <w:r w:rsidR="00584334">
              <w:t>capturing</w:t>
            </w:r>
            <w:r>
              <w:t>, news, national insights, events and</w:t>
            </w:r>
            <w:r w:rsidR="00584334">
              <w:t xml:space="preserve"> funding</w:t>
            </w:r>
            <w:r>
              <w:t xml:space="preserve"> opportunities.</w:t>
            </w:r>
          </w:p>
          <w:p w14:paraId="013E9C44" w14:textId="5D637B93" w:rsidR="00973423" w:rsidRDefault="00973423" w:rsidP="00973423">
            <w:pPr>
              <w:pStyle w:val="ListParagraph"/>
              <w:numPr>
                <w:ilvl w:val="0"/>
                <w:numId w:val="20"/>
              </w:numPr>
            </w:pPr>
            <w:r>
              <w:t>Check for accuracy and regularly update the council’s Armed Forces Covenant pages</w:t>
            </w:r>
            <w:r w:rsidR="00FE0473">
              <w:t>.</w:t>
            </w:r>
          </w:p>
          <w:p w14:paraId="15AC5C01" w14:textId="26F18EF8" w:rsidR="00973423" w:rsidRDefault="00973423" w:rsidP="00973423">
            <w:pPr>
              <w:pStyle w:val="ListParagraph"/>
              <w:numPr>
                <w:ilvl w:val="0"/>
                <w:numId w:val="20"/>
              </w:numPr>
            </w:pPr>
            <w:r>
              <w:t xml:space="preserve">Facilitate Herefordshire Armed Forces Operations Group for caseworkers (online) every 8 weeks.  Set meeting dates and </w:t>
            </w:r>
            <w:r>
              <w:lastRenderedPageBreak/>
              <w:t>distribute to attendees.  Ensure any actions are followed through and that themes or unmet need that arise are reported to the strategic partnership</w:t>
            </w:r>
            <w:r w:rsidR="003D4BA5">
              <w:t>.</w:t>
            </w:r>
          </w:p>
          <w:p w14:paraId="5D1DE8C3" w14:textId="5EE42A79" w:rsidR="00997599" w:rsidRDefault="00997599" w:rsidP="00997599">
            <w:pPr>
              <w:pStyle w:val="ListParagraph"/>
              <w:numPr>
                <w:ilvl w:val="0"/>
                <w:numId w:val="20"/>
              </w:numPr>
            </w:pPr>
            <w:r>
              <w:t>Facilitate</w:t>
            </w:r>
            <w:r>
              <w:t xml:space="preserve"> a calendar of meetings of </w:t>
            </w:r>
            <w:r>
              <w:t xml:space="preserve">Herefordshire’s Armed Forces Covenant Strategic Partnership. Develop agendas, </w:t>
            </w:r>
            <w:r w:rsidR="003D4BA5">
              <w:t>set meeting dates (</w:t>
            </w:r>
            <w:r>
              <w:t>5 times a year), take minutes, and update the Action Plan.</w:t>
            </w:r>
          </w:p>
          <w:p w14:paraId="4AF9CF65" w14:textId="5C85D795" w:rsidR="00997599" w:rsidRDefault="00997599" w:rsidP="00997599">
            <w:pPr>
              <w:ind w:left="362"/>
            </w:pPr>
          </w:p>
        </w:tc>
        <w:tc>
          <w:tcPr>
            <w:tcW w:w="2835" w:type="dxa"/>
            <w:tcBorders>
              <w:top w:val="single" w:sz="4" w:space="0" w:color="auto"/>
              <w:left w:val="single" w:sz="4" w:space="0" w:color="auto"/>
              <w:bottom w:val="single" w:sz="4" w:space="0" w:color="auto"/>
              <w:right w:val="single" w:sz="4" w:space="0" w:color="auto"/>
            </w:tcBorders>
          </w:tcPr>
          <w:p w14:paraId="6C9624E3" w14:textId="30C86D91" w:rsidR="00973423" w:rsidRDefault="00973423" w:rsidP="00E85EF1">
            <w:pPr>
              <w:pStyle w:val="ListParagraph"/>
              <w:numPr>
                <w:ilvl w:val="0"/>
                <w:numId w:val="20"/>
              </w:numPr>
            </w:pPr>
            <w:r>
              <w:lastRenderedPageBreak/>
              <w:t>Bi-monthly</w:t>
            </w:r>
            <w:r w:rsidR="003D4BA5">
              <w:t xml:space="preserve"> / </w:t>
            </w:r>
            <w:r w:rsidR="00E85EF1">
              <w:t>On-going</w:t>
            </w:r>
          </w:p>
        </w:tc>
      </w:tr>
      <w:tr w:rsidR="00831D2B" w14:paraId="21B69B6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B470EBD" w14:textId="484E6915" w:rsidR="00584334" w:rsidRPr="00584334" w:rsidRDefault="00584334" w:rsidP="00584334">
            <w:pPr>
              <w:pStyle w:val="ListParagraph"/>
              <w:numPr>
                <w:ilvl w:val="0"/>
                <w:numId w:val="19"/>
              </w:numPr>
            </w:pPr>
            <w:r w:rsidRPr="00584334">
              <w:t>Represent in national and regi</w:t>
            </w:r>
            <w:r>
              <w:t>onal arenas to ensure that Herefordshire’s profile is maintained</w:t>
            </w:r>
            <w:r w:rsidRPr="00584334">
              <w:t xml:space="preserve"> </w:t>
            </w:r>
            <w:r>
              <w:t>and feedback is conveyed</w:t>
            </w:r>
            <w:r w:rsidR="00266956">
              <w:t>.</w:t>
            </w:r>
          </w:p>
          <w:p w14:paraId="586FB7E4" w14:textId="77777777" w:rsidR="00973423" w:rsidRPr="00F40AF1" w:rsidRDefault="00F944F2" w:rsidP="00F944F2">
            <w:pPr>
              <w:pStyle w:val="ListParagraph"/>
              <w:numPr>
                <w:ilvl w:val="0"/>
                <w:numId w:val="19"/>
              </w:numPr>
              <w:rPr>
                <w:color w:val="404040"/>
              </w:rPr>
            </w:pPr>
            <w:r w:rsidRPr="00F944F2">
              <w:t>Support partners to help initiate new projects that address the needs of the armed forces community.</w:t>
            </w:r>
          </w:p>
          <w:p w14:paraId="73D05E75" w14:textId="7E06B1B2" w:rsidR="00F40AF1" w:rsidRPr="00F40AF1" w:rsidRDefault="00F40AF1" w:rsidP="00F40AF1">
            <w:pPr>
              <w:pStyle w:val="ListParagraph"/>
              <w:numPr>
                <w:ilvl w:val="0"/>
                <w:numId w:val="19"/>
              </w:numPr>
              <w:rPr>
                <w:color w:val="404040"/>
              </w:rPr>
            </w:pPr>
            <w:r w:rsidRPr="00F40AF1">
              <w:rPr>
                <w:color w:val="404040"/>
              </w:rPr>
              <w:t>Establish links with other local authorities to exchange ideas and practice.</w:t>
            </w:r>
          </w:p>
          <w:p w14:paraId="46642719" w14:textId="77777777" w:rsidR="003D4BA5" w:rsidRPr="003D4BA5" w:rsidRDefault="003D4BA5" w:rsidP="003D4BA5">
            <w:pPr>
              <w:pStyle w:val="ListParagraph"/>
              <w:numPr>
                <w:ilvl w:val="0"/>
                <w:numId w:val="19"/>
              </w:numPr>
              <w:rPr>
                <w:color w:val="404040"/>
              </w:rPr>
            </w:pPr>
            <w:r w:rsidRPr="003D4BA5">
              <w:rPr>
                <w:color w:val="404040"/>
              </w:rPr>
              <w:t>Liaise with the communication team and create content for press releases at key points in the calendar such as Armed Forces Week, Remembrance, other national events and good news stories.</w:t>
            </w:r>
          </w:p>
          <w:p w14:paraId="2CF3E189" w14:textId="77777777" w:rsidR="003D4BA5" w:rsidRPr="003D4BA5" w:rsidRDefault="003D4BA5" w:rsidP="003D4BA5">
            <w:pPr>
              <w:pStyle w:val="ListParagraph"/>
              <w:numPr>
                <w:ilvl w:val="0"/>
                <w:numId w:val="19"/>
              </w:numPr>
              <w:rPr>
                <w:color w:val="404040"/>
              </w:rPr>
            </w:pPr>
            <w:r w:rsidRPr="003D4BA5">
              <w:rPr>
                <w:color w:val="404040"/>
              </w:rPr>
              <w:t>Work with colleagues internally to ensure the armed forces community is represented in key council documents such as the council’s equality policy, housing allocation, joint strategic needs assessment and HR recruitment policies.</w:t>
            </w:r>
          </w:p>
          <w:p w14:paraId="21B69B60" w14:textId="6E29E629" w:rsidR="00F40AF1" w:rsidRPr="003C2C5C" w:rsidRDefault="00F40AF1" w:rsidP="00266956">
            <w:pPr>
              <w:pStyle w:val="ListParagraph"/>
              <w:ind w:left="722"/>
              <w:rPr>
                <w:color w:val="404040"/>
              </w:rPr>
            </w:pPr>
          </w:p>
        </w:tc>
        <w:tc>
          <w:tcPr>
            <w:tcW w:w="2835" w:type="dxa"/>
            <w:tcBorders>
              <w:top w:val="single" w:sz="4" w:space="0" w:color="auto"/>
              <w:left w:val="single" w:sz="4" w:space="0" w:color="auto"/>
              <w:bottom w:val="single" w:sz="4" w:space="0" w:color="auto"/>
              <w:right w:val="single" w:sz="4" w:space="0" w:color="auto"/>
            </w:tcBorders>
          </w:tcPr>
          <w:p w14:paraId="21B69B61" w14:textId="2CA677F2" w:rsidR="00831D2B" w:rsidRPr="003C2C5C" w:rsidRDefault="00831D2B" w:rsidP="003D4BA5">
            <w:pPr>
              <w:pStyle w:val="ListParagraph"/>
              <w:numPr>
                <w:ilvl w:val="0"/>
                <w:numId w:val="19"/>
              </w:numPr>
              <w:rPr>
                <w:color w:val="404040"/>
              </w:rPr>
            </w:pPr>
            <w:r>
              <w:rPr>
                <w:color w:val="404040"/>
              </w:rPr>
              <w:t>Quarterly</w:t>
            </w:r>
            <w:r w:rsidR="00584334">
              <w:rPr>
                <w:color w:val="404040"/>
              </w:rPr>
              <w:t xml:space="preserve"> / </w:t>
            </w:r>
            <w:r w:rsidR="003D4BA5">
              <w:rPr>
                <w:color w:val="404040"/>
              </w:rPr>
              <w:t>As required</w:t>
            </w:r>
          </w:p>
        </w:tc>
      </w:tr>
      <w:tr w:rsidR="00831D2B" w14:paraId="21B69B65"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7EBFF599" w14:textId="77777777" w:rsidR="00831D2B" w:rsidRDefault="00F944F2" w:rsidP="00223B9D">
            <w:pPr>
              <w:pStyle w:val="ListParagraph"/>
              <w:numPr>
                <w:ilvl w:val="0"/>
                <w:numId w:val="18"/>
              </w:numPr>
            </w:pPr>
            <w:r>
              <w:t>Review Herefordshire’s Armed Forces Community needs document to reflect any latest intelligence/data, both local and national, liaising with the Intelligence Unit.</w:t>
            </w:r>
          </w:p>
          <w:p w14:paraId="534FA998" w14:textId="77777777" w:rsidR="00997599" w:rsidRDefault="00997599" w:rsidP="00223B9D">
            <w:pPr>
              <w:pStyle w:val="ListParagraph"/>
              <w:numPr>
                <w:ilvl w:val="0"/>
                <w:numId w:val="18"/>
              </w:numPr>
            </w:pPr>
            <w:r>
              <w:t>Co-ordinate Herefordshire Armed Forces Covenant annual review (March each year) to include event planning, guest lists, speakers and preparing presentations.</w:t>
            </w:r>
          </w:p>
          <w:p w14:paraId="50695BAC" w14:textId="77777777" w:rsidR="00F40AF1" w:rsidRDefault="00F40AF1" w:rsidP="00223B9D">
            <w:pPr>
              <w:pStyle w:val="ListParagraph"/>
              <w:numPr>
                <w:ilvl w:val="0"/>
                <w:numId w:val="18"/>
              </w:numPr>
            </w:pPr>
            <w:r>
              <w:t>Support key community events such as Armed Forces Week and Remembrance, liaising with the Lord Lieutenant’s Office, communications team and relevant stakeholders.</w:t>
            </w:r>
          </w:p>
          <w:p w14:paraId="21B69B63" w14:textId="6A9E27EE" w:rsidR="00266956" w:rsidRDefault="00266956" w:rsidP="00223B9D">
            <w:pPr>
              <w:pStyle w:val="ListParagraph"/>
              <w:numPr>
                <w:ilvl w:val="0"/>
                <w:numId w:val="18"/>
              </w:numPr>
            </w:pPr>
            <w:r>
              <w:t xml:space="preserve">Capture evidence of activity that enhances the council’s ERS Gold award, such as advocacy work, </w:t>
            </w:r>
            <w:r w:rsidR="00E85EF1">
              <w:t xml:space="preserve">Staff </w:t>
            </w:r>
            <w:r>
              <w:t>Armed Forces Network, supporting local Cadets.</w:t>
            </w:r>
          </w:p>
        </w:tc>
        <w:tc>
          <w:tcPr>
            <w:tcW w:w="2835" w:type="dxa"/>
            <w:tcBorders>
              <w:top w:val="single" w:sz="4" w:space="0" w:color="auto"/>
              <w:left w:val="single" w:sz="4" w:space="0" w:color="auto"/>
              <w:bottom w:val="single" w:sz="4" w:space="0" w:color="auto"/>
              <w:right w:val="single" w:sz="4" w:space="0" w:color="auto"/>
            </w:tcBorders>
          </w:tcPr>
          <w:p w14:paraId="21B69B64" w14:textId="7F7A4933" w:rsidR="00831D2B" w:rsidRDefault="00831D2B" w:rsidP="00E85EF1">
            <w:pPr>
              <w:pStyle w:val="ListParagraph"/>
              <w:numPr>
                <w:ilvl w:val="0"/>
                <w:numId w:val="18"/>
              </w:numPr>
            </w:pPr>
            <w:r>
              <w:t>Yearly</w:t>
            </w:r>
            <w:r w:rsidR="00F40AF1">
              <w:t xml:space="preserve"> / </w:t>
            </w:r>
            <w:r w:rsidR="00E85EF1">
              <w:t>on-going</w:t>
            </w:r>
          </w:p>
        </w:tc>
      </w:tr>
      <w:tr w:rsidR="00831D2B" w14:paraId="21B69B8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1B69B7E" w14:textId="77777777"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14:paraId="21B69B7F" w14:textId="77777777" w:rsidR="00831D2B" w:rsidRPr="003C2C5C" w:rsidRDefault="00831D2B" w:rsidP="00223B9D">
            <w:pPr>
              <w:pStyle w:val="TableParagraph"/>
              <w:numPr>
                <w:ilvl w:val="0"/>
                <w:numId w:val="24"/>
              </w:numPr>
              <w:tabs>
                <w:tab w:val="left" w:pos="723"/>
              </w:tabs>
              <w:spacing w:line="239" w:lineRule="exact"/>
              <w:rPr>
                <w:color w:val="404040"/>
              </w:rPr>
            </w:pPr>
          </w:p>
        </w:tc>
      </w:tr>
      <w:tr w:rsidR="00831D2B" w14:paraId="21B69B8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1B69B81" w14:textId="77777777"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14:paraId="21B69B82" w14:textId="77777777" w:rsidR="00831D2B" w:rsidRPr="003C2C5C" w:rsidRDefault="00831D2B" w:rsidP="00223B9D">
            <w:pPr>
              <w:pStyle w:val="TableParagraph"/>
              <w:numPr>
                <w:ilvl w:val="0"/>
                <w:numId w:val="24"/>
              </w:numPr>
              <w:tabs>
                <w:tab w:val="left" w:pos="723"/>
              </w:tabs>
              <w:spacing w:line="239" w:lineRule="exact"/>
              <w:rPr>
                <w:color w:val="404040"/>
              </w:rPr>
            </w:pPr>
          </w:p>
        </w:tc>
      </w:tr>
      <w:tr w:rsidR="00831D2B" w14:paraId="21B69B8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1B69B84" w14:textId="77777777" w:rsidR="00831D2B" w:rsidRPr="003C2C5C" w:rsidRDefault="00831D2B" w:rsidP="00223B9D">
            <w:pPr>
              <w:pStyle w:val="TableParagraph"/>
              <w:numPr>
                <w:ilvl w:val="0"/>
                <w:numId w:val="24"/>
              </w:numPr>
              <w:tabs>
                <w:tab w:val="left" w:pos="723"/>
              </w:tabs>
              <w:spacing w:line="239" w:lineRule="exact"/>
              <w:rPr>
                <w:color w:val="404040"/>
              </w:rPr>
            </w:pPr>
          </w:p>
        </w:tc>
        <w:tc>
          <w:tcPr>
            <w:tcW w:w="2835" w:type="dxa"/>
            <w:tcBorders>
              <w:top w:val="single" w:sz="4" w:space="0" w:color="auto"/>
              <w:left w:val="single" w:sz="4" w:space="0" w:color="auto"/>
              <w:bottom w:val="single" w:sz="4" w:space="0" w:color="auto"/>
              <w:right w:val="single" w:sz="4" w:space="0" w:color="auto"/>
            </w:tcBorders>
          </w:tcPr>
          <w:p w14:paraId="21B69B85" w14:textId="77777777" w:rsidR="00831D2B" w:rsidRPr="003C2C5C" w:rsidRDefault="00831D2B" w:rsidP="00223B9D">
            <w:pPr>
              <w:pStyle w:val="TableParagraph"/>
              <w:numPr>
                <w:ilvl w:val="0"/>
                <w:numId w:val="24"/>
              </w:numPr>
              <w:tabs>
                <w:tab w:val="left" w:pos="723"/>
              </w:tabs>
              <w:spacing w:line="239" w:lineRule="exact"/>
              <w:rPr>
                <w:color w:val="404040"/>
              </w:rPr>
            </w:pPr>
          </w:p>
        </w:tc>
      </w:tr>
    </w:tbl>
    <w:p w14:paraId="21B69B96" w14:textId="77777777" w:rsidR="001A40FE" w:rsidRDefault="001A40FE">
      <w:pPr>
        <w:spacing w:line="237" w:lineRule="auto"/>
        <w:sectPr w:rsidR="001A40FE" w:rsidSect="007C214D">
          <w:headerReference w:type="even" r:id="rId12"/>
          <w:headerReference w:type="default" r:id="rId13"/>
          <w:footerReference w:type="even" r:id="rId14"/>
          <w:footerReference w:type="default" r:id="rId15"/>
          <w:headerReference w:type="first" r:id="rId16"/>
          <w:footerReference w:type="first" r:id="rId17"/>
          <w:pgSz w:w="11930" w:h="16850"/>
          <w:pgMar w:top="1100" w:right="0" w:bottom="280" w:left="0" w:header="720" w:footer="0" w:gutter="0"/>
          <w:cols w:space="720"/>
          <w:docGrid w:linePitch="299"/>
        </w:sectPr>
      </w:pPr>
    </w:p>
    <w:p w14:paraId="21B69B97" w14:textId="77777777" w:rsidR="001A40FE" w:rsidRDefault="00CC05FF">
      <w:pPr>
        <w:spacing w:before="55"/>
        <w:ind w:left="6011"/>
        <w:rPr>
          <w:b/>
          <w:sz w:val="48"/>
        </w:rPr>
      </w:pPr>
      <w:r>
        <w:rPr>
          <w:b/>
          <w:color w:val="A6A6A6"/>
          <w:sz w:val="48"/>
        </w:rPr>
        <w:lastRenderedPageBreak/>
        <w:t>Person Specification</w:t>
      </w:r>
    </w:p>
    <w:p w14:paraId="21B69B98" w14:textId="77777777" w:rsidR="001A40FE" w:rsidRDefault="001A40FE">
      <w:pPr>
        <w:pStyle w:val="BodyText"/>
        <w:rPr>
          <w:b/>
          <w:sz w:val="20"/>
        </w:rPr>
      </w:pPr>
    </w:p>
    <w:p w14:paraId="21B69B99"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21B69B9F" w14:textId="77777777" w:rsidTr="007371BE">
        <w:trPr>
          <w:trHeight w:val="1130"/>
          <w:tblHeader/>
        </w:trPr>
        <w:tc>
          <w:tcPr>
            <w:tcW w:w="4275" w:type="dxa"/>
            <w:shd w:val="clear" w:color="auto" w:fill="DBE4F0"/>
          </w:tcPr>
          <w:p w14:paraId="21B69B9A"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21B69B9B"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21B69B9C" w14:textId="77777777" w:rsidR="001A40FE" w:rsidRDefault="00CC05FF">
            <w:pPr>
              <w:pStyle w:val="TableParagraph"/>
              <w:spacing w:before="31"/>
              <w:ind w:left="108"/>
              <w:rPr>
                <w:b/>
                <w:sz w:val="24"/>
              </w:rPr>
            </w:pPr>
            <w:r>
              <w:rPr>
                <w:b/>
                <w:color w:val="404040"/>
                <w:sz w:val="24"/>
              </w:rPr>
              <w:t>Identified by</w:t>
            </w:r>
          </w:p>
          <w:p w14:paraId="21B69B9D" w14:textId="77777777" w:rsidR="001A40FE" w:rsidRDefault="001A40FE">
            <w:pPr>
              <w:pStyle w:val="TableParagraph"/>
              <w:spacing w:before="4"/>
              <w:ind w:left="0"/>
              <w:rPr>
                <w:b/>
                <w:sz w:val="26"/>
              </w:rPr>
            </w:pPr>
          </w:p>
          <w:p w14:paraId="21B69B9E"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21B69BA1" w14:textId="77777777">
        <w:trPr>
          <w:trHeight w:val="517"/>
        </w:trPr>
        <w:tc>
          <w:tcPr>
            <w:tcW w:w="9599" w:type="dxa"/>
            <w:gridSpan w:val="3"/>
            <w:shd w:val="clear" w:color="auto" w:fill="D9D9D9"/>
          </w:tcPr>
          <w:p w14:paraId="21B69BA0"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21B69BA5" w14:textId="77777777">
        <w:trPr>
          <w:trHeight w:val="774"/>
        </w:trPr>
        <w:tc>
          <w:tcPr>
            <w:tcW w:w="4275" w:type="dxa"/>
          </w:tcPr>
          <w:p w14:paraId="2E5DDA9D" w14:textId="6B4691E0" w:rsidR="007D0CEE" w:rsidRPr="007D0CEE" w:rsidRDefault="007D0CEE" w:rsidP="007D0CEE">
            <w:pPr>
              <w:pStyle w:val="TableParagraph"/>
              <w:numPr>
                <w:ilvl w:val="0"/>
                <w:numId w:val="14"/>
              </w:numPr>
              <w:spacing w:before="1" w:line="232" w:lineRule="exact"/>
              <w:rPr>
                <w:sz w:val="24"/>
                <w:szCs w:val="24"/>
              </w:rPr>
            </w:pPr>
            <w:r w:rsidRPr="007D0CEE">
              <w:rPr>
                <w:sz w:val="24"/>
                <w:szCs w:val="24"/>
              </w:rPr>
              <w:t>Degree or equivalent professional qualification</w:t>
            </w:r>
            <w:r>
              <w:rPr>
                <w:sz w:val="24"/>
                <w:szCs w:val="24"/>
              </w:rPr>
              <w:t xml:space="preserve"> or high level of experience</w:t>
            </w:r>
            <w:r w:rsidR="00725E74">
              <w:rPr>
                <w:sz w:val="24"/>
                <w:szCs w:val="24"/>
              </w:rPr>
              <w:t xml:space="preserve"> in a related field or previous role.</w:t>
            </w:r>
          </w:p>
          <w:p w14:paraId="21B69BA2" w14:textId="1044679B" w:rsidR="007D0CEE" w:rsidRPr="007C214D" w:rsidRDefault="007D0CEE" w:rsidP="007D0CEE">
            <w:pPr>
              <w:pStyle w:val="TableParagraph"/>
              <w:spacing w:before="1" w:line="232" w:lineRule="exact"/>
              <w:ind w:left="0"/>
              <w:rPr>
                <w:sz w:val="24"/>
                <w:szCs w:val="24"/>
              </w:rPr>
            </w:pPr>
          </w:p>
        </w:tc>
        <w:tc>
          <w:tcPr>
            <w:tcW w:w="2280" w:type="dxa"/>
          </w:tcPr>
          <w:p w14:paraId="21B69BA3"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21B69BA4" w14:textId="77777777" w:rsidR="001A40FE" w:rsidRPr="007C214D" w:rsidRDefault="00CC05FF">
            <w:pPr>
              <w:pStyle w:val="TableParagraph"/>
              <w:spacing w:before="21"/>
              <w:ind w:left="108"/>
              <w:rPr>
                <w:sz w:val="24"/>
                <w:szCs w:val="24"/>
              </w:rPr>
            </w:pPr>
            <w:r w:rsidRPr="007C214D">
              <w:rPr>
                <w:sz w:val="24"/>
                <w:szCs w:val="24"/>
              </w:rPr>
              <w:t>A</w:t>
            </w:r>
            <w:r w:rsidR="00337D3F">
              <w:rPr>
                <w:sz w:val="24"/>
                <w:szCs w:val="24"/>
              </w:rPr>
              <w:t>, I</w:t>
            </w:r>
          </w:p>
        </w:tc>
      </w:tr>
      <w:tr w:rsidR="001A40FE" w:rsidRPr="007C214D" w14:paraId="21B69BA9" w14:textId="77777777">
        <w:trPr>
          <w:trHeight w:val="521"/>
        </w:trPr>
        <w:tc>
          <w:tcPr>
            <w:tcW w:w="4275" w:type="dxa"/>
          </w:tcPr>
          <w:p w14:paraId="21B69BA6" w14:textId="62C1AF94" w:rsidR="001A40FE" w:rsidRPr="0043423C" w:rsidRDefault="0043423C" w:rsidP="0043423C">
            <w:pPr>
              <w:pStyle w:val="ListParagraph"/>
              <w:numPr>
                <w:ilvl w:val="0"/>
                <w:numId w:val="13"/>
              </w:numPr>
              <w:rPr>
                <w:sz w:val="24"/>
                <w:szCs w:val="24"/>
              </w:rPr>
            </w:pPr>
            <w:r w:rsidRPr="0043423C">
              <w:rPr>
                <w:sz w:val="24"/>
                <w:szCs w:val="24"/>
              </w:rPr>
              <w:t>Willingness to undertake related training</w:t>
            </w:r>
          </w:p>
        </w:tc>
        <w:tc>
          <w:tcPr>
            <w:tcW w:w="2280" w:type="dxa"/>
          </w:tcPr>
          <w:p w14:paraId="21B69BA7"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21B69BA8" w14:textId="77777777" w:rsidR="001A40FE" w:rsidRPr="007C214D" w:rsidRDefault="00E74896">
            <w:pPr>
              <w:pStyle w:val="TableParagraph"/>
              <w:spacing w:before="19"/>
              <w:ind w:left="108"/>
              <w:rPr>
                <w:sz w:val="24"/>
                <w:szCs w:val="24"/>
              </w:rPr>
            </w:pPr>
            <w:r w:rsidRPr="007C214D">
              <w:rPr>
                <w:sz w:val="24"/>
                <w:szCs w:val="24"/>
              </w:rPr>
              <w:t>A</w:t>
            </w:r>
            <w:r w:rsidR="00337D3F">
              <w:rPr>
                <w:sz w:val="24"/>
                <w:szCs w:val="24"/>
              </w:rPr>
              <w:t>, I</w:t>
            </w:r>
          </w:p>
        </w:tc>
      </w:tr>
      <w:tr w:rsidR="001A40FE" w:rsidRPr="007C214D" w14:paraId="21B69BAD" w14:textId="77777777">
        <w:trPr>
          <w:trHeight w:val="396"/>
        </w:trPr>
        <w:tc>
          <w:tcPr>
            <w:tcW w:w="4275" w:type="dxa"/>
          </w:tcPr>
          <w:p w14:paraId="21B69BAA" w14:textId="661B82D2" w:rsidR="0043423C" w:rsidRPr="007C214D" w:rsidRDefault="0043423C" w:rsidP="0043423C">
            <w:pPr>
              <w:pStyle w:val="TableParagraph"/>
              <w:numPr>
                <w:ilvl w:val="0"/>
                <w:numId w:val="12"/>
              </w:numPr>
              <w:tabs>
                <w:tab w:val="left" w:pos="830"/>
                <w:tab w:val="left" w:pos="831"/>
              </w:tabs>
              <w:spacing w:line="267" w:lineRule="exact"/>
              <w:rPr>
                <w:sz w:val="24"/>
                <w:szCs w:val="24"/>
              </w:rPr>
            </w:pPr>
            <w:r w:rsidRPr="0043423C">
              <w:rPr>
                <w:sz w:val="24"/>
                <w:szCs w:val="24"/>
              </w:rPr>
              <w:t>Should be able to demonstrate recent and continuing professional and personal self-development.</w:t>
            </w:r>
          </w:p>
        </w:tc>
        <w:tc>
          <w:tcPr>
            <w:tcW w:w="2280" w:type="dxa"/>
          </w:tcPr>
          <w:p w14:paraId="21B69BAB" w14:textId="43FB45C3" w:rsidR="001A40FE" w:rsidRPr="007C214D" w:rsidRDefault="0043423C" w:rsidP="00E74896">
            <w:pPr>
              <w:pStyle w:val="TableParagraph"/>
              <w:spacing w:before="15"/>
              <w:ind w:left="107"/>
              <w:rPr>
                <w:sz w:val="24"/>
                <w:szCs w:val="24"/>
              </w:rPr>
            </w:pPr>
            <w:r>
              <w:rPr>
                <w:sz w:val="24"/>
                <w:szCs w:val="24"/>
              </w:rPr>
              <w:t>Desirable</w:t>
            </w:r>
          </w:p>
        </w:tc>
        <w:tc>
          <w:tcPr>
            <w:tcW w:w="3044" w:type="dxa"/>
          </w:tcPr>
          <w:p w14:paraId="21B69BAC" w14:textId="77777777" w:rsidR="001A40FE" w:rsidRPr="007C214D" w:rsidRDefault="00CC05FF">
            <w:pPr>
              <w:pStyle w:val="TableParagraph"/>
              <w:spacing w:before="15"/>
              <w:ind w:left="108"/>
              <w:rPr>
                <w:sz w:val="24"/>
                <w:szCs w:val="24"/>
              </w:rPr>
            </w:pPr>
            <w:r w:rsidRPr="007C214D">
              <w:rPr>
                <w:sz w:val="24"/>
                <w:szCs w:val="24"/>
              </w:rPr>
              <w:t>A, I</w:t>
            </w:r>
          </w:p>
        </w:tc>
      </w:tr>
      <w:tr w:rsidR="001A40FE" w:rsidRPr="007C214D" w14:paraId="21B69BB3" w14:textId="77777777">
        <w:trPr>
          <w:trHeight w:val="515"/>
        </w:trPr>
        <w:tc>
          <w:tcPr>
            <w:tcW w:w="9599" w:type="dxa"/>
            <w:gridSpan w:val="3"/>
            <w:shd w:val="clear" w:color="auto" w:fill="D9D9D9"/>
          </w:tcPr>
          <w:p w14:paraId="21B69BB2"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21B69BB7" w14:textId="77777777">
        <w:trPr>
          <w:trHeight w:val="520"/>
        </w:trPr>
        <w:tc>
          <w:tcPr>
            <w:tcW w:w="4275" w:type="dxa"/>
          </w:tcPr>
          <w:p w14:paraId="21B69BB4" w14:textId="2B71D6FF" w:rsidR="001A40FE" w:rsidRPr="00031935" w:rsidRDefault="00031935" w:rsidP="00031935">
            <w:pPr>
              <w:pStyle w:val="ListParagraph"/>
              <w:numPr>
                <w:ilvl w:val="0"/>
                <w:numId w:val="11"/>
              </w:numPr>
              <w:rPr>
                <w:sz w:val="24"/>
                <w:szCs w:val="24"/>
              </w:rPr>
            </w:pPr>
            <w:r w:rsidRPr="00031935">
              <w:rPr>
                <w:sz w:val="24"/>
                <w:szCs w:val="24"/>
              </w:rPr>
              <w:t xml:space="preserve">Demonstrable experience of </w:t>
            </w:r>
            <w:r w:rsidR="0043423C">
              <w:rPr>
                <w:sz w:val="24"/>
                <w:szCs w:val="24"/>
              </w:rPr>
              <w:t xml:space="preserve">facilitating </w:t>
            </w:r>
            <w:r w:rsidRPr="00031935">
              <w:rPr>
                <w:sz w:val="24"/>
                <w:szCs w:val="24"/>
              </w:rPr>
              <w:t>partnership development</w:t>
            </w:r>
          </w:p>
        </w:tc>
        <w:tc>
          <w:tcPr>
            <w:tcW w:w="2280" w:type="dxa"/>
          </w:tcPr>
          <w:p w14:paraId="21B69BB5"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21B69BB6" w14:textId="77777777" w:rsidR="001A40FE" w:rsidRPr="007C214D" w:rsidRDefault="00CC05FF">
            <w:pPr>
              <w:pStyle w:val="TableParagraph"/>
              <w:ind w:left="108"/>
              <w:rPr>
                <w:sz w:val="24"/>
                <w:szCs w:val="24"/>
              </w:rPr>
            </w:pPr>
            <w:r w:rsidRPr="007C214D">
              <w:rPr>
                <w:sz w:val="24"/>
                <w:szCs w:val="24"/>
              </w:rPr>
              <w:t>A, I</w:t>
            </w:r>
          </w:p>
        </w:tc>
      </w:tr>
      <w:tr w:rsidR="001A40FE" w:rsidRPr="007C214D" w14:paraId="21B69BBB" w14:textId="77777777">
        <w:trPr>
          <w:trHeight w:val="515"/>
        </w:trPr>
        <w:tc>
          <w:tcPr>
            <w:tcW w:w="4275" w:type="dxa"/>
          </w:tcPr>
          <w:p w14:paraId="21B69BB8" w14:textId="2876F655" w:rsidR="001A40FE" w:rsidRPr="00031935" w:rsidRDefault="00031935" w:rsidP="00031935">
            <w:pPr>
              <w:pStyle w:val="ListParagraph"/>
              <w:numPr>
                <w:ilvl w:val="0"/>
                <w:numId w:val="10"/>
              </w:numPr>
              <w:rPr>
                <w:sz w:val="24"/>
                <w:szCs w:val="24"/>
              </w:rPr>
            </w:pPr>
            <w:r w:rsidRPr="00031935">
              <w:rPr>
                <w:sz w:val="24"/>
                <w:szCs w:val="24"/>
              </w:rPr>
              <w:t xml:space="preserve">Competence of establishing and maintaining administrative and information systems </w:t>
            </w:r>
          </w:p>
        </w:tc>
        <w:tc>
          <w:tcPr>
            <w:tcW w:w="2280" w:type="dxa"/>
          </w:tcPr>
          <w:p w14:paraId="21B69BB9"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21B69BBA"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21B69BBF" w14:textId="77777777">
        <w:trPr>
          <w:trHeight w:val="770"/>
        </w:trPr>
        <w:tc>
          <w:tcPr>
            <w:tcW w:w="4275" w:type="dxa"/>
          </w:tcPr>
          <w:p w14:paraId="21B69BBC" w14:textId="54C4D22C" w:rsidR="001A40FE" w:rsidRPr="00031935" w:rsidRDefault="00031935" w:rsidP="00031935">
            <w:pPr>
              <w:pStyle w:val="ListParagraph"/>
              <w:numPr>
                <w:ilvl w:val="0"/>
                <w:numId w:val="9"/>
              </w:numPr>
              <w:rPr>
                <w:sz w:val="24"/>
                <w:szCs w:val="24"/>
              </w:rPr>
            </w:pPr>
            <w:r w:rsidRPr="00031935">
              <w:rPr>
                <w:sz w:val="24"/>
                <w:szCs w:val="24"/>
              </w:rPr>
              <w:t>Demonstrable experience of project/</w:t>
            </w:r>
            <w:proofErr w:type="spellStart"/>
            <w:r w:rsidRPr="00031935">
              <w:rPr>
                <w:sz w:val="24"/>
                <w:szCs w:val="24"/>
              </w:rPr>
              <w:t>pr</w:t>
            </w:r>
            <w:r w:rsidR="0043423C">
              <w:rPr>
                <w:sz w:val="24"/>
                <w:szCs w:val="24"/>
              </w:rPr>
              <w:t>ogramme</w:t>
            </w:r>
            <w:proofErr w:type="spellEnd"/>
            <w:r w:rsidR="0043423C">
              <w:rPr>
                <w:sz w:val="24"/>
                <w:szCs w:val="24"/>
              </w:rPr>
              <w:t xml:space="preserve">/ event </w:t>
            </w:r>
            <w:r w:rsidRPr="00031935">
              <w:rPr>
                <w:sz w:val="24"/>
                <w:szCs w:val="24"/>
              </w:rPr>
              <w:t xml:space="preserve">management </w:t>
            </w:r>
          </w:p>
        </w:tc>
        <w:tc>
          <w:tcPr>
            <w:tcW w:w="2280" w:type="dxa"/>
          </w:tcPr>
          <w:p w14:paraId="21B69BBD"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21B69BBE"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14:paraId="21B69BC3" w14:textId="77777777">
        <w:trPr>
          <w:trHeight w:val="770"/>
        </w:trPr>
        <w:tc>
          <w:tcPr>
            <w:tcW w:w="4275" w:type="dxa"/>
          </w:tcPr>
          <w:p w14:paraId="233FE6B4" w14:textId="63106AA4" w:rsidR="00031935" w:rsidRPr="00031935" w:rsidRDefault="00031935" w:rsidP="00031935">
            <w:pPr>
              <w:pStyle w:val="ListParagraph"/>
              <w:numPr>
                <w:ilvl w:val="0"/>
                <w:numId w:val="8"/>
              </w:numPr>
              <w:rPr>
                <w:sz w:val="24"/>
                <w:szCs w:val="24"/>
              </w:rPr>
            </w:pPr>
            <w:r w:rsidRPr="00031935">
              <w:rPr>
                <w:sz w:val="24"/>
                <w:szCs w:val="24"/>
              </w:rPr>
              <w:t xml:space="preserve">Experience of recording </w:t>
            </w:r>
            <w:r w:rsidR="00725E74">
              <w:rPr>
                <w:sz w:val="24"/>
                <w:szCs w:val="24"/>
              </w:rPr>
              <w:t>meeting notes</w:t>
            </w:r>
            <w:r w:rsidRPr="00031935">
              <w:rPr>
                <w:sz w:val="24"/>
                <w:szCs w:val="24"/>
              </w:rPr>
              <w:t xml:space="preserve"> and presentation skills</w:t>
            </w:r>
          </w:p>
          <w:p w14:paraId="21B69BC0" w14:textId="77777777" w:rsidR="001A40FE" w:rsidRPr="007C214D" w:rsidRDefault="001A40FE" w:rsidP="00031935">
            <w:pPr>
              <w:pStyle w:val="TableParagraph"/>
              <w:tabs>
                <w:tab w:val="left" w:pos="830"/>
                <w:tab w:val="left" w:pos="831"/>
              </w:tabs>
              <w:spacing w:before="19" w:line="252" w:lineRule="exact"/>
              <w:ind w:right="226"/>
              <w:rPr>
                <w:sz w:val="24"/>
                <w:szCs w:val="24"/>
              </w:rPr>
            </w:pPr>
          </w:p>
        </w:tc>
        <w:tc>
          <w:tcPr>
            <w:tcW w:w="2280" w:type="dxa"/>
          </w:tcPr>
          <w:p w14:paraId="21B69BC1"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21B69BC2" w14:textId="77777777" w:rsidR="001A40FE" w:rsidRPr="007C214D" w:rsidRDefault="00CC05FF">
            <w:pPr>
              <w:pStyle w:val="TableParagraph"/>
              <w:spacing w:line="274" w:lineRule="exact"/>
              <w:ind w:left="108"/>
              <w:rPr>
                <w:sz w:val="24"/>
                <w:szCs w:val="24"/>
              </w:rPr>
            </w:pPr>
            <w:r w:rsidRPr="007C214D">
              <w:rPr>
                <w:sz w:val="24"/>
                <w:szCs w:val="24"/>
              </w:rPr>
              <w:t>A, I</w:t>
            </w:r>
          </w:p>
        </w:tc>
      </w:tr>
      <w:tr w:rsidR="00031935" w:rsidRPr="007C214D" w14:paraId="0291229C" w14:textId="77777777">
        <w:trPr>
          <w:trHeight w:val="770"/>
        </w:trPr>
        <w:tc>
          <w:tcPr>
            <w:tcW w:w="4275" w:type="dxa"/>
          </w:tcPr>
          <w:p w14:paraId="6F238C2E" w14:textId="6C7D5890" w:rsidR="00031935" w:rsidRPr="00031935" w:rsidRDefault="00031935" w:rsidP="00031935">
            <w:pPr>
              <w:pStyle w:val="ListParagraph"/>
              <w:numPr>
                <w:ilvl w:val="0"/>
                <w:numId w:val="8"/>
              </w:numPr>
              <w:rPr>
                <w:sz w:val="24"/>
                <w:szCs w:val="24"/>
              </w:rPr>
            </w:pPr>
            <w:r>
              <w:rPr>
                <w:sz w:val="24"/>
                <w:szCs w:val="24"/>
              </w:rPr>
              <w:t>Good understanding of social media and communication methods</w:t>
            </w:r>
          </w:p>
        </w:tc>
        <w:tc>
          <w:tcPr>
            <w:tcW w:w="2280" w:type="dxa"/>
          </w:tcPr>
          <w:p w14:paraId="41C5A99C" w14:textId="5E406C3F" w:rsidR="00031935" w:rsidRPr="007C214D" w:rsidRDefault="00725E74">
            <w:pPr>
              <w:pStyle w:val="TableParagraph"/>
              <w:spacing w:before="17"/>
              <w:ind w:left="107"/>
              <w:rPr>
                <w:sz w:val="24"/>
                <w:szCs w:val="24"/>
              </w:rPr>
            </w:pPr>
            <w:r>
              <w:rPr>
                <w:sz w:val="24"/>
                <w:szCs w:val="24"/>
              </w:rPr>
              <w:t>Essential</w:t>
            </w:r>
          </w:p>
        </w:tc>
        <w:tc>
          <w:tcPr>
            <w:tcW w:w="3044" w:type="dxa"/>
          </w:tcPr>
          <w:p w14:paraId="5708AAE6" w14:textId="77777777" w:rsidR="00031935" w:rsidRPr="007C214D" w:rsidRDefault="00031935">
            <w:pPr>
              <w:pStyle w:val="TableParagraph"/>
              <w:spacing w:line="274" w:lineRule="exact"/>
              <w:ind w:left="108"/>
              <w:rPr>
                <w:sz w:val="24"/>
                <w:szCs w:val="24"/>
              </w:rPr>
            </w:pPr>
          </w:p>
        </w:tc>
      </w:tr>
      <w:tr w:rsidR="00031935" w:rsidRPr="007C214D" w14:paraId="2CFF8CE7" w14:textId="77777777">
        <w:trPr>
          <w:trHeight w:val="770"/>
        </w:trPr>
        <w:tc>
          <w:tcPr>
            <w:tcW w:w="4275" w:type="dxa"/>
          </w:tcPr>
          <w:p w14:paraId="6EC22316" w14:textId="0CEF4344" w:rsidR="00031935" w:rsidRDefault="00031935" w:rsidP="00725E74">
            <w:pPr>
              <w:pStyle w:val="ListParagraph"/>
              <w:numPr>
                <w:ilvl w:val="0"/>
                <w:numId w:val="8"/>
              </w:numPr>
              <w:rPr>
                <w:sz w:val="24"/>
                <w:szCs w:val="24"/>
              </w:rPr>
            </w:pPr>
            <w:r w:rsidRPr="00031935">
              <w:rPr>
                <w:sz w:val="24"/>
                <w:szCs w:val="24"/>
              </w:rPr>
              <w:t>Competence of using computer databases and spreadsheets, e.g. Microsoft Excel, and other computer applications including Microsoft Word, Outlook</w:t>
            </w:r>
            <w:r w:rsidR="00725E74">
              <w:rPr>
                <w:sz w:val="24"/>
                <w:szCs w:val="24"/>
              </w:rPr>
              <w:t xml:space="preserve">, </w:t>
            </w:r>
            <w:proofErr w:type="spellStart"/>
            <w:r w:rsidR="00725E74">
              <w:rPr>
                <w:sz w:val="24"/>
                <w:szCs w:val="24"/>
              </w:rPr>
              <w:t>Powerpoint</w:t>
            </w:r>
            <w:proofErr w:type="spellEnd"/>
            <w:r w:rsidRPr="00031935">
              <w:rPr>
                <w:sz w:val="24"/>
                <w:szCs w:val="24"/>
              </w:rPr>
              <w:t xml:space="preserve"> </w:t>
            </w:r>
          </w:p>
        </w:tc>
        <w:tc>
          <w:tcPr>
            <w:tcW w:w="2280" w:type="dxa"/>
          </w:tcPr>
          <w:p w14:paraId="28C90778" w14:textId="0E039F38" w:rsidR="00031935" w:rsidRPr="007C214D" w:rsidRDefault="00725E74">
            <w:pPr>
              <w:pStyle w:val="TableParagraph"/>
              <w:spacing w:before="17"/>
              <w:ind w:left="107"/>
              <w:rPr>
                <w:sz w:val="24"/>
                <w:szCs w:val="24"/>
              </w:rPr>
            </w:pPr>
            <w:r>
              <w:rPr>
                <w:sz w:val="24"/>
                <w:szCs w:val="24"/>
              </w:rPr>
              <w:t>Essential</w:t>
            </w:r>
          </w:p>
        </w:tc>
        <w:tc>
          <w:tcPr>
            <w:tcW w:w="3044" w:type="dxa"/>
          </w:tcPr>
          <w:p w14:paraId="43303F77" w14:textId="77777777" w:rsidR="00031935" w:rsidRPr="007C214D" w:rsidRDefault="00031935">
            <w:pPr>
              <w:pStyle w:val="TableParagraph"/>
              <w:spacing w:line="274" w:lineRule="exact"/>
              <w:ind w:left="108"/>
              <w:rPr>
                <w:sz w:val="24"/>
                <w:szCs w:val="24"/>
              </w:rPr>
            </w:pPr>
          </w:p>
        </w:tc>
      </w:tr>
      <w:tr w:rsidR="00031935" w:rsidRPr="007C214D" w14:paraId="43DBCF71" w14:textId="77777777">
        <w:trPr>
          <w:trHeight w:val="770"/>
        </w:trPr>
        <w:tc>
          <w:tcPr>
            <w:tcW w:w="4275" w:type="dxa"/>
          </w:tcPr>
          <w:p w14:paraId="67770B6A" w14:textId="164DD188" w:rsidR="00031935" w:rsidRPr="00031935" w:rsidRDefault="00031935" w:rsidP="00031935">
            <w:pPr>
              <w:pStyle w:val="ListParagraph"/>
              <w:numPr>
                <w:ilvl w:val="0"/>
                <w:numId w:val="8"/>
              </w:numPr>
              <w:rPr>
                <w:sz w:val="24"/>
                <w:szCs w:val="24"/>
              </w:rPr>
            </w:pPr>
            <w:r>
              <w:rPr>
                <w:sz w:val="24"/>
                <w:szCs w:val="24"/>
              </w:rPr>
              <w:lastRenderedPageBreak/>
              <w:t>Good level of awareness and understanding into the needs/barriers facing the Armed Forces community.</w:t>
            </w:r>
            <w:r w:rsidRPr="00031935">
              <w:rPr>
                <w:sz w:val="24"/>
                <w:szCs w:val="24"/>
              </w:rPr>
              <w:t xml:space="preserve"> </w:t>
            </w:r>
          </w:p>
          <w:p w14:paraId="2925E8A5" w14:textId="77777777" w:rsidR="00031935" w:rsidRDefault="00031935" w:rsidP="00031935">
            <w:pPr>
              <w:pStyle w:val="ListParagraph"/>
              <w:ind w:left="830"/>
              <w:rPr>
                <w:sz w:val="24"/>
                <w:szCs w:val="24"/>
              </w:rPr>
            </w:pPr>
          </w:p>
        </w:tc>
        <w:tc>
          <w:tcPr>
            <w:tcW w:w="2280" w:type="dxa"/>
          </w:tcPr>
          <w:p w14:paraId="2E5AC83A" w14:textId="35997553" w:rsidR="00031935" w:rsidRPr="007C214D" w:rsidRDefault="00725E74">
            <w:pPr>
              <w:pStyle w:val="TableParagraph"/>
              <w:spacing w:before="17"/>
              <w:ind w:left="107"/>
              <w:rPr>
                <w:sz w:val="24"/>
                <w:szCs w:val="24"/>
              </w:rPr>
            </w:pPr>
            <w:r>
              <w:rPr>
                <w:sz w:val="24"/>
                <w:szCs w:val="24"/>
              </w:rPr>
              <w:t>Desirable</w:t>
            </w:r>
          </w:p>
        </w:tc>
        <w:tc>
          <w:tcPr>
            <w:tcW w:w="3044" w:type="dxa"/>
          </w:tcPr>
          <w:p w14:paraId="6BC01B14" w14:textId="77777777" w:rsidR="00031935" w:rsidRPr="007C214D" w:rsidRDefault="00031935">
            <w:pPr>
              <w:pStyle w:val="TableParagraph"/>
              <w:spacing w:line="274" w:lineRule="exact"/>
              <w:ind w:left="108"/>
              <w:rPr>
                <w:sz w:val="24"/>
                <w:szCs w:val="24"/>
              </w:rPr>
            </w:pPr>
          </w:p>
        </w:tc>
      </w:tr>
      <w:tr w:rsidR="00031935" w:rsidRPr="007C214D" w14:paraId="224D1F2B" w14:textId="77777777">
        <w:trPr>
          <w:trHeight w:val="770"/>
        </w:trPr>
        <w:tc>
          <w:tcPr>
            <w:tcW w:w="4275" w:type="dxa"/>
          </w:tcPr>
          <w:p w14:paraId="3207A2B9" w14:textId="77777777" w:rsidR="00031935" w:rsidRPr="00031935" w:rsidRDefault="00031935" w:rsidP="00031935">
            <w:pPr>
              <w:pStyle w:val="ListParagraph"/>
              <w:numPr>
                <w:ilvl w:val="0"/>
                <w:numId w:val="8"/>
              </w:numPr>
              <w:rPr>
                <w:sz w:val="24"/>
                <w:szCs w:val="24"/>
              </w:rPr>
            </w:pPr>
            <w:r w:rsidRPr="00031935">
              <w:rPr>
                <w:sz w:val="24"/>
                <w:szCs w:val="24"/>
              </w:rPr>
              <w:t>Experience producing action plans, and working across teams to generate approaches and ideas</w:t>
            </w:r>
          </w:p>
          <w:p w14:paraId="210D807D" w14:textId="77777777" w:rsidR="00031935" w:rsidRPr="00031935" w:rsidRDefault="00031935" w:rsidP="00031935">
            <w:pPr>
              <w:pStyle w:val="ListParagraph"/>
              <w:numPr>
                <w:ilvl w:val="0"/>
                <w:numId w:val="8"/>
              </w:numPr>
              <w:rPr>
                <w:sz w:val="24"/>
                <w:szCs w:val="24"/>
              </w:rPr>
            </w:pPr>
          </w:p>
        </w:tc>
        <w:tc>
          <w:tcPr>
            <w:tcW w:w="2280" w:type="dxa"/>
          </w:tcPr>
          <w:p w14:paraId="1E06ECCA" w14:textId="1CD879D1" w:rsidR="00031935" w:rsidRPr="007C214D" w:rsidRDefault="00725E74">
            <w:pPr>
              <w:pStyle w:val="TableParagraph"/>
              <w:spacing w:before="17"/>
              <w:ind w:left="107"/>
              <w:rPr>
                <w:sz w:val="24"/>
                <w:szCs w:val="24"/>
              </w:rPr>
            </w:pPr>
            <w:r>
              <w:rPr>
                <w:sz w:val="24"/>
                <w:szCs w:val="24"/>
              </w:rPr>
              <w:t>Desirable</w:t>
            </w:r>
          </w:p>
        </w:tc>
        <w:tc>
          <w:tcPr>
            <w:tcW w:w="3044" w:type="dxa"/>
          </w:tcPr>
          <w:p w14:paraId="0AB6CFC3" w14:textId="77777777" w:rsidR="00031935" w:rsidRPr="007C214D" w:rsidRDefault="00031935">
            <w:pPr>
              <w:pStyle w:val="TableParagraph"/>
              <w:spacing w:line="274" w:lineRule="exact"/>
              <w:ind w:left="108"/>
              <w:rPr>
                <w:sz w:val="24"/>
                <w:szCs w:val="24"/>
              </w:rPr>
            </w:pPr>
          </w:p>
        </w:tc>
      </w:tr>
      <w:tr w:rsidR="001A40FE" w:rsidRPr="007C214D" w14:paraId="21B69BC5" w14:textId="77777777">
        <w:trPr>
          <w:trHeight w:val="515"/>
        </w:trPr>
        <w:tc>
          <w:tcPr>
            <w:tcW w:w="9599" w:type="dxa"/>
            <w:gridSpan w:val="3"/>
            <w:shd w:val="clear" w:color="auto" w:fill="D9D9D9"/>
          </w:tcPr>
          <w:p w14:paraId="21B69BC4"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14:paraId="21B69BC9" w14:textId="77777777" w:rsidTr="00CE7863">
        <w:trPr>
          <w:trHeight w:val="520"/>
        </w:trPr>
        <w:tc>
          <w:tcPr>
            <w:tcW w:w="4275" w:type="dxa"/>
          </w:tcPr>
          <w:p w14:paraId="21B69BC6" w14:textId="1D6DCD46" w:rsidR="00337D3F" w:rsidRPr="00725E74" w:rsidRDefault="00725E74" w:rsidP="0043423C">
            <w:pPr>
              <w:pStyle w:val="ListParagraph"/>
              <w:numPr>
                <w:ilvl w:val="0"/>
                <w:numId w:val="11"/>
              </w:numPr>
              <w:rPr>
                <w:sz w:val="24"/>
                <w:szCs w:val="24"/>
              </w:rPr>
            </w:pPr>
            <w:r w:rsidRPr="00725E74">
              <w:rPr>
                <w:sz w:val="24"/>
                <w:szCs w:val="24"/>
              </w:rPr>
              <w:t>The ability to work effectively</w:t>
            </w:r>
            <w:r>
              <w:rPr>
                <w:sz w:val="24"/>
                <w:szCs w:val="24"/>
              </w:rPr>
              <w:t xml:space="preserve"> and with confidence alongside </w:t>
            </w:r>
            <w:r w:rsidRPr="00725E74">
              <w:rPr>
                <w:sz w:val="24"/>
                <w:szCs w:val="24"/>
              </w:rPr>
              <w:t xml:space="preserve"> a wide variety of</w:t>
            </w:r>
            <w:r>
              <w:rPr>
                <w:sz w:val="24"/>
                <w:szCs w:val="24"/>
              </w:rPr>
              <w:t xml:space="preserve"> individuals </w:t>
            </w:r>
            <w:r w:rsidR="0043423C">
              <w:rPr>
                <w:sz w:val="24"/>
                <w:szCs w:val="24"/>
              </w:rPr>
              <w:t>from different backgrounds</w:t>
            </w:r>
            <w:bookmarkStart w:id="0" w:name="_GoBack"/>
            <w:bookmarkEnd w:id="0"/>
          </w:p>
        </w:tc>
        <w:tc>
          <w:tcPr>
            <w:tcW w:w="2280" w:type="dxa"/>
          </w:tcPr>
          <w:p w14:paraId="21B69BC7"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21B69BC8"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21B69BCD" w14:textId="77777777" w:rsidTr="00CE7863">
        <w:trPr>
          <w:trHeight w:val="515"/>
        </w:trPr>
        <w:tc>
          <w:tcPr>
            <w:tcW w:w="4275" w:type="dxa"/>
          </w:tcPr>
          <w:p w14:paraId="6083E772" w14:textId="77777777" w:rsidR="00725E74" w:rsidRPr="00725E74" w:rsidRDefault="00725E74" w:rsidP="00725E74">
            <w:pPr>
              <w:pStyle w:val="ListParagraph"/>
              <w:numPr>
                <w:ilvl w:val="0"/>
                <w:numId w:val="10"/>
              </w:numPr>
              <w:rPr>
                <w:sz w:val="24"/>
                <w:szCs w:val="24"/>
              </w:rPr>
            </w:pPr>
            <w:r w:rsidRPr="00725E74">
              <w:rPr>
                <w:sz w:val="24"/>
                <w:szCs w:val="24"/>
              </w:rPr>
              <w:t xml:space="preserve">Ability to </w:t>
            </w:r>
            <w:proofErr w:type="spellStart"/>
            <w:r w:rsidRPr="00725E74">
              <w:rPr>
                <w:sz w:val="24"/>
                <w:szCs w:val="24"/>
              </w:rPr>
              <w:t>organise</w:t>
            </w:r>
            <w:proofErr w:type="spellEnd"/>
            <w:r w:rsidRPr="00725E74">
              <w:rPr>
                <w:sz w:val="24"/>
                <w:szCs w:val="24"/>
              </w:rPr>
              <w:t xml:space="preserve"> own workload with minimum supervision and work to tight deadlines</w:t>
            </w:r>
          </w:p>
          <w:p w14:paraId="21B69BCA" w14:textId="77777777" w:rsidR="00337D3F" w:rsidRPr="007C214D" w:rsidRDefault="00337D3F" w:rsidP="00725E74">
            <w:pPr>
              <w:pStyle w:val="TableParagraph"/>
              <w:tabs>
                <w:tab w:val="left" w:pos="830"/>
                <w:tab w:val="left" w:pos="831"/>
              </w:tabs>
              <w:spacing w:before="17" w:line="252" w:lineRule="exact"/>
              <w:ind w:left="0" w:right="593"/>
              <w:rPr>
                <w:sz w:val="24"/>
                <w:szCs w:val="24"/>
              </w:rPr>
            </w:pPr>
          </w:p>
        </w:tc>
        <w:tc>
          <w:tcPr>
            <w:tcW w:w="2280" w:type="dxa"/>
          </w:tcPr>
          <w:p w14:paraId="21B69BCB"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21B69BCC"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21B69BD1" w14:textId="77777777" w:rsidTr="00CE7863">
        <w:trPr>
          <w:trHeight w:val="770"/>
        </w:trPr>
        <w:tc>
          <w:tcPr>
            <w:tcW w:w="4275" w:type="dxa"/>
          </w:tcPr>
          <w:p w14:paraId="21B69BCE" w14:textId="11A6EA21" w:rsidR="00337D3F" w:rsidRPr="0043423C" w:rsidRDefault="0043423C" w:rsidP="0043423C">
            <w:pPr>
              <w:pStyle w:val="ListParagraph"/>
              <w:numPr>
                <w:ilvl w:val="0"/>
                <w:numId w:val="9"/>
              </w:numPr>
              <w:rPr>
                <w:sz w:val="24"/>
                <w:szCs w:val="24"/>
              </w:rPr>
            </w:pPr>
            <w:r w:rsidRPr="0043423C">
              <w:rPr>
                <w:sz w:val="24"/>
                <w:szCs w:val="24"/>
              </w:rPr>
              <w:t xml:space="preserve">To communicate orally and in writing to a wide range of audiences, information which may be of a complex nature  </w:t>
            </w:r>
          </w:p>
        </w:tc>
        <w:tc>
          <w:tcPr>
            <w:tcW w:w="2280" w:type="dxa"/>
          </w:tcPr>
          <w:p w14:paraId="21B69BCF"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21B69BD0"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21B69BD5" w14:textId="77777777" w:rsidTr="00CE7863">
        <w:trPr>
          <w:trHeight w:val="770"/>
        </w:trPr>
        <w:tc>
          <w:tcPr>
            <w:tcW w:w="4275" w:type="dxa"/>
          </w:tcPr>
          <w:p w14:paraId="21B69BD2" w14:textId="330CD680" w:rsidR="00337D3F" w:rsidRPr="0043423C" w:rsidRDefault="0043423C" w:rsidP="0043423C">
            <w:pPr>
              <w:pStyle w:val="ListParagraph"/>
              <w:numPr>
                <w:ilvl w:val="0"/>
                <w:numId w:val="8"/>
              </w:numPr>
              <w:rPr>
                <w:sz w:val="24"/>
                <w:szCs w:val="24"/>
              </w:rPr>
            </w:pPr>
            <w:r w:rsidRPr="0043423C">
              <w:rPr>
                <w:sz w:val="24"/>
                <w:szCs w:val="24"/>
              </w:rPr>
              <w:t>Strong skills in partnership working, including networking, collaboration and negotiation</w:t>
            </w:r>
          </w:p>
        </w:tc>
        <w:tc>
          <w:tcPr>
            <w:tcW w:w="2280" w:type="dxa"/>
          </w:tcPr>
          <w:p w14:paraId="21B69BD3"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21B69BD4"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725E74" w:rsidRPr="007C214D" w14:paraId="3E243BC0" w14:textId="77777777" w:rsidTr="00CE7863">
        <w:trPr>
          <w:trHeight w:val="770"/>
        </w:trPr>
        <w:tc>
          <w:tcPr>
            <w:tcW w:w="4275" w:type="dxa"/>
          </w:tcPr>
          <w:p w14:paraId="743212AA" w14:textId="292048E8" w:rsidR="00725E74" w:rsidRPr="00725E74" w:rsidRDefault="0043423C" w:rsidP="0043423C">
            <w:pPr>
              <w:pStyle w:val="ListParagraph"/>
              <w:numPr>
                <w:ilvl w:val="0"/>
                <w:numId w:val="8"/>
              </w:numPr>
              <w:rPr>
                <w:sz w:val="24"/>
                <w:szCs w:val="24"/>
              </w:rPr>
            </w:pPr>
            <w:r>
              <w:rPr>
                <w:sz w:val="24"/>
                <w:szCs w:val="24"/>
              </w:rPr>
              <w:t>Flexibility to work on occasions outside regular hours</w:t>
            </w:r>
          </w:p>
        </w:tc>
        <w:tc>
          <w:tcPr>
            <w:tcW w:w="2280" w:type="dxa"/>
          </w:tcPr>
          <w:p w14:paraId="4002F5BA" w14:textId="638F078F" w:rsidR="00725E74" w:rsidRPr="007C214D" w:rsidRDefault="0043423C" w:rsidP="00CE7863">
            <w:pPr>
              <w:pStyle w:val="TableParagraph"/>
              <w:spacing w:before="17"/>
              <w:ind w:left="107"/>
              <w:rPr>
                <w:sz w:val="24"/>
                <w:szCs w:val="24"/>
              </w:rPr>
            </w:pPr>
            <w:r>
              <w:rPr>
                <w:sz w:val="24"/>
                <w:szCs w:val="24"/>
              </w:rPr>
              <w:t>Desirable</w:t>
            </w:r>
          </w:p>
        </w:tc>
        <w:tc>
          <w:tcPr>
            <w:tcW w:w="3044" w:type="dxa"/>
          </w:tcPr>
          <w:p w14:paraId="4C99AA39" w14:textId="77777777" w:rsidR="00725E74" w:rsidRPr="007C214D" w:rsidRDefault="00725E74" w:rsidP="00CE7863">
            <w:pPr>
              <w:pStyle w:val="TableParagraph"/>
              <w:spacing w:line="274" w:lineRule="exact"/>
              <w:ind w:left="108"/>
              <w:rPr>
                <w:sz w:val="24"/>
                <w:szCs w:val="24"/>
              </w:rPr>
            </w:pPr>
          </w:p>
        </w:tc>
      </w:tr>
      <w:tr w:rsidR="0043423C" w:rsidRPr="007C214D" w14:paraId="59C457D0" w14:textId="77777777" w:rsidTr="00CE7863">
        <w:trPr>
          <w:trHeight w:val="770"/>
        </w:trPr>
        <w:tc>
          <w:tcPr>
            <w:tcW w:w="4275" w:type="dxa"/>
          </w:tcPr>
          <w:p w14:paraId="1E9EC6C7" w14:textId="0BF933E2" w:rsidR="0043423C" w:rsidRDefault="0043423C" w:rsidP="0043423C">
            <w:pPr>
              <w:pStyle w:val="ListParagraph"/>
              <w:numPr>
                <w:ilvl w:val="0"/>
                <w:numId w:val="8"/>
              </w:numPr>
              <w:rPr>
                <w:sz w:val="24"/>
                <w:szCs w:val="24"/>
              </w:rPr>
            </w:pPr>
            <w:r>
              <w:rPr>
                <w:sz w:val="24"/>
                <w:szCs w:val="24"/>
              </w:rPr>
              <w:t xml:space="preserve">Prepared to travel out of county on some occasions </w:t>
            </w:r>
          </w:p>
        </w:tc>
        <w:tc>
          <w:tcPr>
            <w:tcW w:w="2280" w:type="dxa"/>
          </w:tcPr>
          <w:p w14:paraId="4C3C91BD" w14:textId="6705E789" w:rsidR="0043423C" w:rsidRPr="007C214D" w:rsidRDefault="0043423C" w:rsidP="00CE7863">
            <w:pPr>
              <w:pStyle w:val="TableParagraph"/>
              <w:spacing w:before="17"/>
              <w:ind w:left="107"/>
              <w:rPr>
                <w:sz w:val="24"/>
                <w:szCs w:val="24"/>
              </w:rPr>
            </w:pPr>
            <w:r>
              <w:rPr>
                <w:sz w:val="24"/>
                <w:szCs w:val="24"/>
              </w:rPr>
              <w:t>Desirable</w:t>
            </w:r>
          </w:p>
        </w:tc>
        <w:tc>
          <w:tcPr>
            <w:tcW w:w="3044" w:type="dxa"/>
          </w:tcPr>
          <w:p w14:paraId="4AAFEA82" w14:textId="77777777" w:rsidR="0043423C" w:rsidRPr="007C214D" w:rsidRDefault="0043423C" w:rsidP="00CE7863">
            <w:pPr>
              <w:pStyle w:val="TableParagraph"/>
              <w:spacing w:line="274" w:lineRule="exact"/>
              <w:ind w:left="108"/>
              <w:rPr>
                <w:sz w:val="24"/>
                <w:szCs w:val="24"/>
              </w:rPr>
            </w:pPr>
          </w:p>
        </w:tc>
      </w:tr>
    </w:tbl>
    <w:p w14:paraId="21B69BD6"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21B69BD7" w14:textId="77777777" w:rsidR="001A40FE" w:rsidRDefault="001A40FE">
      <w:pPr>
        <w:pStyle w:val="BodyText"/>
        <w:ind w:left="30"/>
        <w:rPr>
          <w:sz w:val="20"/>
        </w:rPr>
      </w:pPr>
    </w:p>
    <w:p w14:paraId="21B69BD8" w14:textId="77777777" w:rsidR="00337D3F" w:rsidRDefault="00337D3F" w:rsidP="005F2F48">
      <w:pPr>
        <w:pStyle w:val="Heading2"/>
        <w:rPr>
          <w:color w:val="808080"/>
        </w:rPr>
      </w:pPr>
    </w:p>
    <w:p w14:paraId="21B69BD9" w14:textId="77777777" w:rsidR="00337D3F" w:rsidRDefault="00337D3F" w:rsidP="005F2F48">
      <w:pPr>
        <w:pStyle w:val="Heading2"/>
        <w:rPr>
          <w:color w:val="808080"/>
        </w:rPr>
      </w:pPr>
    </w:p>
    <w:p w14:paraId="21B69BDA" w14:textId="77777777" w:rsidR="00337D3F" w:rsidRDefault="00337D3F" w:rsidP="005F2F48">
      <w:pPr>
        <w:pStyle w:val="Heading2"/>
        <w:rPr>
          <w:color w:val="808080"/>
        </w:rPr>
      </w:pPr>
    </w:p>
    <w:p w14:paraId="21B69BDB" w14:textId="77777777" w:rsidR="00337D3F" w:rsidRDefault="00337D3F" w:rsidP="005F2F48">
      <w:pPr>
        <w:pStyle w:val="Heading2"/>
        <w:rPr>
          <w:color w:val="808080"/>
        </w:rPr>
      </w:pPr>
    </w:p>
    <w:p w14:paraId="21B69BDC"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21B69BDD"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21B69BDE" w14:textId="77777777" w:rsidR="005F2F48" w:rsidRDefault="005F2F48" w:rsidP="001021D6">
      <w:pPr>
        <w:pStyle w:val="Heading2"/>
        <w:ind w:left="0"/>
        <w:rPr>
          <w:sz w:val="22"/>
          <w:szCs w:val="22"/>
        </w:rPr>
      </w:pPr>
    </w:p>
    <w:p w14:paraId="21B69BDF"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21B69BE0" w14:textId="77777777" w:rsidR="006B6CA3" w:rsidRDefault="006B6CA3" w:rsidP="006B6CA3">
      <w:pPr>
        <w:pStyle w:val="TableParagraph"/>
        <w:tabs>
          <w:tab w:val="left" w:pos="830"/>
          <w:tab w:val="left" w:pos="831"/>
        </w:tabs>
        <w:spacing w:before="17" w:line="252" w:lineRule="exact"/>
        <w:ind w:right="548"/>
        <w:jc w:val="both"/>
        <w:rPr>
          <w:sz w:val="24"/>
        </w:rPr>
      </w:pPr>
    </w:p>
    <w:p w14:paraId="21B69BE1"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21B69BE2"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21B69BE3"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21B69BE4"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21B69BE5"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21B69BE6"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21B69BE7"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4C206" w14:textId="77777777" w:rsidR="008610ED" w:rsidRDefault="008610ED" w:rsidP="003C2C5C">
      <w:r>
        <w:separator/>
      </w:r>
    </w:p>
  </w:endnote>
  <w:endnote w:type="continuationSeparator" w:id="0">
    <w:p w14:paraId="510D960A" w14:textId="77777777" w:rsidR="008610ED" w:rsidRDefault="008610ED"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6268" w14:textId="77777777" w:rsidR="00B841F0" w:rsidRDefault="00B84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9BEE" w14:textId="77777777" w:rsidR="003C2C5C" w:rsidRDefault="004671C7">
    <w:pPr>
      <w:pStyle w:val="Footer"/>
    </w:pPr>
    <w:r>
      <w:rPr>
        <w:noProof/>
        <w:lang w:val="en-GB" w:eastAsia="en-GB"/>
      </w:rPr>
      <w:drawing>
        <wp:inline distT="0" distB="0" distL="0" distR="0" wp14:anchorId="21B69BF3" wp14:editId="21B69BF4">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4AFA" w14:textId="77777777" w:rsidR="00B841F0" w:rsidRDefault="00B8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B538" w14:textId="77777777" w:rsidR="008610ED" w:rsidRDefault="008610ED" w:rsidP="003C2C5C">
      <w:r>
        <w:separator/>
      </w:r>
    </w:p>
  </w:footnote>
  <w:footnote w:type="continuationSeparator" w:id="0">
    <w:p w14:paraId="31BC4595" w14:textId="77777777" w:rsidR="008610ED" w:rsidRDefault="008610ED"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A7B1" w14:textId="53688DF5" w:rsidR="00B841F0" w:rsidRDefault="00B841F0">
    <w:pPr>
      <w:pStyle w:val="Header"/>
    </w:pPr>
    <w:r>
      <w:rPr>
        <w:noProof/>
      </w:rPr>
      <w:pict w14:anchorId="1D4AA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3282" o:spid="_x0000_s2050" type="#_x0000_t136" style="position:absolute;margin-left:0;margin-top:0;width:600.75pt;height:240.3pt;rotation:315;z-index:-251651072;mso-position-horizontal:center;mso-position-horizontal-relative:margin;mso-position-vertical:center;mso-position-vertical-relative:margin" o:allowincell="f" fillcolor="#f79646 [3209]"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9BEC" w14:textId="6CE2217D" w:rsidR="00EC5384" w:rsidRDefault="00B841F0">
    <w:pPr>
      <w:pStyle w:val="Header"/>
    </w:pPr>
    <w:r>
      <w:rPr>
        <w:noProof/>
      </w:rPr>
      <w:pict w14:anchorId="786C4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3283" o:spid="_x0000_s2051" type="#_x0000_t136" style="position:absolute;margin-left:0;margin-top:0;width:600.75pt;height:240.3pt;rotation:315;z-index:-251649024;mso-position-horizontal:center;mso-position-horizontal-relative:margin;mso-position-vertical:center;mso-position-vertical-relative:margin" o:allowincell="f" fillcolor="#f79646 [3209]" stroked="f">
          <v:fill opacity=".5"/>
          <v:textpath style="font-family:&quot;Arial&quot;;font-size:1pt" string="DRAFT"/>
        </v:shape>
      </w:pict>
    </w:r>
    <w:r w:rsidR="00EC5384">
      <w:rPr>
        <w:b/>
        <w:noProof/>
        <w:color w:val="FF0000"/>
        <w:sz w:val="23"/>
        <w:lang w:val="en-GB" w:eastAsia="en-GB"/>
      </w:rPr>
      <w:drawing>
        <wp:anchor distT="0" distB="0" distL="114300" distR="114300" simplePos="0" relativeHeight="251661312" behindDoc="1" locked="0" layoutInCell="1" allowOverlap="1" wp14:anchorId="21B69BEF" wp14:editId="21B69BF0">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21B69BF1" wp14:editId="21B69BF2">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21B69BED"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F3F4" w14:textId="20085FC6" w:rsidR="00B841F0" w:rsidRDefault="00B841F0">
    <w:pPr>
      <w:pStyle w:val="Header"/>
    </w:pPr>
    <w:r>
      <w:rPr>
        <w:noProof/>
      </w:rPr>
      <w:pict w14:anchorId="3BD97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3281" o:spid="_x0000_s2049" type="#_x0000_t136" style="position:absolute;margin-left:0;margin-top:0;width:600.75pt;height:240.3pt;rotation:315;z-index:-251653120;mso-position-horizontal:center;mso-position-horizontal-relative:margin;mso-position-vertical:center;mso-position-vertical-relative:margin" o:allowincell="f" fillcolor="#f79646 [3209]"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7BC4E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1"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2"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3"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4" w15:restartNumberingAfterBreak="0">
    <w:nsid w:val="5E3C5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6" w15:restartNumberingAfterBreak="0">
    <w:nsid w:val="62E23C49"/>
    <w:multiLevelType w:val="hybridMultilevel"/>
    <w:tmpl w:val="DCF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8"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9"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0"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1"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2"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3"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4"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5"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6"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7"/>
  </w:num>
  <w:num w:numId="4">
    <w:abstractNumId w:val="15"/>
  </w:num>
  <w:num w:numId="5">
    <w:abstractNumId w:val="3"/>
  </w:num>
  <w:num w:numId="6">
    <w:abstractNumId w:val="10"/>
  </w:num>
  <w:num w:numId="7">
    <w:abstractNumId w:val="25"/>
  </w:num>
  <w:num w:numId="8">
    <w:abstractNumId w:val="22"/>
  </w:num>
  <w:num w:numId="9">
    <w:abstractNumId w:val="13"/>
  </w:num>
  <w:num w:numId="10">
    <w:abstractNumId w:val="5"/>
  </w:num>
  <w:num w:numId="11">
    <w:abstractNumId w:val="0"/>
  </w:num>
  <w:num w:numId="12">
    <w:abstractNumId w:val="1"/>
  </w:num>
  <w:num w:numId="13">
    <w:abstractNumId w:val="2"/>
  </w:num>
  <w:num w:numId="14">
    <w:abstractNumId w:val="21"/>
  </w:num>
  <w:num w:numId="15">
    <w:abstractNumId w:val="11"/>
  </w:num>
  <w:num w:numId="16">
    <w:abstractNumId w:val="23"/>
  </w:num>
  <w:num w:numId="17">
    <w:abstractNumId w:val="6"/>
  </w:num>
  <w:num w:numId="18">
    <w:abstractNumId w:val="8"/>
  </w:num>
  <w:num w:numId="19">
    <w:abstractNumId w:val="18"/>
  </w:num>
  <w:num w:numId="20">
    <w:abstractNumId w:val="19"/>
  </w:num>
  <w:num w:numId="21">
    <w:abstractNumId w:val="12"/>
  </w:num>
  <w:num w:numId="22">
    <w:abstractNumId w:val="17"/>
  </w:num>
  <w:num w:numId="23">
    <w:abstractNumId w:val="4"/>
  </w:num>
  <w:num w:numId="24">
    <w:abstractNumId w:val="26"/>
  </w:num>
  <w:num w:numId="25">
    <w:abstractNumId w:val="16"/>
  </w:num>
  <w:num w:numId="26">
    <w:abstractNumId w:val="14"/>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31935"/>
    <w:rsid w:val="00056D4D"/>
    <w:rsid w:val="0006040F"/>
    <w:rsid w:val="001021D6"/>
    <w:rsid w:val="00120668"/>
    <w:rsid w:val="001873BB"/>
    <w:rsid w:val="001A40FE"/>
    <w:rsid w:val="001A7EB1"/>
    <w:rsid w:val="001E293D"/>
    <w:rsid w:val="00213BC8"/>
    <w:rsid w:val="00223B9D"/>
    <w:rsid w:val="00266956"/>
    <w:rsid w:val="00290E67"/>
    <w:rsid w:val="00291340"/>
    <w:rsid w:val="002D0400"/>
    <w:rsid w:val="00337D3F"/>
    <w:rsid w:val="00355C64"/>
    <w:rsid w:val="003916CF"/>
    <w:rsid w:val="003C2C5C"/>
    <w:rsid w:val="003D4BA5"/>
    <w:rsid w:val="004135C8"/>
    <w:rsid w:val="0043423C"/>
    <w:rsid w:val="004671C7"/>
    <w:rsid w:val="004C120F"/>
    <w:rsid w:val="004D6108"/>
    <w:rsid w:val="00510BE2"/>
    <w:rsid w:val="005579C6"/>
    <w:rsid w:val="00584334"/>
    <w:rsid w:val="005F2938"/>
    <w:rsid w:val="005F2F48"/>
    <w:rsid w:val="0063606B"/>
    <w:rsid w:val="00667E6E"/>
    <w:rsid w:val="006B6CA3"/>
    <w:rsid w:val="006E6014"/>
    <w:rsid w:val="007024CD"/>
    <w:rsid w:val="007035AF"/>
    <w:rsid w:val="00725E74"/>
    <w:rsid w:val="007371BE"/>
    <w:rsid w:val="0078609F"/>
    <w:rsid w:val="007A3DA1"/>
    <w:rsid w:val="007C214D"/>
    <w:rsid w:val="007D0CEE"/>
    <w:rsid w:val="008018DA"/>
    <w:rsid w:val="00803461"/>
    <w:rsid w:val="00831D2B"/>
    <w:rsid w:val="008610ED"/>
    <w:rsid w:val="00896C5F"/>
    <w:rsid w:val="008F47AD"/>
    <w:rsid w:val="00925EAD"/>
    <w:rsid w:val="00973423"/>
    <w:rsid w:val="00997599"/>
    <w:rsid w:val="00A0600A"/>
    <w:rsid w:val="00A14CB7"/>
    <w:rsid w:val="00AC0566"/>
    <w:rsid w:val="00B10B83"/>
    <w:rsid w:val="00B134EA"/>
    <w:rsid w:val="00B64742"/>
    <w:rsid w:val="00B7622B"/>
    <w:rsid w:val="00B841F0"/>
    <w:rsid w:val="00BB711C"/>
    <w:rsid w:val="00BF34DF"/>
    <w:rsid w:val="00CA2315"/>
    <w:rsid w:val="00CC05FF"/>
    <w:rsid w:val="00D41F02"/>
    <w:rsid w:val="00D54FF2"/>
    <w:rsid w:val="00DB0387"/>
    <w:rsid w:val="00E03D75"/>
    <w:rsid w:val="00E30FC2"/>
    <w:rsid w:val="00E4138E"/>
    <w:rsid w:val="00E74896"/>
    <w:rsid w:val="00E85EF1"/>
    <w:rsid w:val="00EC5384"/>
    <w:rsid w:val="00EC62AC"/>
    <w:rsid w:val="00F16366"/>
    <w:rsid w:val="00F3062E"/>
    <w:rsid w:val="00F3717D"/>
    <w:rsid w:val="00F40AF1"/>
    <w:rsid w:val="00F64B80"/>
    <w:rsid w:val="00F8779A"/>
    <w:rsid w:val="00F944F2"/>
    <w:rsid w:val="00FE0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B69B38"/>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styleId="BodyText3">
    <w:name w:val="Body Text 3"/>
    <w:basedOn w:val="Normal"/>
    <w:link w:val="BodyText3Char"/>
    <w:rsid w:val="007D0CEE"/>
    <w:pPr>
      <w:widowControl/>
      <w:autoSpaceDE/>
      <w:autoSpaceDN/>
      <w:spacing w:after="120"/>
    </w:pPr>
    <w:rPr>
      <w:rFonts w:eastAsia="Times New Roman" w:cs="Times New Roman"/>
      <w:sz w:val="16"/>
      <w:szCs w:val="16"/>
      <w:lang w:val="en-GB"/>
    </w:rPr>
  </w:style>
  <w:style w:type="character" w:customStyle="1" w:styleId="BodyText3Char">
    <w:name w:val="Body Text 3 Char"/>
    <w:basedOn w:val="DefaultParagraphFont"/>
    <w:link w:val="BodyText3"/>
    <w:rsid w:val="007D0CEE"/>
    <w:rPr>
      <w:rFonts w:ascii="Arial" w:eastAsia="Times New Roman" w:hAnsi="Arial"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8" ma:contentTypeDescription="Create a new document." ma:contentTypeScope="" ma:versionID="92e1b2e4a1373966b54d5329134250c8">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targetNamespace="http://schemas.microsoft.com/office/2006/metadata/properties" ma:root="true" ma:fieldsID="afd7861b99457006cc293e29d4a7488f" ns2:_="" ns3:_="" ns4:_="" ns5:_="">
    <xsd:import namespace="e2207f21-7cfe-4050-91dc-a97262dad1be"/>
    <xsd:import namespace="70c8246e-0e51-4857-baee-77b96e1684ca"/>
    <xsd:import namespace="cb458052-48cf-4613-af83-9df506ae481f"/>
    <xsd:import namespace="101f38d6-9975-44f8-8918-f479740bea40"/>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C01D-B525-4DA7-B11D-619C4DACC4CC}">
  <ds:schemaRefs>
    <ds:schemaRef ds:uri="http://schemas.microsoft.com/sharepoint/events"/>
  </ds:schemaRefs>
</ds:datastoreItem>
</file>

<file path=customXml/itemProps2.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 ds:uri="e2207f21-7cfe-4050-91dc-a97262dad1be"/>
    <ds:schemaRef ds:uri="101f38d6-9975-44f8-8918-f479740bea40"/>
  </ds:schemaRefs>
</ds:datastoreItem>
</file>

<file path=customXml/itemProps3.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4.xml><?xml version="1.0" encoding="utf-8"?>
<ds:datastoreItem xmlns:ds="http://schemas.openxmlformats.org/officeDocument/2006/customXml" ds:itemID="{D7859117-88B5-4421-97CA-41087783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918BE5-4C5E-47D5-BFDA-C9B1FA4D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La Barre, Kate</cp:lastModifiedBy>
  <cp:revision>7</cp:revision>
  <cp:lastPrinted>2023-02-08T13:47:00Z</cp:lastPrinted>
  <dcterms:created xsi:type="dcterms:W3CDTF">2025-01-10T10:30:00Z</dcterms:created>
  <dcterms:modified xsi:type="dcterms:W3CDTF">2025-01-10T14:50:00Z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0x0101007FA5CDC963E5234EAEB84E744D9C0E6A</vt:lpwstr>
  </property>
</Properties>
</file>